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49" w:rsidRDefault="00FA3A49" w:rsidP="00944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02ECA" w:rsidRPr="0058780A">
        <w:rPr>
          <w:b/>
          <w:sz w:val="28"/>
          <w:szCs w:val="28"/>
        </w:rPr>
        <w:t>нформация</w:t>
      </w:r>
      <w:r w:rsidR="007B1801">
        <w:rPr>
          <w:b/>
          <w:sz w:val="28"/>
          <w:szCs w:val="28"/>
        </w:rPr>
        <w:t xml:space="preserve"> (отчет)</w:t>
      </w:r>
      <w:r w:rsidR="00F02ECA" w:rsidRPr="0058780A">
        <w:rPr>
          <w:b/>
          <w:sz w:val="28"/>
          <w:szCs w:val="28"/>
        </w:rPr>
        <w:t xml:space="preserve"> о реализации решений</w:t>
      </w:r>
    </w:p>
    <w:p w:rsidR="00D97B28" w:rsidRPr="0058780A" w:rsidRDefault="00F02ECA" w:rsidP="00944F26">
      <w:pPr>
        <w:jc w:val="center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>Межгосударственного совета по космосу</w:t>
      </w:r>
    </w:p>
    <w:p w:rsidR="00D97B28" w:rsidRPr="0058780A" w:rsidRDefault="00F02ECA" w:rsidP="00944F26">
      <w:pPr>
        <w:jc w:val="center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>государств-участников СНГ</w:t>
      </w:r>
    </w:p>
    <w:p w:rsidR="00D97B28" w:rsidRPr="0058780A" w:rsidRDefault="009A5BDE" w:rsidP="00944F26">
      <w:pPr>
        <w:jc w:val="center"/>
        <w:rPr>
          <w:rStyle w:val="a4"/>
          <w:b w:val="0"/>
          <w:sz w:val="28"/>
          <w:szCs w:val="28"/>
        </w:rPr>
      </w:pPr>
      <w:r w:rsidRPr="0058780A">
        <w:rPr>
          <w:rStyle w:val="a4"/>
          <w:sz w:val="28"/>
          <w:szCs w:val="28"/>
        </w:rPr>
        <w:t>27 января 2021</w:t>
      </w:r>
      <w:r w:rsidR="00F02ECA" w:rsidRPr="0058780A">
        <w:rPr>
          <w:rStyle w:val="a4"/>
          <w:sz w:val="28"/>
          <w:szCs w:val="28"/>
        </w:rPr>
        <w:t xml:space="preserve"> г</w:t>
      </w:r>
      <w:r w:rsidR="00070FAD" w:rsidRPr="0058780A">
        <w:rPr>
          <w:rStyle w:val="a4"/>
          <w:sz w:val="28"/>
          <w:szCs w:val="28"/>
        </w:rPr>
        <w:t>ода</w:t>
      </w:r>
    </w:p>
    <w:p w:rsidR="00D97B28" w:rsidRPr="0058780A" w:rsidRDefault="00D97B28" w:rsidP="0058780A">
      <w:pPr>
        <w:ind w:firstLine="709"/>
        <w:jc w:val="both"/>
        <w:rPr>
          <w:sz w:val="28"/>
          <w:szCs w:val="28"/>
        </w:rPr>
      </w:pPr>
    </w:p>
    <w:p w:rsidR="00D97B28" w:rsidRDefault="00D97B28" w:rsidP="0058780A">
      <w:pPr>
        <w:ind w:firstLine="709"/>
        <w:jc w:val="both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>Решение Межгосударственного совета по космосу государств-участников</w:t>
      </w:r>
      <w:r w:rsidR="009C1192" w:rsidRPr="0058780A">
        <w:rPr>
          <w:b/>
          <w:sz w:val="28"/>
          <w:szCs w:val="28"/>
        </w:rPr>
        <w:t xml:space="preserve"> СНГ (далее – Совет) по пункту 4</w:t>
      </w:r>
      <w:r w:rsidR="0030654F">
        <w:rPr>
          <w:b/>
          <w:sz w:val="28"/>
          <w:szCs w:val="28"/>
        </w:rPr>
        <w:t xml:space="preserve"> </w:t>
      </w:r>
      <w:r w:rsidR="00F02ECA" w:rsidRPr="0058780A">
        <w:rPr>
          <w:b/>
          <w:sz w:val="28"/>
          <w:szCs w:val="28"/>
        </w:rPr>
        <w:t>повестк</w:t>
      </w:r>
      <w:r w:rsidRPr="0058780A">
        <w:rPr>
          <w:b/>
          <w:sz w:val="28"/>
          <w:szCs w:val="28"/>
        </w:rPr>
        <w:t>и</w:t>
      </w:r>
      <w:r w:rsidR="00F02ECA" w:rsidRPr="0058780A">
        <w:rPr>
          <w:b/>
          <w:sz w:val="28"/>
          <w:szCs w:val="28"/>
        </w:rPr>
        <w:t xml:space="preserve"> дня</w:t>
      </w:r>
      <w:r w:rsidR="0030654F">
        <w:rPr>
          <w:b/>
          <w:sz w:val="28"/>
          <w:szCs w:val="28"/>
        </w:rPr>
        <w:t xml:space="preserve"> </w:t>
      </w:r>
      <w:r w:rsidR="00A9527F" w:rsidRPr="0058780A">
        <w:rPr>
          <w:b/>
          <w:sz w:val="28"/>
          <w:szCs w:val="28"/>
        </w:rPr>
        <w:t>«</w:t>
      </w:r>
      <w:r w:rsidR="009C1192" w:rsidRPr="0058780A">
        <w:rPr>
          <w:b/>
          <w:sz w:val="28"/>
          <w:szCs w:val="28"/>
        </w:rPr>
        <w:t xml:space="preserve">О разработке проекта Межгосударственной программы государств-участников СНГ </w:t>
      </w:r>
      <w:r w:rsidR="00C430F9">
        <w:rPr>
          <w:b/>
          <w:sz w:val="28"/>
          <w:szCs w:val="28"/>
        </w:rPr>
        <w:br/>
      </w:r>
      <w:r w:rsidR="009C1192" w:rsidRPr="0058780A">
        <w:rPr>
          <w:b/>
          <w:sz w:val="28"/>
          <w:szCs w:val="28"/>
        </w:rPr>
        <w:t>по предоставлению и использованию услуг в космической сфере</w:t>
      </w:r>
      <w:r w:rsidR="00A9527F" w:rsidRPr="0058780A">
        <w:rPr>
          <w:b/>
          <w:sz w:val="28"/>
          <w:szCs w:val="28"/>
        </w:rPr>
        <w:t>»</w:t>
      </w:r>
      <w:r w:rsidR="00FA3A49">
        <w:rPr>
          <w:b/>
          <w:sz w:val="28"/>
          <w:szCs w:val="28"/>
        </w:rPr>
        <w:t>:</w:t>
      </w:r>
    </w:p>
    <w:p w:rsidR="009F2A74" w:rsidRDefault="009F2A74" w:rsidP="009F2A74">
      <w:pPr>
        <w:ind w:firstLine="709"/>
        <w:jc w:val="both"/>
        <w:rPr>
          <w:bCs/>
          <w:sz w:val="28"/>
          <w:szCs w:val="28"/>
        </w:rPr>
      </w:pPr>
      <w:r w:rsidRPr="0058780A">
        <w:rPr>
          <w:bCs/>
          <w:sz w:val="28"/>
          <w:szCs w:val="28"/>
        </w:rPr>
        <w:t>В соответствии с решением второго заседания Межгосударственного совета по космосу от 27 января 202</w:t>
      </w:r>
      <w:r>
        <w:rPr>
          <w:bCs/>
          <w:sz w:val="28"/>
          <w:szCs w:val="28"/>
        </w:rPr>
        <w:t xml:space="preserve">1 года </w:t>
      </w:r>
      <w:r w:rsidRPr="0058780A">
        <w:rPr>
          <w:bCs/>
          <w:sz w:val="28"/>
          <w:szCs w:val="28"/>
        </w:rPr>
        <w:t xml:space="preserve">в целях активизации многостороннего сотрудничества в области использования космического пространства в мирных целях и реализации крупных космических </w:t>
      </w:r>
      <w:r w:rsidRPr="0058780A">
        <w:rPr>
          <w:bCs/>
          <w:sz w:val="28"/>
          <w:szCs w:val="28"/>
        </w:rPr>
        <w:br/>
        <w:t xml:space="preserve">проектов и программ, проведение которых требует совместного использования научно-технических, финансовых и интеллектуальных ресурсов заинтересованных государств – участников СНГ, </w:t>
      </w:r>
      <w:r>
        <w:rPr>
          <w:bCs/>
          <w:sz w:val="28"/>
          <w:szCs w:val="28"/>
        </w:rPr>
        <w:t xml:space="preserve">Государственной корпорацией по космической деятельности «Роскосмос» (далее – </w:t>
      </w:r>
      <w:proofErr w:type="spellStart"/>
      <w:r w:rsidRPr="0058780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оскорпорация</w:t>
      </w:r>
      <w:proofErr w:type="spellEnd"/>
      <w:r w:rsidRPr="0058780A">
        <w:rPr>
          <w:bCs/>
          <w:sz w:val="28"/>
          <w:szCs w:val="28"/>
        </w:rPr>
        <w:t xml:space="preserve"> «Роскосмос»</w:t>
      </w:r>
      <w:r>
        <w:rPr>
          <w:bCs/>
          <w:sz w:val="28"/>
          <w:szCs w:val="28"/>
        </w:rPr>
        <w:t>)</w:t>
      </w:r>
      <w:r w:rsidRPr="0058780A">
        <w:rPr>
          <w:bCs/>
          <w:sz w:val="28"/>
          <w:szCs w:val="28"/>
        </w:rPr>
        <w:t xml:space="preserve"> сформирована рабочая группа по разработке проекта концепции </w:t>
      </w:r>
      <w:r>
        <w:rPr>
          <w:bCs/>
          <w:sz w:val="28"/>
          <w:szCs w:val="28"/>
        </w:rPr>
        <w:t>Межгосударственной космической программы</w:t>
      </w:r>
      <w:r w:rsidRPr="0058780A">
        <w:rPr>
          <w:bCs/>
          <w:sz w:val="28"/>
          <w:szCs w:val="28"/>
        </w:rPr>
        <w:t>.</w:t>
      </w:r>
    </w:p>
    <w:p w:rsidR="009F2A74" w:rsidRPr="0058780A" w:rsidRDefault="009F2A74" w:rsidP="009F2A74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 xml:space="preserve">С учетом поступивших предложений по наполнению проекта указанного документа </w:t>
      </w:r>
      <w:proofErr w:type="spellStart"/>
      <w:r w:rsidRPr="0058780A">
        <w:rPr>
          <w:sz w:val="28"/>
          <w:szCs w:val="28"/>
        </w:rPr>
        <w:t>Госкорпорацией</w:t>
      </w:r>
      <w:proofErr w:type="spellEnd"/>
      <w:r w:rsidRPr="0058780A">
        <w:rPr>
          <w:sz w:val="28"/>
          <w:szCs w:val="28"/>
        </w:rPr>
        <w:t xml:space="preserve"> «Роскосмос» в рамках</w:t>
      </w:r>
      <w:r w:rsidRPr="0058780A">
        <w:rPr>
          <w:sz w:val="28"/>
          <w:szCs w:val="28"/>
        </w:rPr>
        <w:br/>
        <w:t>рабочей группы подготовлен проект концепции Межгосударственной космической программы и направлен членам Совета на рассмотрение (письмо в Агентство космических исследований и технологий при Кабинете Министров Республики Узбекистан от 12 ноября 2021 г. № СС-11929, письмо в Национальную академию наук Беларуси от 12 ноября 2021 г. № СС-11938, письмо в Министерство высокотехнологической промышленности Республики Армении от 12 ноября</w:t>
      </w:r>
      <w:r w:rsidR="0030654F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>2021 г. № СС-11936, письмо в Министерство цифрового развития, инноваций и аэрокосмической промышленности Республики Казахстан от 12 ноября 2021 г. № СС-11935, письмо в Национальную академию наук Таджикистана от 12 ноября 2021 г. № СС-11931).</w:t>
      </w:r>
    </w:p>
    <w:p w:rsidR="00336DD0" w:rsidRPr="0058780A" w:rsidRDefault="00FA3A49" w:rsidP="0083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63E2">
        <w:rPr>
          <w:sz w:val="28"/>
          <w:szCs w:val="28"/>
        </w:rPr>
        <w:t xml:space="preserve">информации Российской Федерации по </w:t>
      </w:r>
      <w:r>
        <w:rPr>
          <w:sz w:val="28"/>
          <w:szCs w:val="28"/>
        </w:rPr>
        <w:t>состоянию на 1 апреля</w:t>
      </w:r>
      <w:r w:rsidR="008363E2">
        <w:rPr>
          <w:sz w:val="28"/>
          <w:szCs w:val="28"/>
        </w:rPr>
        <w:t xml:space="preserve"> 2022 года</w:t>
      </w:r>
      <w:r w:rsidR="00336DD0" w:rsidRPr="0058780A">
        <w:rPr>
          <w:sz w:val="28"/>
          <w:szCs w:val="28"/>
        </w:rPr>
        <w:t xml:space="preserve"> в </w:t>
      </w:r>
      <w:proofErr w:type="spellStart"/>
      <w:r w:rsidR="00336DD0" w:rsidRPr="0058780A">
        <w:rPr>
          <w:sz w:val="28"/>
          <w:szCs w:val="28"/>
        </w:rPr>
        <w:t>Госкорпорацию</w:t>
      </w:r>
      <w:proofErr w:type="spellEnd"/>
      <w:r w:rsidR="00336DD0" w:rsidRPr="0058780A">
        <w:rPr>
          <w:sz w:val="28"/>
          <w:szCs w:val="28"/>
        </w:rPr>
        <w:t xml:space="preserve"> «Роскосмос»</w:t>
      </w:r>
      <w:r w:rsidR="0030654F">
        <w:rPr>
          <w:sz w:val="28"/>
          <w:szCs w:val="28"/>
        </w:rPr>
        <w:t xml:space="preserve"> </w:t>
      </w:r>
      <w:r w:rsidR="00336DD0" w:rsidRPr="0058780A">
        <w:rPr>
          <w:sz w:val="28"/>
          <w:szCs w:val="28"/>
        </w:rPr>
        <w:t xml:space="preserve">по проекту документа поступили позиции </w:t>
      </w:r>
      <w:r w:rsidR="009F2A74">
        <w:rPr>
          <w:sz w:val="28"/>
          <w:szCs w:val="28"/>
        </w:rPr>
        <w:t>Министерства</w:t>
      </w:r>
      <w:r w:rsidR="0030654F">
        <w:rPr>
          <w:sz w:val="28"/>
          <w:szCs w:val="28"/>
        </w:rPr>
        <w:t xml:space="preserve"> </w:t>
      </w:r>
      <w:r w:rsidR="000F2BDE">
        <w:rPr>
          <w:sz w:val="28"/>
          <w:szCs w:val="28"/>
        </w:rPr>
        <w:t>ц</w:t>
      </w:r>
      <w:r w:rsidR="009F2A74" w:rsidRPr="00FA3A49">
        <w:rPr>
          <w:sz w:val="28"/>
          <w:szCs w:val="28"/>
        </w:rPr>
        <w:t>ифрового развития, инноваций и аэрокосмической промышленности Республики Казахстан</w:t>
      </w:r>
      <w:r w:rsidR="009F2A74">
        <w:rPr>
          <w:sz w:val="28"/>
          <w:szCs w:val="28"/>
        </w:rPr>
        <w:t xml:space="preserve"> (далее – МЦРИАП РК) </w:t>
      </w:r>
      <w:r>
        <w:rPr>
          <w:sz w:val="28"/>
          <w:szCs w:val="28"/>
        </w:rPr>
        <w:t xml:space="preserve">(письмо от 31 марта 2022 года </w:t>
      </w:r>
      <w:r w:rsidRPr="00FA3A49">
        <w:rPr>
          <w:sz w:val="28"/>
          <w:szCs w:val="28"/>
        </w:rPr>
        <w:t>№ 1-25/35813</w:t>
      </w:r>
      <w:r>
        <w:rPr>
          <w:sz w:val="28"/>
          <w:szCs w:val="28"/>
        </w:rPr>
        <w:t>),</w:t>
      </w:r>
      <w:r w:rsidR="008363E2">
        <w:rPr>
          <w:sz w:val="28"/>
          <w:szCs w:val="28"/>
        </w:rPr>
        <w:t>Национальной академии</w:t>
      </w:r>
      <w:r w:rsidR="008363E2" w:rsidRPr="0058780A">
        <w:rPr>
          <w:sz w:val="28"/>
          <w:szCs w:val="28"/>
        </w:rPr>
        <w:t xml:space="preserve"> наук Беларуси (далее – НАН Беларуси) </w:t>
      </w:r>
      <w:r w:rsidR="00336DD0" w:rsidRPr="0058780A">
        <w:rPr>
          <w:sz w:val="28"/>
          <w:szCs w:val="28"/>
        </w:rPr>
        <w:t>(письмо от 1 марта 2022 г. № 10-13/1459)</w:t>
      </w:r>
      <w:r w:rsidR="008363E2">
        <w:rPr>
          <w:sz w:val="28"/>
          <w:szCs w:val="28"/>
        </w:rPr>
        <w:t xml:space="preserve">, </w:t>
      </w:r>
      <w:r w:rsidR="00336DD0" w:rsidRPr="0058780A">
        <w:rPr>
          <w:sz w:val="28"/>
          <w:szCs w:val="28"/>
        </w:rPr>
        <w:t xml:space="preserve"> и Министерства высокотехнологической промышленности Республики Армении (</w:t>
      </w:r>
      <w:proofErr w:type="spellStart"/>
      <w:r w:rsidR="00336DD0" w:rsidRPr="0058780A">
        <w:rPr>
          <w:sz w:val="28"/>
          <w:szCs w:val="28"/>
        </w:rPr>
        <w:t>письмоот</w:t>
      </w:r>
      <w:proofErr w:type="spellEnd"/>
      <w:r w:rsidR="00336DD0" w:rsidRPr="0058780A">
        <w:rPr>
          <w:sz w:val="28"/>
          <w:szCs w:val="28"/>
        </w:rPr>
        <w:t xml:space="preserve"> 13 декабря 2021 г. № 07/14.1/7940-2021)</w:t>
      </w:r>
      <w:r w:rsidR="00C430F9">
        <w:rPr>
          <w:sz w:val="28"/>
          <w:szCs w:val="28"/>
        </w:rPr>
        <w:t xml:space="preserve"> </w:t>
      </w:r>
      <w:r w:rsidR="008363E2">
        <w:rPr>
          <w:sz w:val="28"/>
          <w:szCs w:val="28"/>
        </w:rPr>
        <w:t xml:space="preserve">от </w:t>
      </w:r>
      <w:r w:rsidR="008363E2" w:rsidRPr="0058780A">
        <w:rPr>
          <w:sz w:val="28"/>
          <w:szCs w:val="28"/>
        </w:rPr>
        <w:t xml:space="preserve">Национальной академии наук Таджикистана  </w:t>
      </w:r>
      <w:r w:rsidR="008363E2">
        <w:rPr>
          <w:sz w:val="28"/>
          <w:szCs w:val="28"/>
        </w:rPr>
        <w:t>(далее – НАН Таджикистана) в апреле 2021 года</w:t>
      </w:r>
      <w:r w:rsidR="00336DD0" w:rsidRPr="0058780A">
        <w:rPr>
          <w:sz w:val="28"/>
          <w:szCs w:val="28"/>
        </w:rPr>
        <w:t>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14 апреля 2022 г. в режиме ВКС состоялось заседание Рабочей группы по разработке проекта концепции Межгосударственной программы государств - участников СНГ по предоставлению и использованию услуг в космической сфере (далее – Рабочая группа).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lastRenderedPageBreak/>
        <w:t>В заседании Рабочей группы приняли участие полномочные представители от Республики Армения, Республики Беларусь, Республики Казахстан, Российской Федерации, Республики Таджикистан, Республики Узбекистан, а также Исполнительного комитета СНГ, научных и производственных организаций в области космической деятельности государств - участников СНГ в составе согласно приложению № 1.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 xml:space="preserve">В ходе заседания Рабочей группой одобрено предложение Исполнительного комитета СНГ о назначении председателем Рабочей группы заместителя директора Департамента международного сотрудничества - начальника отдела взаимодействия со странами СНГ </w:t>
      </w:r>
      <w:proofErr w:type="spellStart"/>
      <w:r w:rsidRPr="00C430F9">
        <w:rPr>
          <w:sz w:val="28"/>
          <w:szCs w:val="28"/>
        </w:rPr>
        <w:t>Госкорпорации</w:t>
      </w:r>
      <w:proofErr w:type="spellEnd"/>
      <w:r w:rsidRPr="00C430F9">
        <w:rPr>
          <w:sz w:val="28"/>
          <w:szCs w:val="28"/>
        </w:rPr>
        <w:t xml:space="preserve"> «Роскосмос» Кириллова М.Е.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Рабочая группа рассмотрела: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1.</w:t>
      </w:r>
      <w:r w:rsidRPr="00C430F9">
        <w:rPr>
          <w:sz w:val="28"/>
          <w:szCs w:val="28"/>
        </w:rPr>
        <w:tab/>
        <w:t>Проект концепции Межгосударственной программы сотрудничества государств - участников СНГ в области предоставления и использования космических продуктов и услуг на период до 2030 года (далее - проект концепции Межгосударственной программы), доработанный с учетом поступивших замечаний от Республики Беларусь, Республики Казахстан и Российской Федерации.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2.</w:t>
      </w:r>
      <w:r w:rsidRPr="00C430F9">
        <w:rPr>
          <w:sz w:val="28"/>
          <w:szCs w:val="28"/>
        </w:rPr>
        <w:tab/>
        <w:t>Проект решения 3-го заседания Межгосударственного совета по космосу государств - участников СНГ (далее - проект решения, Совет).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Рабочая группа отметила важность поступательного перехода от двухстороннего сотрудничества в области космической деятельности к многостороннему сотрудничеству государств - участников СНГ с привлечением всех государств, заинтересованных в получении выгод от объединения ресурсов и возможностей имеющихся у них космических систем, технологий и наземной инфраструктуры, а также подтвердили заинтересованность в совместной работе по исследованию и использованию космического пространства в мирных целях с учетом приоритетов, установленных Стратегией экономического развития Содружества Независимых Государств на период до 2030 года.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Рабочая группа решила: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1.</w:t>
      </w:r>
      <w:r w:rsidRPr="00C430F9">
        <w:rPr>
          <w:sz w:val="28"/>
          <w:szCs w:val="28"/>
        </w:rPr>
        <w:tab/>
        <w:t>Одобрить в целом проекты концепции Межгосударственной программы и решения 3-го заседания Совета.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2.</w:t>
      </w:r>
      <w:r w:rsidRPr="00C430F9">
        <w:rPr>
          <w:sz w:val="28"/>
          <w:szCs w:val="28"/>
        </w:rPr>
        <w:tab/>
        <w:t>Доработать проект концепции Межгосударственной программы и проект решения 3-го заседания Совета.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3.</w:t>
      </w:r>
      <w:r w:rsidRPr="00C430F9">
        <w:rPr>
          <w:sz w:val="28"/>
          <w:szCs w:val="28"/>
        </w:rPr>
        <w:tab/>
        <w:t>До 22 апреля 2022 г. направить членам Рабочей группы указанные документы для рассмотрения и окончательного согласования.</w:t>
      </w:r>
    </w:p>
    <w:p w:rsidR="006D177F" w:rsidRPr="00C430F9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4.</w:t>
      </w:r>
      <w:r w:rsidRPr="00C430F9">
        <w:rPr>
          <w:sz w:val="28"/>
          <w:szCs w:val="28"/>
        </w:rPr>
        <w:tab/>
        <w:t>Вынести на обсуждение экспертной группы по подготовке 3-го заседания Совета согласованный Рабочей группой проект решения.</w:t>
      </w:r>
    </w:p>
    <w:p w:rsidR="00336DD0" w:rsidRDefault="006D177F" w:rsidP="006D177F">
      <w:pPr>
        <w:ind w:firstLine="709"/>
        <w:jc w:val="both"/>
        <w:rPr>
          <w:sz w:val="28"/>
          <w:szCs w:val="28"/>
        </w:rPr>
      </w:pPr>
      <w:r w:rsidRPr="00C430F9">
        <w:rPr>
          <w:sz w:val="28"/>
          <w:szCs w:val="28"/>
        </w:rPr>
        <w:t>5.</w:t>
      </w:r>
      <w:r w:rsidRPr="00C430F9">
        <w:rPr>
          <w:sz w:val="28"/>
          <w:szCs w:val="28"/>
        </w:rPr>
        <w:tab/>
        <w:t>Представить в Совет проект концепции Межгосударственной программы для рассмотрения и одобрения.</w:t>
      </w:r>
    </w:p>
    <w:p w:rsidR="009C1192" w:rsidRPr="0058780A" w:rsidRDefault="00F02310" w:rsidP="0058780A">
      <w:pPr>
        <w:ind w:firstLine="709"/>
        <w:jc w:val="both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 xml:space="preserve">Решение Совета по пункту </w:t>
      </w:r>
      <w:r w:rsidR="00127077" w:rsidRPr="0058780A">
        <w:rPr>
          <w:b/>
          <w:sz w:val="28"/>
          <w:szCs w:val="28"/>
        </w:rPr>
        <w:t>5</w:t>
      </w:r>
      <w:r w:rsidRPr="0058780A">
        <w:rPr>
          <w:b/>
          <w:sz w:val="28"/>
          <w:szCs w:val="28"/>
        </w:rPr>
        <w:t xml:space="preserve"> повестки дня</w:t>
      </w:r>
      <w:r w:rsidR="0030654F">
        <w:rPr>
          <w:b/>
          <w:sz w:val="28"/>
          <w:szCs w:val="28"/>
        </w:rPr>
        <w:t xml:space="preserve"> </w:t>
      </w:r>
      <w:r w:rsidRPr="0058780A">
        <w:rPr>
          <w:b/>
          <w:sz w:val="28"/>
          <w:szCs w:val="28"/>
        </w:rPr>
        <w:t xml:space="preserve">«О сотрудничестве государств-участников СНГ по реализации проекта «Исследование и разработка научно-технических и технологических решений в части </w:t>
      </w:r>
      <w:r w:rsidRPr="0058780A">
        <w:rPr>
          <w:b/>
          <w:sz w:val="28"/>
          <w:szCs w:val="28"/>
        </w:rPr>
        <w:lastRenderedPageBreak/>
        <w:t>создания сервисов Многоцелевой аэрокосмической системы прогнозного мониторинга (МАКСМ) чрезвычайных ситуаций природного и техногенного характера»</w:t>
      </w:r>
      <w:r w:rsidR="00FA3A49">
        <w:rPr>
          <w:b/>
          <w:sz w:val="28"/>
          <w:szCs w:val="28"/>
        </w:rPr>
        <w:t>:</w:t>
      </w:r>
    </w:p>
    <w:p w:rsidR="00FF56B1" w:rsidRPr="0058780A" w:rsidRDefault="00FF56B1" w:rsidP="005878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>Решением 2-го заседания 27 января 2021 года Совета рекомендовано продолжить создание Многоцелевой аэрокосмической системы прогнозного мониторинга чрезвычайных ситуаций природного и техногенного характера в рамках Межгосударственной программы инновационного сотрудничества государств – участников СНГ на период до 2030 года.</w:t>
      </w:r>
    </w:p>
    <w:p w:rsidR="00FF56B1" w:rsidRDefault="00FF56B1" w:rsidP="005878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23EF">
        <w:rPr>
          <w:sz w:val="28"/>
          <w:szCs w:val="28"/>
        </w:rPr>
        <w:t xml:space="preserve">В связи с этим </w:t>
      </w:r>
      <w:r w:rsidR="001740A4" w:rsidRPr="00C823EF">
        <w:rPr>
          <w:sz w:val="28"/>
          <w:szCs w:val="28"/>
        </w:rPr>
        <w:t>АО «Национальны</w:t>
      </w:r>
      <w:r w:rsidR="005C0EB3" w:rsidRPr="00C823EF">
        <w:rPr>
          <w:sz w:val="28"/>
          <w:szCs w:val="28"/>
        </w:rPr>
        <w:t>й</w:t>
      </w:r>
      <w:r w:rsidR="001740A4" w:rsidRPr="00C823EF">
        <w:rPr>
          <w:sz w:val="28"/>
          <w:szCs w:val="28"/>
        </w:rPr>
        <w:t xml:space="preserve"> центр космических исследований и технологий» (далее – АО «НЦКИТ») </w:t>
      </w:r>
      <w:r w:rsidR="005C0EB3" w:rsidRPr="00C823EF">
        <w:rPr>
          <w:sz w:val="28"/>
          <w:szCs w:val="28"/>
        </w:rPr>
        <w:t xml:space="preserve">направил в начале 2021 года в Комитет науки Министерства образования и науки РК (далее – </w:t>
      </w:r>
      <w:r w:rsidR="00F07EF0" w:rsidRPr="00C823EF">
        <w:rPr>
          <w:sz w:val="28"/>
          <w:szCs w:val="28"/>
        </w:rPr>
        <w:t xml:space="preserve">КН </w:t>
      </w:r>
      <w:r w:rsidR="005C0EB3" w:rsidRPr="00C823EF">
        <w:rPr>
          <w:sz w:val="28"/>
          <w:szCs w:val="28"/>
        </w:rPr>
        <w:t>МОН РК)</w:t>
      </w:r>
      <w:r w:rsidR="00F07EF0" w:rsidRPr="00C823EF">
        <w:rPr>
          <w:sz w:val="28"/>
          <w:szCs w:val="28"/>
        </w:rPr>
        <w:t xml:space="preserve"> в виде</w:t>
      </w:r>
      <w:r w:rsidR="005C0EB3" w:rsidRPr="00C823EF">
        <w:rPr>
          <w:sz w:val="28"/>
          <w:szCs w:val="28"/>
        </w:rPr>
        <w:t xml:space="preserve"> научно-техническо</w:t>
      </w:r>
      <w:r w:rsidR="00F07EF0" w:rsidRPr="00C823EF">
        <w:rPr>
          <w:sz w:val="28"/>
          <w:szCs w:val="28"/>
        </w:rPr>
        <w:t>го</w:t>
      </w:r>
      <w:r w:rsidR="00FD7502" w:rsidRPr="00C823EF">
        <w:rPr>
          <w:sz w:val="28"/>
          <w:szCs w:val="28"/>
        </w:rPr>
        <w:t xml:space="preserve"> </w:t>
      </w:r>
      <w:r w:rsidR="005C0EB3" w:rsidRPr="00C823EF">
        <w:rPr>
          <w:sz w:val="28"/>
          <w:szCs w:val="28"/>
        </w:rPr>
        <w:t>задани</w:t>
      </w:r>
      <w:r w:rsidR="00F07EF0" w:rsidRPr="00C823EF">
        <w:rPr>
          <w:sz w:val="28"/>
          <w:szCs w:val="28"/>
        </w:rPr>
        <w:t>я для конкурсной документации на программно-целевое финансирование по линии КН МОН РК (НТЗ) задачи</w:t>
      </w:r>
      <w:r w:rsidR="00FD7502" w:rsidRPr="00C823EF">
        <w:rPr>
          <w:sz w:val="28"/>
          <w:szCs w:val="28"/>
        </w:rPr>
        <w:t xml:space="preserve"> </w:t>
      </w:r>
      <w:r w:rsidRPr="00C823EF">
        <w:rPr>
          <w:sz w:val="28"/>
          <w:szCs w:val="28"/>
        </w:rPr>
        <w:t>проект</w:t>
      </w:r>
      <w:r w:rsidR="00F07EF0" w:rsidRPr="00C823EF">
        <w:rPr>
          <w:sz w:val="28"/>
          <w:szCs w:val="28"/>
        </w:rPr>
        <w:t>а</w:t>
      </w:r>
      <w:r w:rsidRPr="00C823EF">
        <w:rPr>
          <w:sz w:val="28"/>
          <w:szCs w:val="28"/>
        </w:rPr>
        <w:t xml:space="preserve"> «Развитие многоцелевой аэрокосмической системы прогнозного мониторинга (МАКСМ) и сервисов комплексного ситуационного представления информации предупреждения о природных и техногенных катастрофах трансграничных регионов территории Республики Казахстан и Российской Федерации (на примере Каспийского региона и горного Алтая)»</w:t>
      </w:r>
      <w:r w:rsidR="00F07EF0" w:rsidRPr="00C823EF">
        <w:rPr>
          <w:sz w:val="28"/>
          <w:szCs w:val="28"/>
        </w:rPr>
        <w:t>.</w:t>
      </w:r>
      <w:r w:rsidR="0030654F">
        <w:rPr>
          <w:sz w:val="28"/>
          <w:szCs w:val="28"/>
        </w:rPr>
        <w:t xml:space="preserve"> </w:t>
      </w:r>
      <w:r w:rsidR="00F07EF0" w:rsidRPr="00C823EF">
        <w:rPr>
          <w:sz w:val="28"/>
          <w:szCs w:val="28"/>
        </w:rPr>
        <w:t>Однако указанное НТЗ</w:t>
      </w:r>
      <w:r w:rsidR="00FD7502" w:rsidRPr="00C823EF">
        <w:rPr>
          <w:sz w:val="28"/>
          <w:szCs w:val="28"/>
        </w:rPr>
        <w:t xml:space="preserve"> </w:t>
      </w:r>
      <w:r w:rsidR="00F07EF0" w:rsidRPr="00C823EF">
        <w:rPr>
          <w:sz w:val="28"/>
          <w:szCs w:val="28"/>
        </w:rPr>
        <w:t xml:space="preserve">не </w:t>
      </w:r>
      <w:r w:rsidRPr="00C823EF">
        <w:rPr>
          <w:sz w:val="28"/>
          <w:szCs w:val="28"/>
        </w:rPr>
        <w:t>был</w:t>
      </w:r>
      <w:r w:rsidR="00F07EF0" w:rsidRPr="00C823EF">
        <w:rPr>
          <w:sz w:val="28"/>
          <w:szCs w:val="28"/>
        </w:rPr>
        <w:t>о</w:t>
      </w:r>
      <w:r w:rsidRPr="00C823EF">
        <w:rPr>
          <w:sz w:val="28"/>
          <w:szCs w:val="28"/>
        </w:rPr>
        <w:t xml:space="preserve"> включен</w:t>
      </w:r>
      <w:r w:rsidR="00F07EF0" w:rsidRPr="00C823EF">
        <w:rPr>
          <w:sz w:val="28"/>
          <w:szCs w:val="28"/>
        </w:rPr>
        <w:t>о</w:t>
      </w:r>
      <w:r w:rsidRPr="00C823EF">
        <w:rPr>
          <w:sz w:val="28"/>
          <w:szCs w:val="28"/>
        </w:rPr>
        <w:t xml:space="preserve"> в список </w:t>
      </w:r>
      <w:r w:rsidR="00F07EF0" w:rsidRPr="00C823EF">
        <w:rPr>
          <w:sz w:val="28"/>
          <w:szCs w:val="28"/>
        </w:rPr>
        <w:t xml:space="preserve">объявленных для реализации </w:t>
      </w:r>
      <w:r w:rsidRPr="00C823EF">
        <w:rPr>
          <w:sz w:val="28"/>
          <w:szCs w:val="28"/>
        </w:rPr>
        <w:t>НТЗ К</w:t>
      </w:r>
      <w:r w:rsidR="00F07EF0" w:rsidRPr="00C823EF">
        <w:rPr>
          <w:sz w:val="28"/>
          <w:szCs w:val="28"/>
        </w:rPr>
        <w:t>Н</w:t>
      </w:r>
      <w:r w:rsidRPr="00C823EF">
        <w:rPr>
          <w:sz w:val="28"/>
          <w:szCs w:val="28"/>
        </w:rPr>
        <w:t xml:space="preserve"> МОН РК</w:t>
      </w:r>
      <w:r w:rsidR="00F07EF0" w:rsidRPr="00C823EF">
        <w:rPr>
          <w:sz w:val="28"/>
          <w:szCs w:val="28"/>
        </w:rPr>
        <w:t xml:space="preserve"> на 2021-2023 и 2022-2024 годы</w:t>
      </w:r>
      <w:r w:rsidRPr="00C823EF">
        <w:rPr>
          <w:sz w:val="28"/>
          <w:szCs w:val="28"/>
        </w:rPr>
        <w:t xml:space="preserve">. В </w:t>
      </w:r>
      <w:r w:rsidR="00F07EF0" w:rsidRPr="00C823EF">
        <w:rPr>
          <w:sz w:val="28"/>
          <w:szCs w:val="28"/>
        </w:rPr>
        <w:t>текущем</w:t>
      </w:r>
      <w:r w:rsidRPr="00C823EF">
        <w:rPr>
          <w:sz w:val="28"/>
          <w:szCs w:val="28"/>
        </w:rPr>
        <w:t xml:space="preserve"> году, согласно запросу </w:t>
      </w:r>
      <w:r w:rsidR="001740A4" w:rsidRPr="00C823EF">
        <w:rPr>
          <w:sz w:val="28"/>
          <w:szCs w:val="28"/>
        </w:rPr>
        <w:t>Аэрокосмического комитета</w:t>
      </w:r>
      <w:r w:rsidRPr="00C823EF">
        <w:rPr>
          <w:sz w:val="28"/>
          <w:szCs w:val="28"/>
        </w:rPr>
        <w:t xml:space="preserve"> МЦРИАП </w:t>
      </w:r>
      <w:r w:rsidR="001740A4" w:rsidRPr="00C823EF">
        <w:rPr>
          <w:sz w:val="28"/>
          <w:szCs w:val="28"/>
        </w:rPr>
        <w:t>РК</w:t>
      </w:r>
      <w:r w:rsidR="00F07EF0" w:rsidRPr="00C823EF">
        <w:rPr>
          <w:sz w:val="28"/>
          <w:szCs w:val="28"/>
        </w:rPr>
        <w:t>,</w:t>
      </w:r>
      <w:r w:rsidR="00FD7502" w:rsidRPr="00C823EF">
        <w:rPr>
          <w:sz w:val="28"/>
          <w:szCs w:val="28"/>
        </w:rPr>
        <w:t xml:space="preserve"> </w:t>
      </w:r>
      <w:r w:rsidRPr="00C823EF">
        <w:rPr>
          <w:sz w:val="28"/>
          <w:szCs w:val="28"/>
        </w:rPr>
        <w:t>данный проект был направлен в качестве технологической задачи для прорывных проектов.</w:t>
      </w:r>
    </w:p>
    <w:p w:rsidR="0030654F" w:rsidRDefault="0030654F" w:rsidP="003065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654F">
        <w:rPr>
          <w:sz w:val="28"/>
          <w:szCs w:val="28"/>
        </w:rPr>
        <w:t>В рамках пр</w:t>
      </w:r>
      <w:r>
        <w:rPr>
          <w:sz w:val="28"/>
          <w:szCs w:val="28"/>
        </w:rPr>
        <w:t xml:space="preserve">оекта МАКСМ в 2019-2020 годах: </w:t>
      </w:r>
    </w:p>
    <w:p w:rsidR="0030654F" w:rsidRDefault="0030654F" w:rsidP="003065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654F">
        <w:rPr>
          <w:sz w:val="28"/>
          <w:szCs w:val="28"/>
        </w:rPr>
        <w:t>В целях предоставления доступа к космическим снимкам ДЗЗ и анализа чрезвычайных ситуаций в паводковый и пожароопасный период на основе геоинформационных технологий, акционерным обществом «Национальной компанией «</w:t>
      </w:r>
      <w:proofErr w:type="spellStart"/>
      <w:r w:rsidRPr="0030654F">
        <w:rPr>
          <w:sz w:val="28"/>
          <w:szCs w:val="28"/>
        </w:rPr>
        <w:t>Қазақстан</w:t>
      </w:r>
      <w:proofErr w:type="spellEnd"/>
      <w:r w:rsidRPr="0030654F">
        <w:rPr>
          <w:sz w:val="28"/>
          <w:szCs w:val="28"/>
        </w:rPr>
        <w:t xml:space="preserve"> </w:t>
      </w:r>
      <w:proofErr w:type="spellStart"/>
      <w:r w:rsidRPr="0030654F">
        <w:rPr>
          <w:sz w:val="28"/>
          <w:szCs w:val="28"/>
        </w:rPr>
        <w:t>Ғарыш</w:t>
      </w:r>
      <w:proofErr w:type="spellEnd"/>
      <w:r w:rsidRPr="0030654F">
        <w:rPr>
          <w:sz w:val="28"/>
          <w:szCs w:val="28"/>
        </w:rPr>
        <w:t xml:space="preserve"> </w:t>
      </w:r>
      <w:proofErr w:type="spellStart"/>
      <w:r w:rsidRPr="0030654F">
        <w:rPr>
          <w:sz w:val="28"/>
          <w:szCs w:val="28"/>
        </w:rPr>
        <w:t>Сапары</w:t>
      </w:r>
      <w:proofErr w:type="spellEnd"/>
      <w:r w:rsidRPr="0030654F">
        <w:rPr>
          <w:sz w:val="28"/>
          <w:szCs w:val="28"/>
        </w:rPr>
        <w:t xml:space="preserve">» создан единый </w:t>
      </w:r>
      <w:proofErr w:type="spellStart"/>
      <w:r w:rsidRPr="0030654F">
        <w:rPr>
          <w:sz w:val="28"/>
          <w:szCs w:val="28"/>
        </w:rPr>
        <w:t>геосервис</w:t>
      </w:r>
      <w:proofErr w:type="spellEnd"/>
      <w:r w:rsidRPr="0030654F">
        <w:rPr>
          <w:sz w:val="28"/>
          <w:szCs w:val="28"/>
        </w:rPr>
        <w:t xml:space="preserve"> для МЧС РК (mchs.gharysh.kz) и его территориальных подразделений. Работа проведена по 4 основным задачам:</w:t>
      </w:r>
    </w:p>
    <w:p w:rsidR="0030654F" w:rsidRDefault="0030654F" w:rsidP="0030654F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30654F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30654F">
        <w:rPr>
          <w:sz w:val="28"/>
          <w:szCs w:val="28"/>
        </w:rPr>
        <w:t>ониторинг лесных и степных пожаров;</w:t>
      </w:r>
    </w:p>
    <w:p w:rsidR="0030654F" w:rsidRDefault="0030654F" w:rsidP="0030654F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30654F">
        <w:rPr>
          <w:sz w:val="28"/>
          <w:szCs w:val="28"/>
        </w:rPr>
        <w:t>2</w:t>
      </w:r>
      <w:r>
        <w:rPr>
          <w:sz w:val="28"/>
          <w:szCs w:val="28"/>
        </w:rPr>
        <w:t>. м</w:t>
      </w:r>
      <w:r w:rsidRPr="0030654F">
        <w:rPr>
          <w:sz w:val="28"/>
          <w:szCs w:val="28"/>
        </w:rPr>
        <w:t xml:space="preserve">ониторинг наводнений и прохождения паводковых вод; </w:t>
      </w:r>
    </w:p>
    <w:p w:rsidR="0030654F" w:rsidRDefault="0030654F" w:rsidP="0030654F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э</w:t>
      </w:r>
      <w:r w:rsidRPr="0030654F">
        <w:rPr>
          <w:sz w:val="28"/>
          <w:szCs w:val="28"/>
        </w:rPr>
        <w:t>кстренный мониторинг зон ЧС;</w:t>
      </w:r>
    </w:p>
    <w:p w:rsidR="0030654F" w:rsidRDefault="0030654F" w:rsidP="0030654F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30654F">
        <w:rPr>
          <w:sz w:val="28"/>
          <w:szCs w:val="28"/>
        </w:rPr>
        <w:t>ониторинг моренных озер.</w:t>
      </w:r>
    </w:p>
    <w:p w:rsidR="0030654F" w:rsidRPr="0030654F" w:rsidRDefault="0030654F" w:rsidP="0030654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0654F">
        <w:rPr>
          <w:sz w:val="28"/>
          <w:szCs w:val="28"/>
        </w:rPr>
        <w:t>Геосервис</w:t>
      </w:r>
      <w:proofErr w:type="spellEnd"/>
      <w:r w:rsidRPr="0030654F">
        <w:rPr>
          <w:sz w:val="28"/>
          <w:szCs w:val="28"/>
        </w:rPr>
        <w:t xml:space="preserve"> обеспечен пространственными данными с указанием населенных пунктов, пожарных частей, границ районов, областей РК; автомобильных дорог районного, областного и республиканского значения; водоемов (рек, озер, водохранилищ), границ лесных массивов, границ и названий сельских округов. На </w:t>
      </w:r>
      <w:proofErr w:type="spellStart"/>
      <w:r w:rsidRPr="0030654F">
        <w:rPr>
          <w:sz w:val="28"/>
          <w:szCs w:val="28"/>
        </w:rPr>
        <w:t>геосервисе</w:t>
      </w:r>
      <w:proofErr w:type="spellEnd"/>
      <w:r w:rsidRPr="0030654F">
        <w:rPr>
          <w:sz w:val="28"/>
          <w:szCs w:val="28"/>
        </w:rPr>
        <w:t xml:space="preserve"> реализованы инструменты поиска, анализа данных ДЗЗ, а также инструменты, позволяющие управлять информационной составляющей. </w:t>
      </w:r>
    </w:p>
    <w:p w:rsidR="0030654F" w:rsidRPr="0030654F" w:rsidRDefault="0030654F" w:rsidP="0030654F">
      <w:pPr>
        <w:tabs>
          <w:tab w:val="left" w:pos="993"/>
        </w:tabs>
        <w:ind w:firstLine="709"/>
        <w:rPr>
          <w:sz w:val="28"/>
          <w:szCs w:val="28"/>
        </w:rPr>
      </w:pPr>
      <w:r w:rsidRPr="0030654F">
        <w:rPr>
          <w:sz w:val="28"/>
          <w:szCs w:val="28"/>
        </w:rPr>
        <w:t xml:space="preserve">Преимущество </w:t>
      </w:r>
      <w:proofErr w:type="spellStart"/>
      <w:r w:rsidRPr="0030654F">
        <w:rPr>
          <w:sz w:val="28"/>
          <w:szCs w:val="28"/>
        </w:rPr>
        <w:t>геосервиса</w:t>
      </w:r>
      <w:proofErr w:type="spellEnd"/>
      <w:r w:rsidRPr="0030654F">
        <w:rPr>
          <w:sz w:val="28"/>
          <w:szCs w:val="28"/>
        </w:rPr>
        <w:t xml:space="preserve">: </w:t>
      </w:r>
      <w:r w:rsidRPr="0030654F">
        <w:rPr>
          <w:sz w:val="28"/>
          <w:szCs w:val="28"/>
        </w:rPr>
        <w:br/>
        <w:t xml:space="preserve">• оперативное получение информации о координатах очагов пожаров; </w:t>
      </w:r>
      <w:r w:rsidRPr="0030654F">
        <w:rPr>
          <w:sz w:val="28"/>
          <w:szCs w:val="28"/>
        </w:rPr>
        <w:br/>
        <w:t xml:space="preserve">• просмотр и анализ картографических данных; </w:t>
      </w:r>
      <w:r w:rsidRPr="0030654F">
        <w:rPr>
          <w:sz w:val="28"/>
          <w:szCs w:val="28"/>
        </w:rPr>
        <w:br/>
        <w:t xml:space="preserve">• анализ сезонной динамики выгоревших площадей; </w:t>
      </w:r>
      <w:r w:rsidRPr="0030654F">
        <w:rPr>
          <w:sz w:val="28"/>
          <w:szCs w:val="28"/>
        </w:rPr>
        <w:br/>
      </w:r>
      <w:r w:rsidRPr="0030654F">
        <w:rPr>
          <w:sz w:val="28"/>
          <w:szCs w:val="28"/>
        </w:rPr>
        <w:lastRenderedPageBreak/>
        <w:t>• проведение космического мониторинга для принятия оперативных</w:t>
      </w:r>
      <w:r w:rsidR="00944F26">
        <w:rPr>
          <w:sz w:val="28"/>
          <w:szCs w:val="28"/>
        </w:rPr>
        <w:t xml:space="preserve"> </w:t>
      </w:r>
      <w:r w:rsidRPr="0030654F">
        <w:rPr>
          <w:sz w:val="28"/>
          <w:szCs w:val="28"/>
        </w:rPr>
        <w:t xml:space="preserve">решений; </w:t>
      </w:r>
      <w:r w:rsidRPr="0030654F">
        <w:rPr>
          <w:sz w:val="28"/>
          <w:szCs w:val="28"/>
        </w:rPr>
        <w:br/>
        <w:t xml:space="preserve">• сокращение количества поездок для визуального обнаружения проблем. </w:t>
      </w:r>
    </w:p>
    <w:p w:rsidR="005B5659" w:rsidRDefault="0030654F" w:rsidP="005B56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654F">
        <w:rPr>
          <w:sz w:val="28"/>
          <w:szCs w:val="28"/>
        </w:rPr>
        <w:t xml:space="preserve">Вместе с тем, ведется разработка мобильного приложения для оперативного реагирования в случае ЧС (пожары, паводки, сели и </w:t>
      </w:r>
      <w:proofErr w:type="spellStart"/>
      <w:r w:rsidRPr="0030654F">
        <w:rPr>
          <w:sz w:val="28"/>
          <w:szCs w:val="28"/>
        </w:rPr>
        <w:t>др</w:t>
      </w:r>
      <w:proofErr w:type="spellEnd"/>
      <w:r w:rsidRPr="0030654F">
        <w:rPr>
          <w:sz w:val="28"/>
          <w:szCs w:val="28"/>
        </w:rPr>
        <w:t xml:space="preserve">). </w:t>
      </w:r>
      <w:r w:rsidR="00944F26">
        <w:rPr>
          <w:sz w:val="28"/>
          <w:szCs w:val="28"/>
        </w:rPr>
        <w:br/>
      </w:r>
      <w:r w:rsidRPr="0030654F">
        <w:rPr>
          <w:sz w:val="28"/>
          <w:szCs w:val="28"/>
        </w:rPr>
        <w:t xml:space="preserve">На ежегодной основе проходят семинары-обучения по работе с </w:t>
      </w:r>
      <w:proofErr w:type="spellStart"/>
      <w:r w:rsidRPr="0030654F">
        <w:rPr>
          <w:sz w:val="28"/>
          <w:szCs w:val="28"/>
        </w:rPr>
        <w:t>геосервисом</w:t>
      </w:r>
      <w:proofErr w:type="spellEnd"/>
      <w:r w:rsidRPr="0030654F">
        <w:rPr>
          <w:sz w:val="28"/>
          <w:szCs w:val="28"/>
        </w:rPr>
        <w:t xml:space="preserve">, а также ведется плодотворное сотрудничество. </w:t>
      </w:r>
    </w:p>
    <w:p w:rsidR="0030654F" w:rsidRPr="0030654F" w:rsidRDefault="005B5659" w:rsidP="005B56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Казахстан готова</w:t>
      </w:r>
      <w:r w:rsidR="0030654F" w:rsidRPr="0030654F">
        <w:rPr>
          <w:sz w:val="28"/>
          <w:szCs w:val="28"/>
        </w:rPr>
        <w:t xml:space="preserve"> рассмотреть возможность предоставления и разработки, а также тиражирования </w:t>
      </w:r>
      <w:proofErr w:type="spellStart"/>
      <w:r w:rsidR="0030654F" w:rsidRPr="0030654F">
        <w:rPr>
          <w:sz w:val="28"/>
          <w:szCs w:val="28"/>
        </w:rPr>
        <w:t>геосервиса</w:t>
      </w:r>
      <w:proofErr w:type="spellEnd"/>
      <w:r w:rsidR="0030654F" w:rsidRPr="0030654F">
        <w:rPr>
          <w:sz w:val="28"/>
          <w:szCs w:val="28"/>
        </w:rPr>
        <w:t xml:space="preserve"> для анализа чрезвычайных ситуаций и мобильного приложения для стран-участников СНГ.</w:t>
      </w:r>
    </w:p>
    <w:p w:rsidR="00FA3A49" w:rsidRDefault="00336DD0" w:rsidP="0058780A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 xml:space="preserve">В соответствии с решением Совета глав правительств СНГ </w:t>
      </w:r>
      <w:r w:rsidRPr="0058780A">
        <w:rPr>
          <w:sz w:val="28"/>
          <w:szCs w:val="28"/>
        </w:rPr>
        <w:br/>
        <w:t xml:space="preserve">о «Перечне пилотных межгосударственных инновационных проектов Межгосударственной программы инновационного сотрудничества </w:t>
      </w:r>
      <w:r w:rsidRPr="0058780A">
        <w:rPr>
          <w:sz w:val="28"/>
          <w:szCs w:val="28"/>
        </w:rPr>
        <w:br/>
        <w:t>государств – участников СНГ на период до 2020 года» от 31 мая 2013 г.</w:t>
      </w:r>
      <w:r w:rsidRPr="0058780A">
        <w:rPr>
          <w:sz w:val="28"/>
          <w:szCs w:val="28"/>
        </w:rPr>
        <w:br/>
        <w:t>и уточненным решением Совета глав правительств стран СНГ от 30 октября 2015 г. АО «Российские космические системы» и Государственное учреждение «Объединенный институт проблем информатики Национальной академии наук Беларуси»</w:t>
      </w:r>
      <w:r w:rsidR="0030654F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>с 2019 года реализуют</w:t>
      </w:r>
      <w:r w:rsidR="005B5659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>межгосударственный инновационный проект «</w:t>
      </w:r>
      <w:r w:rsidR="001740A4">
        <w:rPr>
          <w:sz w:val="28"/>
          <w:szCs w:val="28"/>
        </w:rPr>
        <w:t>МАКСМ</w:t>
      </w:r>
      <w:r w:rsidRPr="0058780A">
        <w:rPr>
          <w:sz w:val="28"/>
          <w:szCs w:val="28"/>
        </w:rPr>
        <w:t>, а также создание на ее основе сервисов комплексного представления информации предупреждения о чрезвычайных ситуациях природного и техногенного характера в совокупности с семантическими</w:t>
      </w:r>
      <w:r w:rsidR="005B5659">
        <w:rPr>
          <w:sz w:val="28"/>
          <w:szCs w:val="28"/>
        </w:rPr>
        <w:t xml:space="preserve"> </w:t>
      </w:r>
      <w:r w:rsidR="00FA3A49">
        <w:rPr>
          <w:sz w:val="28"/>
          <w:szCs w:val="28"/>
        </w:rPr>
        <w:t>и</w:t>
      </w:r>
      <w:r w:rsidR="005B5659">
        <w:rPr>
          <w:sz w:val="28"/>
          <w:szCs w:val="28"/>
        </w:rPr>
        <w:t xml:space="preserve"> </w:t>
      </w:r>
      <w:proofErr w:type="spellStart"/>
      <w:r w:rsidR="00FA3A49">
        <w:rPr>
          <w:sz w:val="28"/>
          <w:szCs w:val="28"/>
        </w:rPr>
        <w:t>геопространственными</w:t>
      </w:r>
      <w:proofErr w:type="spellEnd"/>
      <w:r w:rsidR="00FA3A49">
        <w:rPr>
          <w:sz w:val="28"/>
          <w:szCs w:val="28"/>
        </w:rPr>
        <w:t xml:space="preserve"> данными»</w:t>
      </w:r>
      <w:r w:rsidR="001740A4">
        <w:rPr>
          <w:sz w:val="28"/>
          <w:szCs w:val="28"/>
        </w:rPr>
        <w:t>.</w:t>
      </w:r>
    </w:p>
    <w:p w:rsidR="00336DD0" w:rsidRPr="0058780A" w:rsidRDefault="00336DD0" w:rsidP="0058780A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t>В рамках проекта МАКСМ в 2019-2020 годах:</w:t>
      </w:r>
    </w:p>
    <w:p w:rsidR="00336DD0" w:rsidRPr="0058780A" w:rsidRDefault="00336DD0" w:rsidP="0058780A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t>АО «Российские космические системы» разработаны и испытаны макеты информационных сервисов мониторинга и краткосрочного прогнозирования сильных землетрясений и высокоточного мониторинга смещений и деформаций сложного инженерного сооружения;</w:t>
      </w:r>
    </w:p>
    <w:p w:rsidR="00336DD0" w:rsidRPr="0058780A" w:rsidRDefault="00336DD0" w:rsidP="0058780A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t xml:space="preserve">Государственным учреждением «Объединенный институт проблем информатики Национальной академии наук Беларуси» разработан и испытан экспериментальный образец системы аэрокосмического прогнозного мониторинга по направлениям: </w:t>
      </w:r>
      <w:proofErr w:type="spellStart"/>
      <w:r w:rsidRPr="0058780A">
        <w:rPr>
          <w:rFonts w:eastAsia="Calibri"/>
          <w:sz w:val="28"/>
          <w:szCs w:val="28"/>
        </w:rPr>
        <w:t>пожароопасность</w:t>
      </w:r>
      <w:proofErr w:type="spellEnd"/>
      <w:r w:rsidRPr="0058780A">
        <w:rPr>
          <w:rFonts w:eastAsia="Calibri"/>
          <w:sz w:val="28"/>
          <w:szCs w:val="28"/>
        </w:rPr>
        <w:t xml:space="preserve"> территории, влияние неблагоприятных явлений на состояние лесов.</w:t>
      </w:r>
    </w:p>
    <w:p w:rsidR="00336DD0" w:rsidRPr="0058780A" w:rsidRDefault="00336DD0" w:rsidP="0058780A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 xml:space="preserve">В соответствии с решением Межгосударственного совета по космосу </w:t>
      </w:r>
      <w:r w:rsidRPr="0058780A">
        <w:rPr>
          <w:sz w:val="28"/>
          <w:szCs w:val="28"/>
        </w:rPr>
        <w:br/>
        <w:t>от 27 января 2021 г. государствам – участникам</w:t>
      </w:r>
      <w:r w:rsidR="00944F26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>СНГ рекомендовано</w:t>
      </w:r>
      <w:r w:rsidR="00944F26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 xml:space="preserve">продолжить реализацию проекта МАКСМ в рамках </w:t>
      </w:r>
      <w:r w:rsidR="001740A4">
        <w:rPr>
          <w:sz w:val="28"/>
          <w:szCs w:val="28"/>
        </w:rPr>
        <w:t>Межгосударственной программы</w:t>
      </w:r>
      <w:r w:rsidRPr="0058780A">
        <w:rPr>
          <w:sz w:val="28"/>
          <w:szCs w:val="28"/>
        </w:rPr>
        <w:t xml:space="preserve">, утвержденной Решением Совета глав </w:t>
      </w:r>
      <w:r w:rsidR="0030654F">
        <w:rPr>
          <w:sz w:val="28"/>
          <w:szCs w:val="28"/>
        </w:rPr>
        <w:t xml:space="preserve">правительств </w:t>
      </w:r>
      <w:r w:rsidRPr="0058780A">
        <w:rPr>
          <w:sz w:val="28"/>
          <w:szCs w:val="28"/>
        </w:rPr>
        <w:t>от 6 ноября 2020 г</w:t>
      </w:r>
      <w:r w:rsidR="001740A4">
        <w:rPr>
          <w:sz w:val="28"/>
          <w:szCs w:val="28"/>
        </w:rPr>
        <w:t>.</w:t>
      </w:r>
    </w:p>
    <w:p w:rsidR="009E57E6" w:rsidRDefault="00336DD0" w:rsidP="0030654F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t>Участие в Межгосударственной программе подтвердили:</w:t>
      </w:r>
    </w:p>
    <w:p w:rsidR="00336DD0" w:rsidRPr="0058780A" w:rsidRDefault="00336DD0" w:rsidP="0030654F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t>От Российской Федерации:</w:t>
      </w:r>
      <w:r w:rsidR="0030654F">
        <w:rPr>
          <w:rFonts w:eastAsia="Calibri"/>
          <w:sz w:val="28"/>
          <w:szCs w:val="28"/>
        </w:rPr>
        <w:t xml:space="preserve"> </w:t>
      </w:r>
      <w:r w:rsidRPr="0058780A">
        <w:rPr>
          <w:rFonts w:eastAsia="Calibri"/>
          <w:sz w:val="28"/>
          <w:szCs w:val="28"/>
        </w:rPr>
        <w:t>Акционерное общество «Российская корпорация ракетно-космического приборостроения и информационных систем» - координатор проекта;</w:t>
      </w:r>
    </w:p>
    <w:p w:rsidR="00336DD0" w:rsidRPr="0058780A" w:rsidRDefault="00336DD0" w:rsidP="0030654F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t>От Республики Беларусь:</w:t>
      </w:r>
      <w:r w:rsidR="0030654F">
        <w:rPr>
          <w:rFonts w:eastAsia="Calibri"/>
          <w:sz w:val="28"/>
          <w:szCs w:val="28"/>
        </w:rPr>
        <w:t xml:space="preserve"> </w:t>
      </w:r>
      <w:r w:rsidRPr="0058780A">
        <w:rPr>
          <w:rFonts w:eastAsia="Calibri"/>
          <w:sz w:val="28"/>
          <w:szCs w:val="28"/>
        </w:rPr>
        <w:t>Государственное научное учреждение «Объединенный институт проблем</w:t>
      </w:r>
      <w:r w:rsidR="008D3980">
        <w:rPr>
          <w:rFonts w:eastAsia="Calibri"/>
          <w:sz w:val="28"/>
          <w:szCs w:val="28"/>
        </w:rPr>
        <w:t xml:space="preserve"> </w:t>
      </w:r>
      <w:r w:rsidRPr="0058780A">
        <w:rPr>
          <w:rFonts w:eastAsia="Calibri"/>
          <w:sz w:val="28"/>
          <w:szCs w:val="28"/>
        </w:rPr>
        <w:t>информатики Национальной академии наук Беларуси».</w:t>
      </w:r>
    </w:p>
    <w:p w:rsidR="00336DD0" w:rsidRPr="0030654F" w:rsidRDefault="00336DD0" w:rsidP="0030654F">
      <w:pPr>
        <w:ind w:firstLine="709"/>
        <w:jc w:val="both"/>
        <w:rPr>
          <w:rFonts w:eastAsia="Calibri"/>
          <w:sz w:val="28"/>
          <w:szCs w:val="28"/>
        </w:rPr>
      </w:pPr>
      <w:r w:rsidRPr="0058780A">
        <w:rPr>
          <w:rFonts w:eastAsia="Calibri"/>
          <w:sz w:val="28"/>
          <w:szCs w:val="28"/>
        </w:rPr>
        <w:lastRenderedPageBreak/>
        <w:t>От Республики Казахстан:</w:t>
      </w:r>
      <w:r w:rsidR="0030654F">
        <w:rPr>
          <w:rFonts w:eastAsia="Calibri"/>
          <w:sz w:val="28"/>
          <w:szCs w:val="28"/>
        </w:rPr>
        <w:t xml:space="preserve"> </w:t>
      </w:r>
      <w:r w:rsidRPr="0058780A">
        <w:rPr>
          <w:rFonts w:eastAsia="Calibri"/>
          <w:sz w:val="28"/>
          <w:szCs w:val="28"/>
        </w:rPr>
        <w:t>ДТОО «Институт ионосфе</w:t>
      </w:r>
      <w:r w:rsidR="00BD0E86">
        <w:rPr>
          <w:rFonts w:eastAsia="Calibri"/>
          <w:sz w:val="28"/>
          <w:szCs w:val="28"/>
        </w:rPr>
        <w:t>ры» АО «НЦКИТ</w:t>
      </w:r>
      <w:r w:rsidRPr="0058780A">
        <w:rPr>
          <w:rFonts w:eastAsia="Calibri"/>
          <w:sz w:val="28"/>
          <w:szCs w:val="28"/>
        </w:rPr>
        <w:t>» Республики Казахстан.</w:t>
      </w:r>
    </w:p>
    <w:p w:rsidR="00336DD0" w:rsidRPr="005B5659" w:rsidRDefault="00336DD0" w:rsidP="0058780A">
      <w:pPr>
        <w:ind w:firstLine="709"/>
        <w:jc w:val="both"/>
        <w:rPr>
          <w:sz w:val="28"/>
          <w:szCs w:val="28"/>
        </w:rPr>
      </w:pPr>
      <w:r w:rsidRPr="005B5659">
        <w:rPr>
          <w:sz w:val="28"/>
          <w:szCs w:val="28"/>
        </w:rPr>
        <w:t xml:space="preserve">В связи с тем, что на данный момент не определен национальный государственный заказчик-координатор Межгосударственной программы </w:t>
      </w:r>
      <w:r w:rsidRPr="005B5659">
        <w:rPr>
          <w:sz w:val="28"/>
          <w:szCs w:val="28"/>
        </w:rPr>
        <w:br/>
        <w:t>с российской стороны и не открыто ее финансирование, работы по проекту МАКСМ временно приостановлены.</w:t>
      </w:r>
    </w:p>
    <w:p w:rsidR="005002C7" w:rsidRPr="0058780A" w:rsidRDefault="00707AD9" w:rsidP="0058780A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>Н</w:t>
      </w:r>
      <w:r w:rsidR="005002C7" w:rsidRPr="0058780A">
        <w:rPr>
          <w:sz w:val="28"/>
          <w:szCs w:val="28"/>
        </w:rPr>
        <w:t>а базе созданной в рамках выполнения белорусской части проекта МАКСМ универсальной цифровой платформы по прогнозированию чрезвычайных ситуаций природного характера с использованием разновременных спутниковых данных и наземной информации</w:t>
      </w:r>
      <w:r w:rsidRPr="0058780A">
        <w:rPr>
          <w:sz w:val="28"/>
          <w:szCs w:val="28"/>
        </w:rPr>
        <w:t xml:space="preserve"> ГНУ «Объединенный институт проблем информатики</w:t>
      </w:r>
      <w:r w:rsidR="00190825" w:rsidRPr="0058780A">
        <w:rPr>
          <w:sz w:val="28"/>
          <w:szCs w:val="28"/>
        </w:rPr>
        <w:t xml:space="preserve"> НАН Беларуси</w:t>
      </w:r>
      <w:r w:rsidRPr="0058780A">
        <w:rPr>
          <w:sz w:val="28"/>
          <w:szCs w:val="28"/>
        </w:rPr>
        <w:t>» выполняет мероприятие по научному обеспечению</w:t>
      </w:r>
      <w:r w:rsidR="00944F26">
        <w:rPr>
          <w:sz w:val="28"/>
          <w:szCs w:val="28"/>
        </w:rPr>
        <w:t xml:space="preserve"> </w:t>
      </w:r>
      <w:r w:rsidR="005002C7" w:rsidRPr="0058780A">
        <w:rPr>
          <w:sz w:val="28"/>
          <w:szCs w:val="28"/>
          <w:shd w:val="clear" w:color="auto" w:fill="FFFFFF"/>
        </w:rPr>
        <w:t xml:space="preserve">«Разработать программный комплекс прогнозного мониторинга и поддержки принятия решений по снижению ущерба вследствие болезней картофеля с использованием разновременных спутниковых данных и наземной информации» в рамках </w:t>
      </w:r>
      <w:r w:rsidR="00DA720D" w:rsidRPr="0058780A">
        <w:rPr>
          <w:sz w:val="28"/>
          <w:szCs w:val="28"/>
          <w:shd w:val="clear" w:color="auto" w:fill="FFFFFF"/>
        </w:rPr>
        <w:t xml:space="preserve">национальной программы </w:t>
      </w:r>
      <w:r w:rsidR="005002C7" w:rsidRPr="0058780A">
        <w:rPr>
          <w:sz w:val="28"/>
          <w:szCs w:val="28"/>
          <w:shd w:val="clear" w:color="auto" w:fill="FFFFFF"/>
        </w:rPr>
        <w:t>«Исследование и использование космическог</w:t>
      </w:r>
      <w:r w:rsidRPr="0058780A">
        <w:rPr>
          <w:sz w:val="28"/>
          <w:szCs w:val="28"/>
          <w:shd w:val="clear" w:color="auto" w:fill="FFFFFF"/>
        </w:rPr>
        <w:t xml:space="preserve">о пространства в мирных целях» </w:t>
      </w:r>
      <w:r w:rsidR="005002C7" w:rsidRPr="0058780A">
        <w:rPr>
          <w:sz w:val="28"/>
          <w:szCs w:val="28"/>
          <w:shd w:val="clear" w:color="auto" w:fill="FFFFFF"/>
        </w:rPr>
        <w:t>на 2021-2025 годы</w:t>
      </w:r>
      <w:r w:rsidR="005002C7" w:rsidRPr="0058780A">
        <w:rPr>
          <w:sz w:val="28"/>
          <w:szCs w:val="28"/>
        </w:rPr>
        <w:t xml:space="preserve">. </w:t>
      </w:r>
    </w:p>
    <w:p w:rsidR="00190825" w:rsidRPr="0058780A" w:rsidRDefault="00707AD9" w:rsidP="005878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0A">
        <w:rPr>
          <w:rFonts w:ascii="Times New Roman" w:hAnsi="Times New Roman" w:cs="Times New Roman"/>
          <w:sz w:val="28"/>
          <w:szCs w:val="28"/>
        </w:rPr>
        <w:t>Подготовлены материалы по мероприятию</w:t>
      </w:r>
      <w:r w:rsidR="005002C7" w:rsidRPr="0058780A">
        <w:rPr>
          <w:rFonts w:ascii="Times New Roman" w:hAnsi="Times New Roman" w:cs="Times New Roman"/>
          <w:sz w:val="28"/>
          <w:szCs w:val="28"/>
        </w:rPr>
        <w:t xml:space="preserve"> «Разработать на базе универсальной цифровой платформы программный комплекс прогнозирования развития болезней зерновых культур и поддержки принятия решений по снижению вызываемого ими ущерба с использованием разновременных спутниковых данных и наземной информации»</w:t>
      </w:r>
      <w:r w:rsidRPr="0058780A">
        <w:rPr>
          <w:rFonts w:ascii="Times New Roman" w:hAnsi="Times New Roman" w:cs="Times New Roman"/>
          <w:sz w:val="28"/>
          <w:szCs w:val="28"/>
        </w:rPr>
        <w:t>, которое планируется к выполнению</w:t>
      </w:r>
      <w:r w:rsidR="00EF2269">
        <w:rPr>
          <w:rFonts w:ascii="Times New Roman" w:hAnsi="Times New Roman" w:cs="Times New Roman"/>
          <w:sz w:val="28"/>
          <w:szCs w:val="28"/>
        </w:rPr>
        <w:t xml:space="preserve"> </w:t>
      </w:r>
      <w:r w:rsidR="005002C7" w:rsidRPr="0058780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90825" w:rsidRPr="0058780A">
        <w:rPr>
          <w:rFonts w:ascii="Times New Roman" w:hAnsi="Times New Roman" w:cs="Times New Roman"/>
          <w:sz w:val="28"/>
          <w:szCs w:val="28"/>
        </w:rPr>
        <w:t xml:space="preserve">научно-технической </w:t>
      </w:r>
      <w:r w:rsidR="005002C7" w:rsidRPr="0058780A">
        <w:rPr>
          <w:rFonts w:ascii="Times New Roman" w:hAnsi="Times New Roman" w:cs="Times New Roman"/>
          <w:sz w:val="28"/>
          <w:szCs w:val="28"/>
        </w:rPr>
        <w:t xml:space="preserve">программы Союзного государства </w:t>
      </w:r>
      <w:r w:rsidR="00DA720D" w:rsidRPr="0058780A">
        <w:rPr>
          <w:rFonts w:ascii="Times New Roman" w:hAnsi="Times New Roman" w:cs="Times New Roman"/>
          <w:sz w:val="28"/>
          <w:szCs w:val="28"/>
        </w:rPr>
        <w:t xml:space="preserve">Беларуси и России «Разработка базовых элементов орбитальных и наземных средств в интересах создания </w:t>
      </w:r>
      <w:proofErr w:type="spellStart"/>
      <w:r w:rsidR="00DA720D" w:rsidRPr="0058780A">
        <w:rPr>
          <w:rFonts w:ascii="Times New Roman" w:hAnsi="Times New Roman" w:cs="Times New Roman"/>
          <w:sz w:val="28"/>
          <w:szCs w:val="28"/>
        </w:rPr>
        <w:t>многоспутниковых</w:t>
      </w:r>
      <w:proofErr w:type="spellEnd"/>
      <w:r w:rsidR="00DA720D" w:rsidRPr="0058780A">
        <w:rPr>
          <w:rFonts w:ascii="Times New Roman" w:hAnsi="Times New Roman" w:cs="Times New Roman"/>
          <w:sz w:val="28"/>
          <w:szCs w:val="28"/>
        </w:rPr>
        <w:t xml:space="preserve"> группировок малоразмерных космических аппаратов наблюдения земной поверхности и околоземного космического пространства»</w:t>
      </w:r>
      <w:r w:rsidR="005002C7" w:rsidRPr="00587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2C7" w:rsidRDefault="005002C7" w:rsidP="005878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0A">
        <w:rPr>
          <w:rFonts w:ascii="Times New Roman" w:hAnsi="Times New Roman" w:cs="Times New Roman"/>
          <w:sz w:val="28"/>
          <w:szCs w:val="28"/>
        </w:rPr>
        <w:t> </w:t>
      </w:r>
      <w:r w:rsidR="00190825" w:rsidRPr="0058780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58780A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A720D" w:rsidRPr="0058780A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58780A">
        <w:rPr>
          <w:rFonts w:ascii="Times New Roman" w:hAnsi="Times New Roman" w:cs="Times New Roman"/>
          <w:sz w:val="28"/>
          <w:szCs w:val="28"/>
        </w:rPr>
        <w:t>подготовк</w:t>
      </w:r>
      <w:r w:rsidR="00DA720D" w:rsidRPr="0058780A">
        <w:rPr>
          <w:rFonts w:ascii="Times New Roman" w:hAnsi="Times New Roman" w:cs="Times New Roman"/>
          <w:sz w:val="28"/>
          <w:szCs w:val="28"/>
        </w:rPr>
        <w:t>е</w:t>
      </w:r>
      <w:r w:rsidR="00EF2269">
        <w:rPr>
          <w:rFonts w:ascii="Times New Roman" w:hAnsi="Times New Roman" w:cs="Times New Roman"/>
          <w:sz w:val="28"/>
          <w:szCs w:val="28"/>
        </w:rPr>
        <w:t xml:space="preserve"> </w:t>
      </w:r>
      <w:r w:rsidR="00190825" w:rsidRPr="0058780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58780A">
        <w:rPr>
          <w:rFonts w:ascii="Times New Roman" w:hAnsi="Times New Roman" w:cs="Times New Roman"/>
          <w:sz w:val="28"/>
          <w:szCs w:val="28"/>
        </w:rPr>
        <w:t>«Разработать на базе универсальной цифровой платформы программный комплекс прогнозного мониторинга пожарной опасности и оценки динамики развития природных пожаров, реализующий современный подход использования</w:t>
      </w:r>
      <w:r w:rsidRPr="005878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технологий обработки больших массивов разнородных </w:t>
      </w:r>
      <w:proofErr w:type="spellStart"/>
      <w:r w:rsidRPr="005878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геопространственных</w:t>
      </w:r>
      <w:proofErr w:type="spellEnd"/>
      <w:r w:rsidRPr="005878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данных </w:t>
      </w:r>
      <w:r w:rsidRPr="0058780A">
        <w:rPr>
          <w:rFonts w:ascii="Times New Roman" w:hAnsi="Times New Roman" w:cs="Times New Roman"/>
          <w:sz w:val="28"/>
          <w:szCs w:val="28"/>
        </w:rPr>
        <w:t>–</w:t>
      </w:r>
      <w:r w:rsidR="00D9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BigData</w:t>
      </w:r>
      <w:proofErr w:type="spellEnd"/>
      <w:r w:rsidRPr="005878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»</w:t>
      </w:r>
      <w:r w:rsidR="00DA720D" w:rsidRPr="005878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планируемого к выполнению</w:t>
      </w:r>
      <w:r w:rsidRPr="0058780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F2269">
        <w:rPr>
          <w:rFonts w:ascii="Times New Roman" w:hAnsi="Times New Roman" w:cs="Times New Roman"/>
          <w:sz w:val="28"/>
          <w:szCs w:val="28"/>
        </w:rPr>
        <w:t xml:space="preserve"> </w:t>
      </w:r>
      <w:r w:rsidRPr="0058780A">
        <w:rPr>
          <w:rFonts w:ascii="Times New Roman" w:hAnsi="Times New Roman" w:cs="Times New Roman"/>
          <w:sz w:val="28"/>
          <w:szCs w:val="28"/>
        </w:rPr>
        <w:t xml:space="preserve">перспективной </w:t>
      </w:r>
      <w:r w:rsidR="00190825" w:rsidRPr="0058780A">
        <w:rPr>
          <w:rFonts w:ascii="Times New Roman" w:hAnsi="Times New Roman" w:cs="Times New Roman"/>
          <w:sz w:val="28"/>
          <w:szCs w:val="28"/>
        </w:rPr>
        <w:t xml:space="preserve">научно-технической </w:t>
      </w:r>
      <w:r w:rsidRPr="0058780A">
        <w:rPr>
          <w:rFonts w:ascii="Times New Roman" w:hAnsi="Times New Roman" w:cs="Times New Roman"/>
          <w:sz w:val="28"/>
          <w:szCs w:val="28"/>
        </w:rPr>
        <w:t xml:space="preserve">программы Союзного государства </w:t>
      </w:r>
      <w:r w:rsidR="00DA720D" w:rsidRPr="0058780A">
        <w:rPr>
          <w:rFonts w:ascii="Times New Roman" w:hAnsi="Times New Roman" w:cs="Times New Roman"/>
          <w:sz w:val="28"/>
          <w:szCs w:val="28"/>
        </w:rPr>
        <w:t xml:space="preserve">Беларуси и России </w:t>
      </w:r>
      <w:r w:rsidR="008A7E97" w:rsidRPr="0058780A">
        <w:rPr>
          <w:rFonts w:ascii="Times New Roman" w:hAnsi="Times New Roman" w:cs="Times New Roman"/>
          <w:sz w:val="28"/>
          <w:szCs w:val="28"/>
        </w:rPr>
        <w:t>«Разработка базовых элементов систем прогнозирования возникновения лесных пожаров, контроля их очагов и тенденций распространения на базе данных космического мониторинга, а также базовых элементов целевой аппаратуры КА ДЗЗ для мониторинга лесных территорий»</w:t>
      </w:r>
      <w:r w:rsidRPr="00587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2C7" w:rsidRDefault="00127077" w:rsidP="0058780A">
      <w:pPr>
        <w:ind w:firstLine="709"/>
        <w:jc w:val="both"/>
        <w:rPr>
          <w:b/>
          <w:sz w:val="28"/>
          <w:szCs w:val="28"/>
        </w:rPr>
      </w:pPr>
      <w:r w:rsidRPr="00BD0E86">
        <w:rPr>
          <w:b/>
          <w:sz w:val="28"/>
          <w:szCs w:val="28"/>
        </w:rPr>
        <w:t xml:space="preserve">Решение Совета по пункту </w:t>
      </w:r>
      <w:r w:rsidR="00135FFA" w:rsidRPr="00BD0E86">
        <w:rPr>
          <w:b/>
          <w:sz w:val="28"/>
          <w:szCs w:val="28"/>
        </w:rPr>
        <w:t>6</w:t>
      </w:r>
      <w:r w:rsidRPr="00BD0E86">
        <w:rPr>
          <w:b/>
          <w:sz w:val="28"/>
          <w:szCs w:val="28"/>
        </w:rPr>
        <w:t xml:space="preserve"> повестки дня</w:t>
      </w:r>
      <w:r w:rsidR="00302E8B">
        <w:rPr>
          <w:b/>
          <w:sz w:val="28"/>
          <w:szCs w:val="28"/>
        </w:rPr>
        <w:t xml:space="preserve"> </w:t>
      </w:r>
      <w:r w:rsidRPr="00BD0E86">
        <w:rPr>
          <w:b/>
          <w:sz w:val="28"/>
          <w:szCs w:val="28"/>
        </w:rPr>
        <w:t>«О сотрудничестве государств-участников СНГ по интеграции наземных инфраструктур, использующих сигналы системы ГЛОНАСС</w:t>
      </w:r>
      <w:r w:rsidR="00AC00CA" w:rsidRPr="00BD0E86">
        <w:rPr>
          <w:b/>
          <w:sz w:val="28"/>
          <w:szCs w:val="28"/>
        </w:rPr>
        <w:t>»</w:t>
      </w:r>
      <w:r w:rsidR="00302E8B">
        <w:rPr>
          <w:b/>
          <w:sz w:val="28"/>
          <w:szCs w:val="28"/>
        </w:rPr>
        <w:t>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bookmarkStart w:id="0" w:name="_bookmark3"/>
      <w:bookmarkStart w:id="1" w:name="_bookmark4"/>
      <w:bookmarkEnd w:id="0"/>
      <w:bookmarkEnd w:id="1"/>
      <w:r>
        <w:rPr>
          <w:color w:val="000000"/>
          <w:sz w:val="28"/>
          <w:szCs w:val="28"/>
        </w:rPr>
        <w:t>Нормативно-правовой основой сотрудничества государств – участников СНГ в области использования и развития системы ГЛОНАСС являются: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Конвенция Содружества Независимых Государств о сотрудничестве в области исследования и использования космического пространства в мирных целях от 28 сентября 2018 года;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об осуществлении совместной деятельности государств – участников Содружества Независимых Государств в области исследования и использования космического пространства в мирных целях от 2 ноября 2018 года.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сотрудничества по интеграции наземных инфраструктур государств – участников СНГ, использующих сигналы системы ГЛОНАСС, неоднократно обсуждались на совещаниях представителей органов исполнительной власти государств – участников СНГ по вопросам сотрудничества в космической сфере.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направлениям сотрудничества государств – участников СНГ в области использования и развития системы ГЛОНАСС относятся: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интеграция наземных инфраструктур государств – участников СНГ;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электронной компонентной базы для разработки унифицированных модулей навигационной аппаратуры потребителей;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конкурентоспособной навигационной аппаратуры и средств функциональных дополнений потребителей системы ГЛОНАСС;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системы доведения до потребителей корректирующих данных и информации о состоянии навигационных полей глобальных навигационных спутниковых систем.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сотрудничества государств – участников СНГ по интеграции наземных инфраструктур, использующих сигналы системы ГЛОНАСС, на территориях Республики Армения, Республики Беларусь, Республики Казахстан и Российской Федерации установлены Унифицированные станции сбора измерений (УССИ) системы ГЛОНАСС, которые входят в глобальную сеть наземных станций мониторинга, создаваемую в рамках СНГ, для обеспечения и </w:t>
      </w:r>
      <w:proofErr w:type="spellStart"/>
      <w:r>
        <w:rPr>
          <w:color w:val="000000"/>
          <w:sz w:val="28"/>
          <w:szCs w:val="28"/>
        </w:rPr>
        <w:t>взаимодополняемости</w:t>
      </w:r>
      <w:proofErr w:type="spellEnd"/>
      <w:r>
        <w:rPr>
          <w:color w:val="000000"/>
          <w:sz w:val="28"/>
          <w:szCs w:val="28"/>
        </w:rPr>
        <w:t xml:space="preserve"> системы ГЛОНАСС с другими навигационными системами и повышения точности и надежности предоставляемых гражданских навигационных услуг.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сотрудничества в рамках навигационной системы ГЛОНАСС является Соглашение между Правительством Республики Казахстан и Правительством Российской Федерации о сотрудничестве в области использования и развития глобальной навигационной спутниковой системы ГЛОНАСС одобренное постановлением Правительства Республики </w:t>
      </w:r>
      <w:proofErr w:type="gramStart"/>
      <w:r>
        <w:rPr>
          <w:color w:val="000000"/>
          <w:sz w:val="28"/>
          <w:szCs w:val="28"/>
        </w:rPr>
        <w:t>Казахстан  от</w:t>
      </w:r>
      <w:proofErr w:type="gramEnd"/>
      <w:r>
        <w:rPr>
          <w:color w:val="000000"/>
          <w:sz w:val="28"/>
          <w:szCs w:val="28"/>
        </w:rPr>
        <w:t xml:space="preserve"> 20 мая 2008 года N 474.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Республике Казахстан </w:t>
      </w:r>
      <w:r>
        <w:rPr>
          <w:color w:val="000000"/>
          <w:sz w:val="28"/>
          <w:szCs w:val="28"/>
        </w:rPr>
        <w:t xml:space="preserve">размещены две УССИ системы ГЛОНАСС в городах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 xml:space="preserve">-Султан и </w:t>
      </w:r>
      <w:proofErr w:type="spellStart"/>
      <w:r>
        <w:rPr>
          <w:color w:val="000000"/>
          <w:sz w:val="28"/>
          <w:szCs w:val="28"/>
        </w:rPr>
        <w:t>Кызылорда</w:t>
      </w:r>
      <w:proofErr w:type="spellEnd"/>
      <w:r>
        <w:rPr>
          <w:color w:val="000000"/>
          <w:sz w:val="28"/>
          <w:szCs w:val="28"/>
        </w:rPr>
        <w:t>, развернута и функционирует СВСН РК.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«УССИ</w:t>
      </w:r>
      <w:r w:rsidR="006D177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 xml:space="preserve">-Султан» размещено в ААО «Назарбаев университет» и функционирует с 2017 года, «УССИ </w:t>
      </w:r>
      <w:proofErr w:type="spellStart"/>
      <w:r>
        <w:rPr>
          <w:color w:val="000000"/>
          <w:sz w:val="28"/>
          <w:szCs w:val="28"/>
        </w:rPr>
        <w:t>Кызылорда</w:t>
      </w:r>
      <w:proofErr w:type="spellEnd"/>
      <w:r>
        <w:rPr>
          <w:color w:val="000000"/>
          <w:sz w:val="28"/>
          <w:szCs w:val="28"/>
        </w:rPr>
        <w:t>» размещено в НАО «</w:t>
      </w:r>
      <w:proofErr w:type="spellStart"/>
      <w:r>
        <w:rPr>
          <w:color w:val="000000"/>
          <w:sz w:val="28"/>
          <w:szCs w:val="28"/>
        </w:rPr>
        <w:t>Кызылординский</w:t>
      </w:r>
      <w:proofErr w:type="spellEnd"/>
      <w:r>
        <w:rPr>
          <w:color w:val="000000"/>
          <w:sz w:val="28"/>
          <w:szCs w:val="28"/>
        </w:rPr>
        <w:t xml:space="preserve"> университет им. </w:t>
      </w:r>
      <w:proofErr w:type="spellStart"/>
      <w:r>
        <w:rPr>
          <w:color w:val="000000"/>
          <w:sz w:val="28"/>
          <w:szCs w:val="28"/>
        </w:rPr>
        <w:t>КоркытАта</w:t>
      </w:r>
      <w:proofErr w:type="spellEnd"/>
      <w:r>
        <w:rPr>
          <w:color w:val="000000"/>
          <w:sz w:val="28"/>
          <w:szCs w:val="28"/>
        </w:rPr>
        <w:t>» и функционирует с 2020 года.</w:t>
      </w:r>
    </w:p>
    <w:p w:rsidR="000151DF" w:rsidRPr="009E57E6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 w:rsidRPr="009E57E6">
        <w:rPr>
          <w:color w:val="000000"/>
          <w:sz w:val="28"/>
          <w:szCs w:val="28"/>
        </w:rPr>
        <w:t>Принципы взаимодействия</w:t>
      </w:r>
      <w:r w:rsidRPr="009E57E6">
        <w:rPr>
          <w:b/>
          <w:color w:val="000000"/>
          <w:sz w:val="28"/>
          <w:szCs w:val="28"/>
        </w:rPr>
        <w:t>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Сотрудничество государств – участников СНГ по созданию Системы навигационного сервиса повышенной точности для потребителей государств – участников СНГ базируется на следующих принципах: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законодательства государств – участников СНГ;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целесообразность реализации совместных проектов и программ;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эффективность; ресурсосбережение;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 безопасность и охрана окружающей среды; развитие и применение наилучших практик и технологий;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равноправие сторон при реализации совместных проектов и программ; приоритет использования продукции, произведенной в государствах–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участниках СНГ, перед продукцией, произведенной </w:t>
      </w:r>
      <w:proofErr w:type="gramStart"/>
      <w:r>
        <w:rPr>
          <w:color w:val="000000"/>
          <w:sz w:val="28"/>
          <w:szCs w:val="28"/>
        </w:rPr>
        <w:t>в</w:t>
      </w:r>
      <w:r w:rsidR="00E85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третьих</w:t>
      </w:r>
      <w:proofErr w:type="gramEnd"/>
      <w:r>
        <w:rPr>
          <w:color w:val="000000"/>
          <w:sz w:val="28"/>
          <w:szCs w:val="28"/>
        </w:rPr>
        <w:t xml:space="preserve"> странах.</w:t>
      </w:r>
    </w:p>
    <w:p w:rsidR="000151DF" w:rsidRDefault="000151DF" w:rsidP="00015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межгосударственной радионавигационной программе государств - участников СНГ на постоянной основе принимают участие Российская Федерация, Республика Казахстан, Республика Беларусь.</w:t>
      </w:r>
    </w:p>
    <w:p w:rsidR="000151DF" w:rsidRDefault="000151DF" w:rsidP="00015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Национальными государственными заказчиками определены Министерство промышленности и торговли Российской Федерации, Министерство цифрового развития, инноваций и аэрокосмической промышленности и Государственный военно-промышленный комитет Республики Беларусь.</w:t>
      </w:r>
    </w:p>
    <w:p w:rsidR="000151DF" w:rsidRPr="009E57E6" w:rsidRDefault="000151DF" w:rsidP="000151DF">
      <w:pPr>
        <w:ind w:firstLine="720"/>
        <w:jc w:val="both"/>
        <w:rPr>
          <w:sz w:val="28"/>
          <w:szCs w:val="28"/>
        </w:rPr>
      </w:pPr>
      <w:r w:rsidRPr="009E57E6">
        <w:rPr>
          <w:sz w:val="28"/>
          <w:szCs w:val="28"/>
        </w:rPr>
        <w:t>Механизм реализации создания системы навигационного сервиса повышенной точности для потребителей государств – участников СНГ.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color w:val="000000"/>
          <w:sz w:val="28"/>
          <w:szCs w:val="28"/>
        </w:rPr>
        <w:t>Для достижения поставленных целей создания Системы навигационного сервиса повышенной точности для потребителей государств – участников СНГ и на основе указанных принципов предлагаются следующие механизмы сотрудничества государств – участников СНГ: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 гармонизация нормативно-правовой базы в области технического регулирования;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информационного обмена между заинтересованными ведомствами и профильными организациями государств – участников СНГ;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базы знаний и научно-технической информации государств – участников СНГ;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предложений по созданию навигационной аппаратуры потребителя, использующей сигналы ГНСС ГЛОНАСС, GPS и функционального дополнения СДКМ;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в рамках международных организаций и объединений; обмен накопленным в государствах – участниках СНГ опытом применения экономических стимулов использования спутниковых навигационных технологий;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подходов к стимулированию эффективного внедрения и использования спутниковых навигационных технологий.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разработать план мероприятий, направленный на поэтапное решение задач создания Системы навигационного сервиса повышенной точности для потребителей государств – участников СНГ, </w:t>
      </w:r>
      <w:r w:rsidR="00E85B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а также активизировать подготовку предложений по созданию навигационной аппаратуры потребителя, использующей сигналы системы ГЛОНАСС.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создании Системы навигационного сервиса повышенной точности для потребителей государств – участников СНГ принимают участие: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Республики Армения – ООО «</w:t>
      </w:r>
      <w:proofErr w:type="spellStart"/>
      <w:r>
        <w:rPr>
          <w:color w:val="000000"/>
          <w:sz w:val="28"/>
          <w:szCs w:val="28"/>
        </w:rPr>
        <w:t>Вартелематик</w:t>
      </w:r>
      <w:proofErr w:type="spellEnd"/>
      <w:r>
        <w:rPr>
          <w:color w:val="000000"/>
          <w:sz w:val="28"/>
          <w:szCs w:val="28"/>
        </w:rPr>
        <w:t>»; Республики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Беларусь–ОАО</w:t>
      </w:r>
      <w:r w:rsidR="00E85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«Агат-системы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управления»;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Казахстан – АО «Национальная компания «</w:t>
      </w:r>
      <w:proofErr w:type="spellStart"/>
      <w:r>
        <w:rPr>
          <w:color w:val="000000"/>
          <w:sz w:val="28"/>
          <w:szCs w:val="28"/>
        </w:rPr>
        <w:t>Қазақстан</w:t>
      </w:r>
      <w:proofErr w:type="spellEnd"/>
      <w:r w:rsidR="00E85B5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Ғарыш</w:t>
      </w:r>
      <w:proofErr w:type="spellEnd"/>
      <w:r w:rsidR="00E85B5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Сапары</w:t>
      </w:r>
      <w:proofErr w:type="spellEnd"/>
      <w:r>
        <w:rPr>
          <w:color w:val="000000"/>
          <w:sz w:val="28"/>
          <w:szCs w:val="28"/>
        </w:rPr>
        <w:t>»;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 – АО</w:t>
      </w:r>
      <w:r w:rsidR="00E85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«Российские космические системы».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Координацию создания Системы навигационного сервиса повышенной точности для потребителей государств – участников СНГ осуществляет Межгосударственный совет по космосу.</w:t>
      </w:r>
    </w:p>
    <w:p w:rsidR="000151DF" w:rsidRDefault="000151DF" w:rsidP="000151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создания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навигационного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сервиса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повышенной точности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потребителей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 –участников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СНГ будет</w:t>
      </w:r>
      <w:r w:rsidR="006D1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осуществляться заинтересованными государствами – участниками СНГ в пределах средств, ежегодно предусматриваемых в национальных бюджетах соответствующим министерствам и ведомствам на обеспечение их функций, а также из внебюджетных источников в порядке, установленном законодательством государств – участников СНГ.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продолжено сотрудничество в соответствии с планом работ Рабочей группы совместных проектов развития в реализации навигационных технологий, использующих сигналы системы ГЛОНАСС (далее – Рабочая группа). Представители Республики Беларусь приняли участие в трех заседаниях Рабочей группы в режиме видео-конференц-связи (24.02.2021, 13.07.2021, 21.09.2021).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Рабочей группы от Республики Беларусь приняли участие представители НАН Беларуси, Государственного военно-промышленного комитета Республики Беларусь, ОАО «АГАТ – системы управления – управляющая компания холдинга «Геоинформационные системы управления». 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белорусских представителей подготовлены предложения, справочные материалы (инвестиционное предложение, финансовая модель)</w:t>
      </w:r>
      <w:r w:rsidR="009E57E6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наполнению единого проекта «Создание системы навигационного сервиса повышенной точности для потребителей государств-участников СНГ» для рассмотрения их на очередном заседании Межгосударственного совета по космосу государств-участников СНГ в 2022 году.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Межгосударственного совета по космосу </w:t>
      </w:r>
      <w:r>
        <w:rPr>
          <w:sz w:val="28"/>
          <w:szCs w:val="28"/>
        </w:rPr>
        <w:br/>
        <w:t>от 27 января 2021 года рабочей группе было поручено подготовить справочные материалы (инвестиционное предложение, финансовая модель), необходимые для обоснования и проработки вопроса финансового обеспечения реализации единого проекта «Создание системы навигационного сервиса повышенной точности для потребителей государств – участников СНГ» (СПТ СНГ) и вынести их на рассмотрение очередного заседания Совета.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деятельности сформированной рабочей группы является обеспечение координации усилий и взаимодействие государств –участников</w:t>
      </w:r>
      <w:r w:rsidR="00E8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СНГ в области создания СПТ СНГ на основе глобальных навигационных спутниковых систем (ГНСС), функционального дополнения (СДКМ), существующих и перспективных систем и технологий. </w:t>
      </w:r>
      <w:r>
        <w:rPr>
          <w:sz w:val="28"/>
          <w:szCs w:val="28"/>
        </w:rPr>
        <w:br/>
        <w:t>В государствах – участниках</w:t>
      </w:r>
      <w:r w:rsidR="006D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СНГ помимо СДКМ развернуты и функционируют ССТП РБ (Спутниковая система точного позиционирования Республики Беларусь), СВСН РК (Система высокоточной спутниковой навигации Республики Казахстан). 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рабочей группы принимают участие представители следующих организаций: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Российской Федерации: АО «Российские космические системы»;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Республики Беларусь: НАН Беларуси, Государственный военно-промышленный комитет Республики Беларусь, ОАО «АГАТ»;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Республики Казахстан: АО «НК</w:t>
      </w:r>
      <w:r w:rsidR="00E85B5B">
        <w:rPr>
          <w:sz w:val="28"/>
          <w:szCs w:val="28"/>
        </w:rPr>
        <w:t xml:space="preserve"> </w:t>
      </w:r>
      <w:r>
        <w:rPr>
          <w:sz w:val="28"/>
          <w:szCs w:val="28"/>
        </w:rPr>
        <w:t>«Казахстан</w:t>
      </w:r>
      <w:r w:rsidR="00E85B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Гарыш</w:t>
      </w:r>
      <w:proofErr w:type="spellEnd"/>
      <w:r w:rsidR="00E85B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Сапары</w:t>
      </w:r>
      <w:proofErr w:type="spellEnd"/>
      <w:r>
        <w:rPr>
          <w:sz w:val="28"/>
          <w:szCs w:val="28"/>
        </w:rPr>
        <w:t>».</w:t>
      </w:r>
    </w:p>
    <w:p w:rsidR="006D177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 году рабочей группой были разработаны инвестиционное предложение и финансовая модель проекта «Создание системы навигационного сервиса повышенной точности для потребителей </w:t>
      </w:r>
      <w:r>
        <w:rPr>
          <w:sz w:val="28"/>
          <w:szCs w:val="28"/>
        </w:rPr>
        <w:br/>
        <w:t>государств – участников</w:t>
      </w:r>
      <w:r w:rsidR="006D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СНГ». </w:t>
      </w:r>
    </w:p>
    <w:p w:rsidR="000151DF" w:rsidRDefault="000151DF" w:rsidP="0001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одобрения разработанных рабочей группой инвестиционного предложения и финансовой модели проекта СПТ СНГ возможной будет реализация проекта СПТ СНГ, что будет способствовать совместному развитию и внедрению передовых спутниковых технологий </w:t>
      </w:r>
      <w:r>
        <w:rPr>
          <w:sz w:val="28"/>
          <w:szCs w:val="28"/>
        </w:rPr>
        <w:br/>
        <w:t>для решения широкого круга задач с использованием сигналов системы ГЛОНАСС.</w:t>
      </w:r>
    </w:p>
    <w:p w:rsidR="003F55F5" w:rsidRPr="00FA3A49" w:rsidRDefault="003F55F5" w:rsidP="0058780A">
      <w:pPr>
        <w:ind w:firstLine="709"/>
        <w:jc w:val="both"/>
        <w:rPr>
          <w:b/>
          <w:sz w:val="28"/>
          <w:szCs w:val="28"/>
        </w:rPr>
      </w:pPr>
      <w:r w:rsidRPr="00FA3A49">
        <w:rPr>
          <w:b/>
          <w:sz w:val="28"/>
          <w:szCs w:val="28"/>
        </w:rPr>
        <w:t>Решение Совета по пункту 7 повестки дня</w:t>
      </w:r>
      <w:r w:rsidR="00FD7502">
        <w:rPr>
          <w:b/>
          <w:sz w:val="28"/>
          <w:szCs w:val="28"/>
        </w:rPr>
        <w:t xml:space="preserve"> </w:t>
      </w:r>
      <w:r w:rsidRPr="00FA3A49">
        <w:rPr>
          <w:b/>
          <w:sz w:val="28"/>
          <w:szCs w:val="28"/>
        </w:rPr>
        <w:t>«О сотрудничестве государств</w:t>
      </w:r>
      <w:r w:rsidR="00FD7502">
        <w:rPr>
          <w:b/>
          <w:sz w:val="28"/>
          <w:szCs w:val="28"/>
        </w:rPr>
        <w:t xml:space="preserve"> – </w:t>
      </w:r>
      <w:r w:rsidRPr="00FA3A49">
        <w:rPr>
          <w:b/>
          <w:sz w:val="28"/>
          <w:szCs w:val="28"/>
        </w:rPr>
        <w:t>участников СНГ по разработке систем мониторинга техногенного засорения околоземного космического пространства, международно-правовых механизмов деятельности по предупреждению образования и активному удалению космического мусора»</w:t>
      </w:r>
      <w:r w:rsidR="00D92124">
        <w:rPr>
          <w:b/>
          <w:sz w:val="28"/>
          <w:szCs w:val="28"/>
        </w:rPr>
        <w:t>.</w:t>
      </w:r>
    </w:p>
    <w:p w:rsidR="000F2BDE" w:rsidRDefault="000F2BDE" w:rsidP="000F2BDE">
      <w:pPr>
        <w:ind w:firstLine="709"/>
        <w:jc w:val="both"/>
        <w:rPr>
          <w:sz w:val="28"/>
          <w:szCs w:val="28"/>
        </w:rPr>
      </w:pPr>
      <w:r w:rsidRPr="00D3646A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в Республике Казахстан </w:t>
      </w:r>
      <w:r w:rsidRPr="00D3646A">
        <w:rPr>
          <w:sz w:val="28"/>
          <w:szCs w:val="28"/>
        </w:rPr>
        <w:t xml:space="preserve">в Астрофизическом институте имени В.Г. </w:t>
      </w:r>
      <w:proofErr w:type="spellStart"/>
      <w:r w:rsidRPr="00D3646A">
        <w:rPr>
          <w:sz w:val="28"/>
          <w:szCs w:val="28"/>
        </w:rPr>
        <w:t>Фесенкова</w:t>
      </w:r>
      <w:proofErr w:type="spellEnd"/>
      <w:r w:rsidRPr="00D3646A">
        <w:rPr>
          <w:sz w:val="28"/>
          <w:szCs w:val="28"/>
        </w:rPr>
        <w:t xml:space="preserve"> (далее – АФИФ) разрабатывается своя региональная система космической ситуационной осведомленности </w:t>
      </w:r>
      <w:proofErr w:type="spellStart"/>
      <w:r w:rsidRPr="00D3646A">
        <w:rPr>
          <w:sz w:val="28"/>
          <w:szCs w:val="28"/>
        </w:rPr>
        <w:t>SpaceSituational</w:t>
      </w:r>
      <w:proofErr w:type="spellEnd"/>
      <w:r w:rsidR="006D177F">
        <w:rPr>
          <w:sz w:val="28"/>
          <w:szCs w:val="28"/>
        </w:rPr>
        <w:t xml:space="preserve"> </w:t>
      </w:r>
      <w:proofErr w:type="spellStart"/>
      <w:r w:rsidRPr="00D3646A">
        <w:rPr>
          <w:sz w:val="28"/>
          <w:szCs w:val="28"/>
        </w:rPr>
        <w:t>Awareness</w:t>
      </w:r>
      <w:proofErr w:type="spellEnd"/>
      <w:r w:rsidRPr="00D3646A">
        <w:rPr>
          <w:sz w:val="28"/>
          <w:szCs w:val="28"/>
        </w:rPr>
        <w:t xml:space="preserve"> (SSA) на базе Обсерватории Ассы-</w:t>
      </w:r>
      <w:proofErr w:type="spellStart"/>
      <w:r w:rsidRPr="00D3646A">
        <w:rPr>
          <w:sz w:val="28"/>
          <w:szCs w:val="28"/>
        </w:rPr>
        <w:t>Тургень</w:t>
      </w:r>
      <w:proofErr w:type="spellEnd"/>
      <w:r w:rsidRPr="00D3646A">
        <w:rPr>
          <w:sz w:val="28"/>
          <w:szCs w:val="28"/>
        </w:rPr>
        <w:t xml:space="preserve"> имени академика НАН РК </w:t>
      </w:r>
      <w:proofErr w:type="spellStart"/>
      <w:r w:rsidRPr="00D3646A">
        <w:rPr>
          <w:sz w:val="28"/>
          <w:szCs w:val="28"/>
        </w:rPr>
        <w:t>Тукена</w:t>
      </w:r>
      <w:proofErr w:type="spellEnd"/>
      <w:r w:rsidR="00FD7502">
        <w:rPr>
          <w:sz w:val="28"/>
          <w:szCs w:val="28"/>
        </w:rPr>
        <w:t xml:space="preserve"> </w:t>
      </w:r>
      <w:proofErr w:type="spellStart"/>
      <w:r w:rsidRPr="00D3646A">
        <w:rPr>
          <w:sz w:val="28"/>
          <w:szCs w:val="28"/>
        </w:rPr>
        <w:t>Омарова</w:t>
      </w:r>
      <w:proofErr w:type="spellEnd"/>
      <w:r w:rsidRPr="00D3646A">
        <w:rPr>
          <w:sz w:val="28"/>
          <w:szCs w:val="28"/>
        </w:rPr>
        <w:t xml:space="preserve"> (далее – Обсерватория Ассы-</w:t>
      </w:r>
      <w:proofErr w:type="spellStart"/>
      <w:r w:rsidRPr="00D3646A">
        <w:rPr>
          <w:sz w:val="28"/>
          <w:szCs w:val="28"/>
        </w:rPr>
        <w:t>Тургень</w:t>
      </w:r>
      <w:proofErr w:type="spellEnd"/>
      <w:r w:rsidRPr="00D3646A">
        <w:rPr>
          <w:sz w:val="28"/>
          <w:szCs w:val="28"/>
        </w:rPr>
        <w:t xml:space="preserve">). </w:t>
      </w:r>
    </w:p>
    <w:p w:rsidR="000F2BDE" w:rsidRPr="00D3646A" w:rsidRDefault="000F2BDE" w:rsidP="000F2BDE">
      <w:pPr>
        <w:ind w:firstLine="709"/>
        <w:jc w:val="both"/>
        <w:rPr>
          <w:sz w:val="28"/>
          <w:szCs w:val="28"/>
        </w:rPr>
      </w:pPr>
      <w:r w:rsidRPr="00D3646A">
        <w:rPr>
          <w:sz w:val="28"/>
          <w:szCs w:val="28"/>
        </w:rPr>
        <w:t>В задачу этой системы входит, в том числе, мониторинг околоземного космического пространства, включая отслеживание космического мусора в геостационарной области, мониторинг зоны удержания казахстанских геостационарных спутников, изучение потенциально опасных астероидов. Для решения задач SSA проведена глубокая модернизация широкоугольного телескопа с апертурой 50 см. Также ставится задача разработки новой широкоугольной оптической системы с апертурой 40 см с возможностью отслеживания низкоорбитальных аппаратов. Кроме того, была значительно улучшена инфраструктура Обсерватории Ассы-</w:t>
      </w:r>
      <w:proofErr w:type="spellStart"/>
      <w:r w:rsidRPr="00D3646A">
        <w:rPr>
          <w:sz w:val="28"/>
          <w:szCs w:val="28"/>
        </w:rPr>
        <w:t>Тургень</w:t>
      </w:r>
      <w:proofErr w:type="spellEnd"/>
      <w:r w:rsidRPr="00D3646A">
        <w:rPr>
          <w:sz w:val="28"/>
          <w:szCs w:val="28"/>
        </w:rPr>
        <w:t xml:space="preserve">, что позволило </w:t>
      </w:r>
      <w:r w:rsidRPr="00D3646A">
        <w:rPr>
          <w:sz w:val="28"/>
          <w:szCs w:val="28"/>
        </w:rPr>
        <w:lastRenderedPageBreak/>
        <w:t xml:space="preserve">подготовить несколько площадок для установки дополнительного оборудования (телескопов), включая инструменты наших зарубежных партнеров. </w:t>
      </w:r>
    </w:p>
    <w:p w:rsidR="000F2BDE" w:rsidRPr="00D3646A" w:rsidRDefault="000F2BDE" w:rsidP="000F2BDE">
      <w:pPr>
        <w:ind w:firstLine="709"/>
        <w:jc w:val="both"/>
        <w:rPr>
          <w:sz w:val="28"/>
          <w:szCs w:val="28"/>
        </w:rPr>
      </w:pPr>
      <w:r w:rsidRPr="00D3646A">
        <w:rPr>
          <w:sz w:val="28"/>
          <w:szCs w:val="28"/>
        </w:rPr>
        <w:t>В настоящее время довольно остро стоит задача по обеспечению безопасного функционирования аппаратов в околоземном космическом пространстве. В этой связи все большее значение имеет не только развитие региональных систем SSA, но и последующая их интеграция в единую систему обеспечения безопасного использования околоземного космич</w:t>
      </w:r>
      <w:r>
        <w:rPr>
          <w:sz w:val="28"/>
          <w:szCs w:val="28"/>
        </w:rPr>
        <w:t xml:space="preserve">еского пространства. </w:t>
      </w:r>
      <w:r w:rsidRPr="00D92124">
        <w:rPr>
          <w:sz w:val="28"/>
          <w:szCs w:val="28"/>
        </w:rPr>
        <w:t xml:space="preserve">Поэтому, АФИФ видит большие перспективы в сотрудничестве с </w:t>
      </w:r>
      <w:proofErr w:type="spellStart"/>
      <w:r w:rsidRPr="00D92124">
        <w:rPr>
          <w:sz w:val="28"/>
          <w:szCs w:val="28"/>
        </w:rPr>
        <w:t>Бюраканской</w:t>
      </w:r>
      <w:proofErr w:type="spellEnd"/>
      <w:r w:rsidRPr="00D92124">
        <w:rPr>
          <w:sz w:val="28"/>
          <w:szCs w:val="28"/>
        </w:rPr>
        <w:t xml:space="preserve"> астрофизической обсерваторией имени</w:t>
      </w:r>
      <w:r w:rsidR="009E57E6">
        <w:rPr>
          <w:sz w:val="28"/>
          <w:szCs w:val="28"/>
        </w:rPr>
        <w:t xml:space="preserve"> </w:t>
      </w:r>
      <w:r w:rsidRPr="00D92124">
        <w:rPr>
          <w:sz w:val="28"/>
          <w:szCs w:val="28"/>
        </w:rPr>
        <w:t>В.А. Амбарцумяна НАН РА и другими астрономическими организациями СНГ в этом направлении.</w:t>
      </w:r>
      <w:r w:rsidR="00FD7502">
        <w:rPr>
          <w:sz w:val="28"/>
          <w:szCs w:val="28"/>
        </w:rPr>
        <w:t xml:space="preserve"> </w:t>
      </w:r>
      <w:r w:rsidRPr="00D3646A">
        <w:rPr>
          <w:sz w:val="28"/>
          <w:szCs w:val="28"/>
        </w:rPr>
        <w:t>В частности, в области координации наблюдений и обмена данными по космическим аппаратам и фрагментам космического мусора, представляющими угрозу опасного сближения с космическими аппаратами Казахстана, уточнения орбитальных параметров этих аппаратов, совместных наблюдений астероидов, сближающихся с Землей, в рамках совместных научных программ и международных кампаний.</w:t>
      </w:r>
    </w:p>
    <w:p w:rsidR="000F2BDE" w:rsidRPr="0058780A" w:rsidRDefault="000F2BDE" w:rsidP="000F2BDE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 xml:space="preserve">В Республике Беларусь на текущий момент не проводятся научные исследования и иные работы по мониторингу техногенного засорения околоземного космического пространства и </w:t>
      </w:r>
      <w:proofErr w:type="spellStart"/>
      <w:r w:rsidRPr="0058780A">
        <w:rPr>
          <w:sz w:val="28"/>
          <w:szCs w:val="28"/>
        </w:rPr>
        <w:t>астероидно</w:t>
      </w:r>
      <w:proofErr w:type="spellEnd"/>
      <w:r w:rsidRPr="0058780A">
        <w:rPr>
          <w:sz w:val="28"/>
          <w:szCs w:val="28"/>
        </w:rPr>
        <w:t xml:space="preserve">-кометной опасности. </w:t>
      </w:r>
    </w:p>
    <w:p w:rsidR="000F2BDE" w:rsidRPr="0058780A" w:rsidRDefault="000F2BDE" w:rsidP="000F2BDE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Республика </w:t>
      </w:r>
      <w:r w:rsidRPr="0058780A">
        <w:rPr>
          <w:sz w:val="28"/>
          <w:szCs w:val="28"/>
        </w:rPr>
        <w:t>Беларусь как государство, имеющее на орбите три собственных космических объекта, заинтересована в развитии связей с государствами-участниками СНГ, занимающимися изучением данных процессов и получении результатов указанной деятельности.</w:t>
      </w:r>
    </w:p>
    <w:p w:rsidR="000F2BDE" w:rsidRDefault="000F2BDE" w:rsidP="000F2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 информации представленной НАН</w:t>
      </w:r>
      <w:r w:rsidRPr="0058780A">
        <w:rPr>
          <w:sz w:val="28"/>
          <w:szCs w:val="28"/>
        </w:rPr>
        <w:t xml:space="preserve"> Таджикистана</w:t>
      </w:r>
      <w:r>
        <w:rPr>
          <w:sz w:val="28"/>
          <w:szCs w:val="28"/>
        </w:rPr>
        <w:t>, д</w:t>
      </w:r>
      <w:r w:rsidRPr="0058780A">
        <w:rPr>
          <w:sz w:val="28"/>
          <w:szCs w:val="28"/>
        </w:rPr>
        <w:t>ля осуществления сотрудничества</w:t>
      </w:r>
      <w:r>
        <w:rPr>
          <w:sz w:val="28"/>
          <w:szCs w:val="28"/>
        </w:rPr>
        <w:t xml:space="preserve"> между НАН Таджикистаном и </w:t>
      </w:r>
      <w:proofErr w:type="spellStart"/>
      <w:r>
        <w:rPr>
          <w:sz w:val="28"/>
          <w:szCs w:val="28"/>
        </w:rPr>
        <w:t>Госкорпорацией</w:t>
      </w:r>
      <w:proofErr w:type="spellEnd"/>
      <w:r w:rsidR="00FD7502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>Роскосмос в</w:t>
      </w:r>
      <w:r>
        <w:rPr>
          <w:sz w:val="28"/>
          <w:szCs w:val="28"/>
        </w:rPr>
        <w:t xml:space="preserve"> сфере мониторинга техногенного</w:t>
      </w:r>
      <w:r w:rsidRPr="0058780A">
        <w:rPr>
          <w:sz w:val="28"/>
          <w:szCs w:val="28"/>
        </w:rPr>
        <w:t xml:space="preserve"> засорения околоземного космического пространства подготовлен проект Соглашения между Правительством Российской Федерации и Правительством Республики Таджикистан о сотрудничестве в области исследования и использования космическ</w:t>
      </w:r>
      <w:r>
        <w:rPr>
          <w:sz w:val="28"/>
          <w:szCs w:val="28"/>
        </w:rPr>
        <w:t>ого пространства в мирных целях. П</w:t>
      </w:r>
      <w:r w:rsidRPr="008E793F">
        <w:rPr>
          <w:sz w:val="28"/>
          <w:szCs w:val="28"/>
        </w:rPr>
        <w:t xml:space="preserve">роект данного Соглашения прошел внутригосударственную процедуру в Республике Таджикистан, получив положительные заключения соответствующих министерств и ведомств о целесообразности его подписания. </w:t>
      </w:r>
      <w:r w:rsidRPr="0058780A">
        <w:rPr>
          <w:sz w:val="28"/>
          <w:szCs w:val="28"/>
        </w:rPr>
        <w:t>Об этом МИД РТ официально уведомил российскую сторону. Пакет документов с российской стороны также готов для прохождения внутригосударственной</w:t>
      </w:r>
      <w:r>
        <w:rPr>
          <w:sz w:val="28"/>
          <w:szCs w:val="28"/>
        </w:rPr>
        <w:t xml:space="preserve"> процедуры. Работа продолжается.</w:t>
      </w:r>
    </w:p>
    <w:p w:rsidR="0060515A" w:rsidRPr="002C2D04" w:rsidRDefault="0060515A" w:rsidP="00605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Республики Армения </w:t>
      </w:r>
      <w:proofErr w:type="spellStart"/>
      <w:r w:rsidRPr="002C2D04">
        <w:rPr>
          <w:sz w:val="28"/>
          <w:szCs w:val="28"/>
        </w:rPr>
        <w:t>Бюраканская</w:t>
      </w:r>
      <w:proofErr w:type="spellEnd"/>
      <w:r w:rsidRPr="002C2D04">
        <w:rPr>
          <w:sz w:val="28"/>
          <w:szCs w:val="28"/>
        </w:rPr>
        <w:t xml:space="preserve"> астрофизическая обсерватория Национальной академии наук Республики Армения (далее – БАО) сотрудничает с российским АО «Астрономический научный центр» (далее </w:t>
      </w:r>
      <w:r>
        <w:rPr>
          <w:sz w:val="28"/>
          <w:szCs w:val="28"/>
        </w:rPr>
        <w:t>–</w:t>
      </w:r>
      <w:r w:rsidRPr="002C2D04">
        <w:rPr>
          <w:sz w:val="28"/>
          <w:szCs w:val="28"/>
        </w:rPr>
        <w:t xml:space="preserve"> АНЦ) в области оптического наблюдения околоземного пространства.</w:t>
      </w:r>
    </w:p>
    <w:p w:rsidR="0060515A" w:rsidRPr="002C2D04" w:rsidRDefault="0060515A" w:rsidP="0060515A">
      <w:pPr>
        <w:jc w:val="both"/>
        <w:rPr>
          <w:sz w:val="28"/>
          <w:szCs w:val="28"/>
        </w:rPr>
      </w:pPr>
      <w:r w:rsidRPr="002C2D04">
        <w:rPr>
          <w:sz w:val="28"/>
          <w:szCs w:val="28"/>
        </w:rPr>
        <w:tab/>
        <w:t xml:space="preserve"> Целью данного сотрудничества является мониторинг неба и обнаружение антропогенных и естественных угроз, каковыми могут являться космические корабли, их осколки, астероиды. Наблюдения ведутся </w:t>
      </w:r>
      <w:r w:rsidRPr="002C2D04">
        <w:rPr>
          <w:sz w:val="28"/>
          <w:szCs w:val="28"/>
        </w:rPr>
        <w:lastRenderedPageBreak/>
        <w:t xml:space="preserve">телескопами российского производства, которые входят в состав модуля </w:t>
      </w:r>
      <w:r w:rsidR="00944F26">
        <w:rPr>
          <w:sz w:val="28"/>
          <w:szCs w:val="28"/>
        </w:rPr>
        <w:br/>
      </w:r>
      <w:r w:rsidRPr="002C2D04">
        <w:rPr>
          <w:sz w:val="28"/>
          <w:szCs w:val="28"/>
        </w:rPr>
        <w:t xml:space="preserve">ЭОП 1 с тремя телескопами, обслуживаемые российскими специалистами. Наблюдательный модуль принадлежит </w:t>
      </w:r>
      <w:proofErr w:type="spellStart"/>
      <w:r w:rsidRPr="002C2D04">
        <w:rPr>
          <w:sz w:val="28"/>
          <w:szCs w:val="28"/>
        </w:rPr>
        <w:t>ЦНИИМаш</w:t>
      </w:r>
      <w:proofErr w:type="spellEnd"/>
      <w:r w:rsidRPr="002C2D04">
        <w:rPr>
          <w:sz w:val="28"/>
          <w:szCs w:val="28"/>
        </w:rPr>
        <w:t xml:space="preserve">, выполняющего исследования по заказу </w:t>
      </w:r>
      <w:proofErr w:type="spellStart"/>
      <w:r w:rsidRPr="002C2D04">
        <w:rPr>
          <w:sz w:val="28"/>
          <w:szCs w:val="28"/>
        </w:rPr>
        <w:t>Госкорпорации</w:t>
      </w:r>
      <w:proofErr w:type="spellEnd"/>
      <w:r w:rsidRPr="002C2D04">
        <w:rPr>
          <w:sz w:val="28"/>
          <w:szCs w:val="28"/>
        </w:rPr>
        <w:t xml:space="preserve"> «РОСКОСМОС».</w:t>
      </w:r>
    </w:p>
    <w:p w:rsidR="0060515A" w:rsidRPr="002C2D04" w:rsidRDefault="0060515A" w:rsidP="0060515A">
      <w:pPr>
        <w:jc w:val="both"/>
        <w:rPr>
          <w:sz w:val="28"/>
          <w:szCs w:val="28"/>
        </w:rPr>
      </w:pPr>
      <w:r w:rsidRPr="002C2D04">
        <w:rPr>
          <w:sz w:val="28"/>
          <w:szCs w:val="28"/>
        </w:rPr>
        <w:tab/>
        <w:t xml:space="preserve">Все работы ведутся сотрудниками Центра Прикладной Астрономии (далее </w:t>
      </w:r>
      <w:r>
        <w:rPr>
          <w:sz w:val="28"/>
          <w:szCs w:val="28"/>
        </w:rPr>
        <w:t xml:space="preserve">– </w:t>
      </w:r>
      <w:r w:rsidRPr="002C2D04">
        <w:rPr>
          <w:sz w:val="28"/>
          <w:szCs w:val="28"/>
        </w:rPr>
        <w:t xml:space="preserve">ЦПА) БАО в рамках договора с АНЦ. Наблюдения организованы на </w:t>
      </w:r>
      <w:proofErr w:type="spellStart"/>
      <w:r w:rsidRPr="002C2D04">
        <w:rPr>
          <w:sz w:val="28"/>
          <w:szCs w:val="28"/>
        </w:rPr>
        <w:t>Саравандской</w:t>
      </w:r>
      <w:proofErr w:type="spellEnd"/>
      <w:r w:rsidRPr="002C2D04">
        <w:rPr>
          <w:sz w:val="28"/>
          <w:szCs w:val="28"/>
        </w:rPr>
        <w:t xml:space="preserve"> базе БАО. С армянской стороны в экипаж наблюдателей входят два специалиста, а с российской </w:t>
      </w:r>
      <w:r>
        <w:rPr>
          <w:sz w:val="28"/>
          <w:szCs w:val="28"/>
        </w:rPr>
        <w:t>стороны – один. С августа 2021</w:t>
      </w:r>
      <w:r w:rsidR="00944F2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C2D04">
        <w:rPr>
          <w:sz w:val="28"/>
          <w:szCs w:val="28"/>
        </w:rPr>
        <w:t xml:space="preserve">, из-за пандемии </w:t>
      </w:r>
      <w:proofErr w:type="spellStart"/>
      <w:r w:rsidRPr="002C2D04">
        <w:rPr>
          <w:sz w:val="28"/>
          <w:szCs w:val="28"/>
        </w:rPr>
        <w:t>коронавируса</w:t>
      </w:r>
      <w:proofErr w:type="spellEnd"/>
      <w:r w:rsidRPr="002C2D04">
        <w:rPr>
          <w:sz w:val="28"/>
          <w:szCs w:val="28"/>
        </w:rPr>
        <w:t>, наблюдают лишь армянские наблюдатели.</w:t>
      </w:r>
    </w:p>
    <w:p w:rsidR="003F55F5" w:rsidRPr="00FA3A49" w:rsidRDefault="003F55F5" w:rsidP="0058780A">
      <w:pPr>
        <w:ind w:firstLine="709"/>
        <w:jc w:val="both"/>
        <w:rPr>
          <w:b/>
          <w:sz w:val="28"/>
          <w:szCs w:val="28"/>
        </w:rPr>
      </w:pPr>
      <w:r w:rsidRPr="00FA3A49">
        <w:rPr>
          <w:b/>
          <w:sz w:val="28"/>
          <w:szCs w:val="28"/>
        </w:rPr>
        <w:t>Решение Совета по пункту 8 повестки дня</w:t>
      </w:r>
      <w:r w:rsidR="00FD7502">
        <w:rPr>
          <w:b/>
          <w:sz w:val="28"/>
          <w:szCs w:val="28"/>
        </w:rPr>
        <w:t xml:space="preserve"> </w:t>
      </w:r>
      <w:r w:rsidRPr="00FA3A49">
        <w:rPr>
          <w:b/>
          <w:sz w:val="28"/>
          <w:szCs w:val="28"/>
        </w:rPr>
        <w:t>«</w:t>
      </w:r>
      <w:r w:rsidR="00ED0F51" w:rsidRPr="00FA3A49">
        <w:rPr>
          <w:b/>
          <w:sz w:val="28"/>
          <w:szCs w:val="28"/>
        </w:rPr>
        <w:t>О сотрудничестве государств-участников СНГ</w:t>
      </w:r>
      <w:r w:rsidR="00FD7502">
        <w:rPr>
          <w:b/>
          <w:sz w:val="28"/>
          <w:szCs w:val="28"/>
        </w:rPr>
        <w:t xml:space="preserve"> </w:t>
      </w:r>
      <w:r w:rsidR="00FA6012" w:rsidRPr="00FA3A49">
        <w:rPr>
          <w:b/>
          <w:sz w:val="28"/>
          <w:szCs w:val="28"/>
        </w:rPr>
        <w:t>по нормативно-техническому обеспечению совместно реализуемых проектов»</w:t>
      </w:r>
      <w:r w:rsidR="00D92124">
        <w:rPr>
          <w:b/>
          <w:sz w:val="28"/>
          <w:szCs w:val="28"/>
        </w:rPr>
        <w:t>.</w:t>
      </w:r>
    </w:p>
    <w:p w:rsidR="00FA6012" w:rsidRPr="0058780A" w:rsidRDefault="00FA6012" w:rsidP="0058780A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>В соответствии с протоколом заседания Рабочей группы представителей государств-участников СНГ по нормативно-техническому</w:t>
      </w:r>
      <w:r w:rsidR="00FA3A49">
        <w:rPr>
          <w:sz w:val="28"/>
          <w:szCs w:val="28"/>
        </w:rPr>
        <w:t>,</w:t>
      </w:r>
      <w:r w:rsidRPr="0058780A">
        <w:rPr>
          <w:sz w:val="28"/>
          <w:szCs w:val="28"/>
        </w:rPr>
        <w:t xml:space="preserve"> техническому обеспечению совместно реализуемых проектов</w:t>
      </w:r>
      <w:r w:rsidR="00944F26">
        <w:rPr>
          <w:sz w:val="28"/>
          <w:szCs w:val="28"/>
        </w:rPr>
        <w:t xml:space="preserve"> </w:t>
      </w:r>
      <w:r w:rsidR="00247A09">
        <w:rPr>
          <w:sz w:val="28"/>
          <w:szCs w:val="28"/>
        </w:rPr>
        <w:t>Республикой Беларусь</w:t>
      </w:r>
      <w:r w:rsidR="00BC6D39" w:rsidRPr="0058780A">
        <w:rPr>
          <w:sz w:val="28"/>
          <w:szCs w:val="28"/>
        </w:rPr>
        <w:t xml:space="preserve"> расс</w:t>
      </w:r>
      <w:r w:rsidR="00FA3A49">
        <w:rPr>
          <w:sz w:val="28"/>
          <w:szCs w:val="28"/>
        </w:rPr>
        <w:t>мотрены и согласованы планы–прое</w:t>
      </w:r>
      <w:r w:rsidR="00BC6D39" w:rsidRPr="0058780A">
        <w:rPr>
          <w:sz w:val="28"/>
          <w:szCs w:val="28"/>
        </w:rPr>
        <w:t xml:space="preserve">кты следующих документов: </w:t>
      </w:r>
    </w:p>
    <w:p w:rsidR="00BC6D39" w:rsidRPr="0058780A" w:rsidRDefault="00247A09" w:rsidP="0058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C6D39" w:rsidRPr="0058780A">
        <w:rPr>
          <w:sz w:val="28"/>
          <w:szCs w:val="28"/>
        </w:rPr>
        <w:t>екомендации по разработке технических заданий на выполнение опытно-конструкторских работ по созданию космической техники в рамках совместных программ и проектов государств-участников СНГ;</w:t>
      </w:r>
    </w:p>
    <w:p w:rsidR="00BC6D39" w:rsidRPr="0058780A" w:rsidRDefault="00247A09" w:rsidP="0058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C6D39" w:rsidRPr="0058780A">
        <w:rPr>
          <w:sz w:val="28"/>
          <w:szCs w:val="28"/>
        </w:rPr>
        <w:t>екомендации по порядку выполнения работ по созданию космической техники в рамках совместных программ и проектов государств-участников СНГ.</w:t>
      </w:r>
    </w:p>
    <w:p w:rsidR="00336DD0" w:rsidRPr="0058780A" w:rsidRDefault="00336DD0" w:rsidP="0058780A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58780A">
        <w:rPr>
          <w:sz w:val="28"/>
          <w:szCs w:val="28"/>
          <w:lang w:bidi="ru-RU"/>
        </w:rPr>
        <w:t>Госкорпорацией</w:t>
      </w:r>
      <w:proofErr w:type="spellEnd"/>
      <w:r w:rsidRPr="0058780A">
        <w:rPr>
          <w:sz w:val="28"/>
          <w:szCs w:val="28"/>
          <w:lang w:bidi="ru-RU"/>
        </w:rPr>
        <w:t xml:space="preserve"> «Роскосмос» следующих документов:</w:t>
      </w:r>
    </w:p>
    <w:p w:rsidR="00336DD0" w:rsidRPr="0058780A" w:rsidRDefault="00247A09" w:rsidP="0058780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336DD0" w:rsidRPr="0058780A">
        <w:rPr>
          <w:sz w:val="28"/>
          <w:szCs w:val="28"/>
          <w:lang w:bidi="ru-RU"/>
        </w:rPr>
        <w:t xml:space="preserve">рекомендации по порядку выполнения работ по созданию космической техники в рамках </w:t>
      </w:r>
      <w:r w:rsidR="009E57E6">
        <w:rPr>
          <w:sz w:val="28"/>
          <w:szCs w:val="28"/>
          <w:lang w:bidi="ru-RU"/>
        </w:rPr>
        <w:t xml:space="preserve">совместных программ и проектов </w:t>
      </w:r>
      <w:r w:rsidR="00336DD0" w:rsidRPr="0058780A">
        <w:rPr>
          <w:sz w:val="28"/>
          <w:szCs w:val="28"/>
          <w:lang w:bidi="ru-RU"/>
        </w:rPr>
        <w:t>государств – участников</w:t>
      </w:r>
      <w:r w:rsidR="00D92124">
        <w:rPr>
          <w:sz w:val="28"/>
          <w:szCs w:val="28"/>
          <w:lang w:bidi="ru-RU"/>
        </w:rPr>
        <w:t xml:space="preserve"> </w:t>
      </w:r>
      <w:r w:rsidR="00336DD0" w:rsidRPr="0058780A">
        <w:rPr>
          <w:sz w:val="28"/>
          <w:szCs w:val="28"/>
          <w:lang w:bidi="ru-RU"/>
        </w:rPr>
        <w:t>СНГ;</w:t>
      </w:r>
    </w:p>
    <w:p w:rsidR="00336DD0" w:rsidRPr="0058780A" w:rsidRDefault="00247A09" w:rsidP="0058780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336DD0" w:rsidRPr="0058780A">
        <w:rPr>
          <w:sz w:val="28"/>
          <w:szCs w:val="28"/>
          <w:lang w:bidi="ru-RU"/>
        </w:rPr>
        <w:t>рекомендации по разработке технических заданий на выполнение опытно-конструкторских работ по созданию космической техники в рамках совместных программ и проектов государств – участников</w:t>
      </w:r>
      <w:r w:rsidR="00D92124">
        <w:rPr>
          <w:sz w:val="28"/>
          <w:szCs w:val="28"/>
          <w:lang w:bidi="ru-RU"/>
        </w:rPr>
        <w:t xml:space="preserve"> </w:t>
      </w:r>
      <w:r w:rsidR="00336DD0" w:rsidRPr="0058780A">
        <w:rPr>
          <w:sz w:val="28"/>
          <w:szCs w:val="28"/>
          <w:lang w:bidi="ru-RU"/>
        </w:rPr>
        <w:t>СНГ.</w:t>
      </w:r>
    </w:p>
    <w:p w:rsidR="007506D1" w:rsidRDefault="00336DD0" w:rsidP="0058780A">
      <w:pPr>
        <w:ind w:firstLine="709"/>
        <w:jc w:val="both"/>
        <w:rPr>
          <w:sz w:val="28"/>
          <w:szCs w:val="28"/>
          <w:lang w:bidi="ru-RU"/>
        </w:rPr>
      </w:pPr>
      <w:r w:rsidRPr="0058780A">
        <w:rPr>
          <w:sz w:val="28"/>
          <w:szCs w:val="28"/>
          <w:lang w:bidi="ru-RU"/>
        </w:rPr>
        <w:t>Указанные документы будут рассмотрены и утверждены на заседании Рабоче</w:t>
      </w:r>
      <w:r w:rsidR="007506D1">
        <w:rPr>
          <w:sz w:val="28"/>
          <w:szCs w:val="28"/>
          <w:lang w:bidi="ru-RU"/>
        </w:rPr>
        <w:t>й группы, которое запланировано на 2022 год.</w:t>
      </w:r>
    </w:p>
    <w:p w:rsidR="00D4445F" w:rsidRPr="0058780A" w:rsidRDefault="00D4445F" w:rsidP="0058780A">
      <w:pPr>
        <w:ind w:firstLine="709"/>
        <w:jc w:val="both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>Решение Совета по пункту 9 повестки дня</w:t>
      </w:r>
      <w:r w:rsidR="00D92124">
        <w:rPr>
          <w:b/>
          <w:sz w:val="28"/>
          <w:szCs w:val="28"/>
        </w:rPr>
        <w:t xml:space="preserve"> </w:t>
      </w:r>
      <w:r w:rsidRPr="0058780A">
        <w:rPr>
          <w:b/>
          <w:sz w:val="28"/>
          <w:szCs w:val="28"/>
        </w:rPr>
        <w:t>«О выработке единой позиции государств-участников СНГ по вопросам повестки дня Комитета ООН по космосу»</w:t>
      </w:r>
      <w:r w:rsidR="00D92124">
        <w:rPr>
          <w:b/>
          <w:sz w:val="28"/>
          <w:szCs w:val="28"/>
        </w:rPr>
        <w:t>.</w:t>
      </w:r>
    </w:p>
    <w:p w:rsidR="00247A09" w:rsidRDefault="00247A09" w:rsidP="0058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Казахстан </w:t>
      </w:r>
      <w:r w:rsidRPr="0058780A">
        <w:rPr>
          <w:sz w:val="28"/>
          <w:szCs w:val="28"/>
        </w:rPr>
        <w:t>подтверждает заинтересованность к работе в составе Рабочей группы по обмену мнениями и выработке предложений в целях содействия формированию заинтересованными государствами-участниками СНГ согласованных позиций по вопросам, входящим в Повестку дня Комитета ООН по космосу и его подкомитетов (д</w:t>
      </w:r>
      <w:r>
        <w:rPr>
          <w:sz w:val="28"/>
          <w:szCs w:val="28"/>
        </w:rPr>
        <w:t>алее – Рабочая группа по космосу Комитета ООН</w:t>
      </w:r>
      <w:r w:rsidRPr="0058780A">
        <w:rPr>
          <w:sz w:val="28"/>
          <w:szCs w:val="28"/>
        </w:rPr>
        <w:t>)</w:t>
      </w:r>
      <w:r w:rsidR="00F13241">
        <w:rPr>
          <w:sz w:val="28"/>
          <w:szCs w:val="28"/>
        </w:rPr>
        <w:t>. Вместе с тем в Республике Казахстан в</w:t>
      </w:r>
      <w:r w:rsidR="00F13241" w:rsidRPr="0058780A">
        <w:rPr>
          <w:sz w:val="28"/>
          <w:szCs w:val="28"/>
        </w:rPr>
        <w:t xml:space="preserve"> соответствии с решением </w:t>
      </w:r>
      <w:proofErr w:type="spellStart"/>
      <w:r w:rsidR="00F13241">
        <w:rPr>
          <w:sz w:val="28"/>
          <w:szCs w:val="28"/>
        </w:rPr>
        <w:t>Межгоссовета</w:t>
      </w:r>
      <w:proofErr w:type="spellEnd"/>
      <w:r w:rsidR="00F13241" w:rsidRPr="0058780A">
        <w:rPr>
          <w:sz w:val="28"/>
          <w:szCs w:val="28"/>
        </w:rPr>
        <w:t xml:space="preserve"> по космосу сформирована Рабочая группа </w:t>
      </w:r>
      <w:r w:rsidR="00F13241">
        <w:rPr>
          <w:sz w:val="28"/>
          <w:szCs w:val="28"/>
        </w:rPr>
        <w:t>по космосу Комитета ООН.</w:t>
      </w:r>
    </w:p>
    <w:p w:rsidR="00DB6DD7" w:rsidRPr="0058780A" w:rsidRDefault="009454EA" w:rsidP="0058780A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 xml:space="preserve">Республика Беларусь </w:t>
      </w:r>
      <w:r w:rsidR="00F13241">
        <w:rPr>
          <w:sz w:val="28"/>
          <w:szCs w:val="28"/>
        </w:rPr>
        <w:t xml:space="preserve">также </w:t>
      </w:r>
      <w:r w:rsidRPr="0058780A">
        <w:rPr>
          <w:sz w:val="28"/>
          <w:szCs w:val="28"/>
        </w:rPr>
        <w:t>подтверждает</w:t>
      </w:r>
      <w:r w:rsidR="00D4445F" w:rsidRPr="0058780A">
        <w:rPr>
          <w:sz w:val="28"/>
          <w:szCs w:val="28"/>
        </w:rPr>
        <w:t xml:space="preserve"> заинтересованность </w:t>
      </w:r>
      <w:r w:rsidRPr="0058780A">
        <w:rPr>
          <w:sz w:val="28"/>
          <w:szCs w:val="28"/>
        </w:rPr>
        <w:t xml:space="preserve">к работе </w:t>
      </w:r>
      <w:r w:rsidR="00D4445F" w:rsidRPr="0058780A">
        <w:rPr>
          <w:sz w:val="28"/>
          <w:szCs w:val="28"/>
        </w:rPr>
        <w:t>в</w:t>
      </w:r>
      <w:r w:rsidRPr="0058780A">
        <w:rPr>
          <w:sz w:val="28"/>
          <w:szCs w:val="28"/>
        </w:rPr>
        <w:t xml:space="preserve"> составе </w:t>
      </w:r>
      <w:r w:rsidR="00F13241">
        <w:rPr>
          <w:sz w:val="28"/>
          <w:szCs w:val="28"/>
        </w:rPr>
        <w:t>Рабочей группы</w:t>
      </w:r>
      <w:r w:rsidR="00247A09">
        <w:rPr>
          <w:sz w:val="28"/>
          <w:szCs w:val="28"/>
        </w:rPr>
        <w:t xml:space="preserve"> по космосу Комитета ООН</w:t>
      </w:r>
      <w:r w:rsidR="00B4083A" w:rsidRPr="0058780A">
        <w:rPr>
          <w:sz w:val="28"/>
          <w:szCs w:val="28"/>
        </w:rPr>
        <w:t xml:space="preserve">). НАН Беларуси </w:t>
      </w:r>
      <w:r w:rsidR="00D4445F" w:rsidRPr="0058780A">
        <w:rPr>
          <w:sz w:val="28"/>
          <w:szCs w:val="28"/>
        </w:rPr>
        <w:lastRenderedPageBreak/>
        <w:t xml:space="preserve">направлено предложение о включении в состав </w:t>
      </w:r>
      <w:r w:rsidR="00B4083A" w:rsidRPr="0058780A">
        <w:rPr>
          <w:sz w:val="28"/>
          <w:szCs w:val="28"/>
        </w:rPr>
        <w:t>Р</w:t>
      </w:r>
      <w:r w:rsidR="00D4445F" w:rsidRPr="0058780A">
        <w:rPr>
          <w:sz w:val="28"/>
          <w:szCs w:val="28"/>
        </w:rPr>
        <w:t xml:space="preserve">абочей группы </w:t>
      </w:r>
      <w:r w:rsidR="00B4083A" w:rsidRPr="0058780A">
        <w:rPr>
          <w:sz w:val="28"/>
          <w:szCs w:val="28"/>
        </w:rPr>
        <w:t xml:space="preserve">по космосу </w:t>
      </w:r>
      <w:r w:rsidR="00D4445F" w:rsidRPr="0058780A">
        <w:rPr>
          <w:sz w:val="28"/>
          <w:szCs w:val="28"/>
        </w:rPr>
        <w:t>своего представителя</w:t>
      </w:r>
      <w:r w:rsidR="00F13241">
        <w:rPr>
          <w:sz w:val="28"/>
          <w:szCs w:val="28"/>
        </w:rPr>
        <w:t xml:space="preserve"> в</w:t>
      </w:r>
      <w:r w:rsidR="00D92124">
        <w:rPr>
          <w:sz w:val="28"/>
          <w:szCs w:val="28"/>
        </w:rPr>
        <w:t xml:space="preserve"> </w:t>
      </w:r>
      <w:proofErr w:type="spellStart"/>
      <w:r w:rsidR="00F13241" w:rsidRPr="0058780A">
        <w:rPr>
          <w:sz w:val="28"/>
          <w:szCs w:val="28"/>
        </w:rPr>
        <w:t>Госкорпорацию</w:t>
      </w:r>
      <w:proofErr w:type="spellEnd"/>
      <w:r w:rsidR="00F13241" w:rsidRPr="0058780A">
        <w:rPr>
          <w:sz w:val="28"/>
          <w:szCs w:val="28"/>
        </w:rPr>
        <w:t xml:space="preserve"> «Роскосмос»</w:t>
      </w:r>
      <w:r w:rsidR="00D4445F" w:rsidRPr="0058780A">
        <w:rPr>
          <w:sz w:val="28"/>
          <w:szCs w:val="28"/>
        </w:rPr>
        <w:t>.</w:t>
      </w:r>
    </w:p>
    <w:p w:rsidR="00070FAD" w:rsidRPr="0058780A" w:rsidRDefault="00FA3A49" w:rsidP="0058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 Таджикистана ранее</w:t>
      </w:r>
      <w:r w:rsidR="00070FAD" w:rsidRPr="0058780A">
        <w:rPr>
          <w:sz w:val="28"/>
          <w:szCs w:val="28"/>
        </w:rPr>
        <w:t xml:space="preserve"> сообщали</w:t>
      </w:r>
      <w:r w:rsidR="00F13241">
        <w:rPr>
          <w:sz w:val="28"/>
          <w:szCs w:val="28"/>
        </w:rPr>
        <w:t xml:space="preserve"> в Исполком СНГ</w:t>
      </w:r>
      <w:r w:rsidR="00070FAD" w:rsidRPr="0058780A">
        <w:rPr>
          <w:sz w:val="28"/>
          <w:szCs w:val="28"/>
        </w:rPr>
        <w:t xml:space="preserve">, что компетентной кандидатуры-эксперта в области, соответствующей повестке дня Комитета ООН по космосу и его подкомитетов, в Республике Таджикистан в настоящий момент не имеется. В составе </w:t>
      </w:r>
      <w:r w:rsidR="00F13241">
        <w:rPr>
          <w:sz w:val="28"/>
          <w:szCs w:val="28"/>
        </w:rPr>
        <w:t>НАН Та</w:t>
      </w:r>
      <w:r>
        <w:rPr>
          <w:sz w:val="28"/>
          <w:szCs w:val="28"/>
        </w:rPr>
        <w:t>джикистана</w:t>
      </w:r>
      <w:r w:rsidR="00070FAD" w:rsidRPr="0058780A">
        <w:rPr>
          <w:sz w:val="28"/>
          <w:szCs w:val="28"/>
        </w:rPr>
        <w:t xml:space="preserve"> имеется Институт астрофизики, к компетенции которого относятся совершенно другие вопросы космической </w:t>
      </w:r>
      <w:r w:rsidR="00F13241">
        <w:rPr>
          <w:sz w:val="28"/>
          <w:szCs w:val="28"/>
        </w:rPr>
        <w:t xml:space="preserve">деятельности. </w:t>
      </w:r>
      <w:r w:rsidR="00070FAD" w:rsidRPr="0058780A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>НАН Таджикистана</w:t>
      </w:r>
      <w:r w:rsidR="00070FAD" w:rsidRPr="0058780A">
        <w:rPr>
          <w:sz w:val="28"/>
          <w:szCs w:val="28"/>
        </w:rPr>
        <w:t xml:space="preserve"> предложила кандидатуру директора Института астрофизики НАНТ, по вышеуказанной причине только как координатора по данному вопросу.</w:t>
      </w:r>
    </w:p>
    <w:p w:rsidR="00070FAD" w:rsidRPr="0058780A" w:rsidRDefault="00070FAD" w:rsidP="0058780A">
      <w:pPr>
        <w:ind w:firstLine="709"/>
        <w:jc w:val="both"/>
        <w:rPr>
          <w:sz w:val="28"/>
          <w:szCs w:val="28"/>
        </w:rPr>
      </w:pPr>
      <w:r w:rsidRPr="0058780A">
        <w:rPr>
          <w:sz w:val="28"/>
          <w:szCs w:val="28"/>
        </w:rPr>
        <w:t>П</w:t>
      </w:r>
      <w:r w:rsidR="00F13241">
        <w:rPr>
          <w:sz w:val="28"/>
          <w:szCs w:val="28"/>
        </w:rPr>
        <w:t>о информации НАН Таджикистана п</w:t>
      </w:r>
      <w:r w:rsidRPr="0058780A">
        <w:rPr>
          <w:sz w:val="28"/>
          <w:szCs w:val="28"/>
        </w:rPr>
        <w:t>редложения Республики Таджикистан по этим вопросам будут определяться в рабочем порядке в ходе деятельности Рабочей группы.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>30 мая 2022 года в режиме ВКС состоялось заседание Рабочей группы по обмену мнениями и выработке предложений в целях содействия формированию заинтересованными государствами – участниками СНГ согласованных позиций по вопросам, входящим в повестку дня Комитета ООН по космосу и его подкомитетов (далее – Рабочая группа).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>В первом заседании Рабочей группы приняли участие полномочные представители от Российской Федерации, Республики Армения, Республики Беларусь, Республики Казахстан, Республики Узбекистан, а также Исполнительного комитета СНГ.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 xml:space="preserve">Первое заседание Рабочей группы состоялось под председательством начальника отдела Департамента по вопросам нераспространения и контроля над вооружениями МИД России </w:t>
      </w:r>
      <w:proofErr w:type="spellStart"/>
      <w:r w:rsidRPr="009E57E6">
        <w:rPr>
          <w:sz w:val="28"/>
          <w:szCs w:val="28"/>
        </w:rPr>
        <w:t>Белоусько</w:t>
      </w:r>
      <w:proofErr w:type="spellEnd"/>
      <w:r w:rsidRPr="009E57E6">
        <w:rPr>
          <w:sz w:val="28"/>
          <w:szCs w:val="28"/>
        </w:rPr>
        <w:t xml:space="preserve"> С.С., которому были делегированы полномочия по подписанию протокола указанного заседания. 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 xml:space="preserve">В ходе заседания Рабочей группой рассмотрен проект Положения о Рабочей группе (далее – проект Положения). Внесены дополнения и изменения в проект Положения. 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 xml:space="preserve">В ходе заседания состоялся обмен мнениями по наиболее актуальным вопросам, входящим в повестку дня Комитета ООН по космосу, его Научно-технического и Юридического подкомитетов. В частности, были затронуты вопросы о будущей роли и методах работы Комитета ООН по космосу, путях и средствах сохранения космического пространства для мирных целей, принципах долгосрочной устойчивости космической деятельности, мерах по уменьшению засорения и засоренности космического пространства, моделях правового регулирования деятельности по исследованию, освоению и использованию космических ресурсов, управлении космическим движением, а также другие темы. 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 xml:space="preserve">Участники заседания согласились, что представление на Комитете ООН по космосу, его Научно-техническом и Юридическом подкомитетах согласованной позиции государств – участников СНГ по вопросам, входящим в повестки дня указанных форумов, в том числе в части развития норм международного космического права, является одним из актуальных и </w:t>
      </w:r>
      <w:r w:rsidRPr="009E57E6">
        <w:rPr>
          <w:sz w:val="28"/>
          <w:szCs w:val="28"/>
        </w:rPr>
        <w:lastRenderedPageBreak/>
        <w:t xml:space="preserve">перспективных направлений сотрудничества государств – участников СНГ, которое способствует созданию на международном уровне благоприятных условий для продвижения национальных интересов участников.  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>В ходе заседания Рабочая группа решила: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>1. Одобрить разработанный Рабочей группой проект Положения и вынести его на утверждение Советом.</w:t>
      </w:r>
    </w:p>
    <w:p w:rsidR="006D177F" w:rsidRPr="009E57E6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 xml:space="preserve">2. Предложить Совету к рассмотрению кандидатуру начальника отдела Департамента по вопросам нераспространения и контроля над вооружениями МИД России </w:t>
      </w:r>
      <w:proofErr w:type="spellStart"/>
      <w:r w:rsidRPr="009E57E6">
        <w:rPr>
          <w:sz w:val="28"/>
          <w:szCs w:val="28"/>
        </w:rPr>
        <w:t>Белоусько</w:t>
      </w:r>
      <w:proofErr w:type="spellEnd"/>
      <w:r w:rsidRPr="009E57E6">
        <w:rPr>
          <w:sz w:val="28"/>
          <w:szCs w:val="28"/>
        </w:rPr>
        <w:t xml:space="preserve"> С.С. для утверждения Руководителем Рабочей группы на период 2022 – 2023 гг. (до очередного заседания Совета). </w:t>
      </w:r>
    </w:p>
    <w:p w:rsidR="006D177F" w:rsidRPr="006D177F" w:rsidRDefault="006D177F" w:rsidP="006D177F">
      <w:pPr>
        <w:ind w:firstLine="709"/>
        <w:jc w:val="both"/>
        <w:rPr>
          <w:sz w:val="28"/>
          <w:szCs w:val="28"/>
        </w:rPr>
      </w:pPr>
      <w:r w:rsidRPr="009E57E6">
        <w:rPr>
          <w:sz w:val="28"/>
          <w:szCs w:val="28"/>
        </w:rPr>
        <w:t>3. Одобрить проект решения третьего заседания Совета по п. 9 проекта повестки дня «О выработке единой позиции государств – участников СНГ по вопросам повестки дня Комитета ООН по космосу».</w:t>
      </w:r>
      <w:r w:rsidRPr="006D177F">
        <w:rPr>
          <w:sz w:val="28"/>
          <w:szCs w:val="28"/>
        </w:rPr>
        <w:t xml:space="preserve"> </w:t>
      </w:r>
    </w:p>
    <w:p w:rsidR="00336DD0" w:rsidRPr="0058780A" w:rsidRDefault="00FA3A49" w:rsidP="00FA3A49">
      <w:pPr>
        <w:ind w:firstLine="709"/>
        <w:jc w:val="both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>Решение Совета по пункту</w:t>
      </w:r>
      <w:r>
        <w:rPr>
          <w:b/>
          <w:sz w:val="28"/>
          <w:szCs w:val="28"/>
        </w:rPr>
        <w:t xml:space="preserve"> 11 повестки дня </w:t>
      </w:r>
      <w:r w:rsidR="00336DD0" w:rsidRPr="0058780A">
        <w:rPr>
          <w:b/>
          <w:sz w:val="28"/>
          <w:szCs w:val="28"/>
        </w:rPr>
        <w:t>«О ходе работ по включению космических агентств государств – участников СНГ в Международную Хартию по</w:t>
      </w:r>
      <w:r w:rsidR="00D92124">
        <w:rPr>
          <w:b/>
          <w:sz w:val="28"/>
          <w:szCs w:val="28"/>
        </w:rPr>
        <w:t xml:space="preserve"> космосу и крупным катастрофам».</w:t>
      </w:r>
    </w:p>
    <w:p w:rsidR="00CC2364" w:rsidRPr="007B5083" w:rsidRDefault="00CC2364" w:rsidP="00CC2364">
      <w:pPr>
        <w:pStyle w:val="a5"/>
        <w:ind w:left="0" w:firstLine="709"/>
        <w:jc w:val="both"/>
        <w:rPr>
          <w:rFonts w:ascii="Times New Roman" w:hAnsi="Times New Roman"/>
          <w:color w:val="000000"/>
        </w:rPr>
      </w:pPr>
      <w:r w:rsidRPr="007B5083">
        <w:rPr>
          <w:rFonts w:ascii="Times New Roman" w:hAnsi="Times New Roman"/>
          <w:color w:val="000000"/>
        </w:rPr>
        <w:t xml:space="preserve">21 июня 2021 г. </w:t>
      </w:r>
      <w:r w:rsidRPr="007B5083">
        <w:rPr>
          <w:rFonts w:ascii="Times New Roman" w:hAnsi="Times New Roman"/>
        </w:rPr>
        <w:t xml:space="preserve">председательствующее </w:t>
      </w:r>
      <w:r>
        <w:rPr>
          <w:rFonts w:ascii="Times New Roman" w:hAnsi="Times New Roman"/>
        </w:rPr>
        <w:t xml:space="preserve">Бразильское космическое </w:t>
      </w:r>
      <w:r w:rsidRPr="007B5083">
        <w:rPr>
          <w:rFonts w:ascii="Times New Roman" w:hAnsi="Times New Roman"/>
        </w:rPr>
        <w:t xml:space="preserve">агентство </w:t>
      </w:r>
      <w:r w:rsidRPr="007B5083">
        <w:rPr>
          <w:rFonts w:ascii="Times New Roman" w:hAnsi="Times New Roman"/>
          <w:lang w:val="en-US"/>
        </w:rPr>
        <w:t>ISRO</w:t>
      </w:r>
      <w:r w:rsidR="00830D67">
        <w:rPr>
          <w:rFonts w:ascii="Times New Roman" w:hAnsi="Times New Roman"/>
        </w:rPr>
        <w:t xml:space="preserve"> </w:t>
      </w:r>
      <w:r w:rsidRPr="007B5083">
        <w:rPr>
          <w:rFonts w:ascii="Times New Roman" w:hAnsi="Times New Roman"/>
          <w:color w:val="000000"/>
        </w:rPr>
        <w:t xml:space="preserve">направило </w:t>
      </w:r>
      <w:r>
        <w:rPr>
          <w:rFonts w:ascii="Times New Roman" w:hAnsi="Times New Roman"/>
          <w:color w:val="000000"/>
        </w:rPr>
        <w:t xml:space="preserve">казахстанской стороне </w:t>
      </w:r>
      <w:r w:rsidRPr="007B5083">
        <w:rPr>
          <w:rFonts w:ascii="Times New Roman" w:hAnsi="Times New Roman"/>
          <w:color w:val="000000"/>
        </w:rPr>
        <w:t>письмо</w:t>
      </w:r>
      <w:r>
        <w:rPr>
          <w:rFonts w:ascii="Times New Roman" w:hAnsi="Times New Roman"/>
          <w:color w:val="000000"/>
        </w:rPr>
        <w:t>,</w:t>
      </w:r>
      <w:r w:rsidRPr="007B5083">
        <w:rPr>
          <w:rFonts w:ascii="Times New Roman" w:hAnsi="Times New Roman"/>
        </w:rPr>
        <w:t xml:space="preserve"> содержащее приглашение получить статус «Правомочного пользователя» Хартии </w:t>
      </w:r>
      <w:r>
        <w:rPr>
          <w:rFonts w:ascii="Times New Roman" w:hAnsi="Times New Roman"/>
        </w:rPr>
        <w:br/>
      </w:r>
      <w:r w:rsidRPr="007B5083">
        <w:rPr>
          <w:rFonts w:ascii="Times New Roman" w:hAnsi="Times New Roman"/>
        </w:rPr>
        <w:t>по программе «Универсального доступа»</w:t>
      </w:r>
      <w:r w:rsidRPr="007B5083">
        <w:rPr>
          <w:rFonts w:ascii="Times New Roman" w:hAnsi="Times New Roman"/>
          <w:color w:val="000000"/>
        </w:rPr>
        <w:t>.</w:t>
      </w:r>
    </w:p>
    <w:p w:rsidR="00CC2364" w:rsidRDefault="00CC2364" w:rsidP="00CC2364">
      <w:pPr>
        <w:pStyle w:val="a5"/>
        <w:ind w:left="0" w:firstLine="709"/>
        <w:jc w:val="both"/>
        <w:rPr>
          <w:rFonts w:ascii="Times New Roman" w:hAnsi="Times New Roman"/>
          <w:color w:val="000000"/>
        </w:rPr>
      </w:pPr>
      <w:r w:rsidRPr="007B5083">
        <w:rPr>
          <w:rFonts w:ascii="Times New Roman" w:hAnsi="Times New Roman"/>
          <w:color w:val="000000"/>
        </w:rPr>
        <w:t xml:space="preserve">Правление Хартии приостановило рассмотрение заявки Аэрокосмического комитета в ожидании подтверждения того, что скоро </w:t>
      </w:r>
      <w:r>
        <w:rPr>
          <w:rFonts w:ascii="Times New Roman" w:hAnsi="Times New Roman"/>
          <w:color w:val="000000"/>
        </w:rPr>
        <w:br/>
      </w:r>
      <w:r w:rsidRPr="007B5083">
        <w:rPr>
          <w:rFonts w:ascii="Times New Roman" w:hAnsi="Times New Roman"/>
          <w:color w:val="000000"/>
        </w:rPr>
        <w:t xml:space="preserve">будут запущены спутники KazEOSat-3, что позволит Казахстану привнести новые существенные возможности в деятельность Хартии. </w:t>
      </w:r>
    </w:p>
    <w:p w:rsidR="00CC2364" w:rsidRDefault="00CC2364" w:rsidP="00CC2364">
      <w:pPr>
        <w:pStyle w:val="a5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мнению правления Хартии</w:t>
      </w:r>
      <w:r w:rsidRPr="007B5083">
        <w:rPr>
          <w:rFonts w:ascii="Times New Roman" w:hAnsi="Times New Roman"/>
          <w:color w:val="000000"/>
        </w:rPr>
        <w:t>, Республика Казахстан уже сейчас может получить выгоду от участия в Хартии, под</w:t>
      </w:r>
      <w:r>
        <w:rPr>
          <w:rFonts w:ascii="Times New Roman" w:hAnsi="Times New Roman"/>
          <w:color w:val="000000"/>
        </w:rPr>
        <w:t>ав заявку на получение статуса п</w:t>
      </w:r>
      <w:r w:rsidRPr="007B5083">
        <w:rPr>
          <w:rFonts w:ascii="Times New Roman" w:hAnsi="Times New Roman"/>
          <w:color w:val="000000"/>
        </w:rPr>
        <w:t xml:space="preserve">равомочного пользователя Хартии. </w:t>
      </w:r>
      <w:r>
        <w:rPr>
          <w:rFonts w:ascii="Times New Roman" w:hAnsi="Times New Roman"/>
          <w:color w:val="000000"/>
        </w:rPr>
        <w:t>Правлением Хартии было предложено вступить в</w:t>
      </w:r>
      <w:r w:rsidRPr="007B5083">
        <w:rPr>
          <w:rFonts w:ascii="Times New Roman" w:hAnsi="Times New Roman"/>
          <w:color w:val="000000"/>
        </w:rPr>
        <w:t xml:space="preserve"> программу под названием «Универсальный доступ», с помощью которой национальный орган по борьбе со стихийными бедствиями, посл</w:t>
      </w:r>
      <w:r>
        <w:rPr>
          <w:rFonts w:ascii="Times New Roman" w:hAnsi="Times New Roman"/>
          <w:color w:val="000000"/>
        </w:rPr>
        <w:t>е принятия в Хартию в качестве п</w:t>
      </w:r>
      <w:r w:rsidRPr="007B5083">
        <w:rPr>
          <w:rFonts w:ascii="Times New Roman" w:hAnsi="Times New Roman"/>
          <w:color w:val="000000"/>
        </w:rPr>
        <w:t xml:space="preserve">равомочного пользователя, может запрашивать спутниковые данные ДЗЗ от участников </w:t>
      </w:r>
      <w:r w:rsidRPr="009A663F">
        <w:rPr>
          <w:rFonts w:ascii="Times New Roman" w:hAnsi="Times New Roman"/>
          <w:color w:val="000000"/>
        </w:rPr>
        <w:t>Хартии и использовать их в целях управления в кризисных ситуациях.</w:t>
      </w:r>
    </w:p>
    <w:p w:rsidR="00EB167E" w:rsidRDefault="00EB167E" w:rsidP="00EB167E">
      <w:pPr>
        <w:pStyle w:val="a5"/>
        <w:ind w:left="0" w:firstLine="709"/>
        <w:jc w:val="both"/>
        <w:rPr>
          <w:rFonts w:ascii="Times New Roman" w:hAnsi="Times New Roman"/>
        </w:rPr>
      </w:pPr>
      <w:r w:rsidRPr="00176D00">
        <w:rPr>
          <w:rFonts w:ascii="Times New Roman" w:hAnsi="Times New Roman"/>
        </w:rPr>
        <w:t xml:space="preserve">27 февраля 2020 года на имя Председателя Правления Хартии «Космос и крупные катастрофы» был направлен </w:t>
      </w:r>
      <w:r w:rsidRPr="00176D00">
        <w:rPr>
          <w:rFonts w:ascii="Times New Roman" w:hAnsi="Times New Roman"/>
          <w:bCs/>
        </w:rPr>
        <w:t xml:space="preserve">проект </w:t>
      </w:r>
      <w:r w:rsidRPr="00176D00">
        <w:rPr>
          <w:rFonts w:ascii="Times New Roman" w:hAnsi="Times New Roman"/>
        </w:rPr>
        <w:t>«</w:t>
      </w:r>
      <w:proofErr w:type="spellStart"/>
      <w:r w:rsidRPr="00176D00">
        <w:rPr>
          <w:rFonts w:ascii="Times New Roman" w:hAnsi="Times New Roman"/>
        </w:rPr>
        <w:t>Имплементационного</w:t>
      </w:r>
      <w:proofErr w:type="spellEnd"/>
      <w:r w:rsidRPr="00176D00">
        <w:rPr>
          <w:rFonts w:ascii="Times New Roman" w:hAnsi="Times New Roman"/>
        </w:rPr>
        <w:t xml:space="preserve"> плана по вступлению Хартию», где говорится, что в настоящее время в Казахстане успешно функционирует космическая система дистанционного зондирования Земли и что, Национальным оператором КС ДЗЗ РК является АО «НК «</w:t>
      </w:r>
      <w:proofErr w:type="spellStart"/>
      <w:r w:rsidRPr="00176D00">
        <w:rPr>
          <w:rFonts w:ascii="Times New Roman" w:hAnsi="Times New Roman"/>
        </w:rPr>
        <w:t>Қазақстан</w:t>
      </w:r>
      <w:proofErr w:type="spellEnd"/>
      <w:r>
        <w:t xml:space="preserve"> </w:t>
      </w:r>
      <w:proofErr w:type="spellStart"/>
      <w:r w:rsidRPr="00176D00">
        <w:rPr>
          <w:rFonts w:ascii="Times New Roman" w:hAnsi="Times New Roman"/>
        </w:rPr>
        <w:t>Ғарыш</w:t>
      </w:r>
      <w:proofErr w:type="spellEnd"/>
      <w:r>
        <w:t xml:space="preserve"> </w:t>
      </w:r>
      <w:proofErr w:type="spellStart"/>
      <w:r w:rsidRPr="00176D00">
        <w:rPr>
          <w:rFonts w:ascii="Times New Roman" w:hAnsi="Times New Roman"/>
        </w:rPr>
        <w:t>Сапары</w:t>
      </w:r>
      <w:proofErr w:type="spellEnd"/>
      <w:r w:rsidRPr="00176D00">
        <w:rPr>
          <w:rFonts w:ascii="Times New Roman" w:hAnsi="Times New Roman"/>
        </w:rPr>
        <w:t xml:space="preserve">», подведомственное Аэрокосмическому комитету. </w:t>
      </w:r>
    </w:p>
    <w:p w:rsidR="00EB167E" w:rsidRPr="009E57E6" w:rsidRDefault="00EB167E" w:rsidP="009E57E6">
      <w:pPr>
        <w:pStyle w:val="a5"/>
        <w:ind w:left="0" w:firstLine="709"/>
        <w:jc w:val="both"/>
        <w:rPr>
          <w:b/>
          <w:lang w:val="kk-KZ"/>
        </w:rPr>
      </w:pPr>
      <w:r>
        <w:rPr>
          <w:rFonts w:ascii="Times New Roman" w:hAnsi="Times New Roman"/>
          <w:color w:val="000000"/>
        </w:rPr>
        <w:t>Республикой Казахстан продолжаются работы</w:t>
      </w:r>
      <w:r w:rsidRPr="00CC2364">
        <w:rPr>
          <w:rFonts w:ascii="Times New Roman" w:hAnsi="Times New Roman"/>
          <w:color w:val="000000"/>
        </w:rPr>
        <w:t xml:space="preserve"> по вступлению в Хартию</w:t>
      </w:r>
      <w:r>
        <w:rPr>
          <w:rFonts w:ascii="Times New Roman" w:hAnsi="Times New Roman"/>
          <w:color w:val="000000"/>
        </w:rPr>
        <w:t xml:space="preserve"> от Национального оператора ДЗЗ Республики </w:t>
      </w:r>
      <w:proofErr w:type="spellStart"/>
      <w:r>
        <w:rPr>
          <w:rFonts w:ascii="Times New Roman" w:hAnsi="Times New Roman"/>
          <w:color w:val="000000"/>
        </w:rPr>
        <w:t>Каазхстан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r w:rsidRPr="00CC2364">
        <w:rPr>
          <w:rFonts w:ascii="Times New Roman" w:hAnsi="Times New Roman"/>
          <w:color w:val="000000"/>
        </w:rPr>
        <w:t>АО «НК «</w:t>
      </w:r>
      <w:proofErr w:type="spellStart"/>
      <w:r w:rsidRPr="00CC2364">
        <w:rPr>
          <w:rFonts w:ascii="Times New Roman" w:hAnsi="Times New Roman"/>
          <w:color w:val="000000"/>
        </w:rPr>
        <w:t>Қазақстан</w:t>
      </w:r>
      <w:proofErr w:type="spellEnd"/>
      <w:r w:rsidRPr="00CC2364">
        <w:rPr>
          <w:rFonts w:ascii="Times New Roman" w:hAnsi="Times New Roman"/>
          <w:color w:val="000000"/>
        </w:rPr>
        <w:t xml:space="preserve"> </w:t>
      </w:r>
      <w:proofErr w:type="spellStart"/>
      <w:r w:rsidRPr="00CC2364">
        <w:rPr>
          <w:rFonts w:ascii="Times New Roman" w:hAnsi="Times New Roman"/>
          <w:color w:val="000000"/>
        </w:rPr>
        <w:t>Ғарыш</w:t>
      </w:r>
      <w:proofErr w:type="spellEnd"/>
      <w:r w:rsidRPr="00CC2364">
        <w:rPr>
          <w:rFonts w:ascii="Times New Roman" w:hAnsi="Times New Roman"/>
          <w:color w:val="000000"/>
        </w:rPr>
        <w:t xml:space="preserve"> </w:t>
      </w:r>
      <w:proofErr w:type="spellStart"/>
      <w:r w:rsidRPr="00CC2364">
        <w:rPr>
          <w:rFonts w:ascii="Times New Roman" w:hAnsi="Times New Roman"/>
          <w:color w:val="000000"/>
        </w:rPr>
        <w:t>Сапары</w:t>
      </w:r>
      <w:proofErr w:type="spellEnd"/>
      <w:r w:rsidRPr="00CC2364">
        <w:rPr>
          <w:rFonts w:ascii="Times New Roman" w:hAnsi="Times New Roman"/>
          <w:color w:val="000000"/>
        </w:rPr>
        <w:t>»</w:t>
      </w:r>
      <w:r w:rsidR="009E57E6">
        <w:rPr>
          <w:rFonts w:ascii="Times New Roman" w:hAnsi="Times New Roman"/>
          <w:color w:val="000000"/>
        </w:rPr>
        <w:t xml:space="preserve"> </w:t>
      </w:r>
      <w:r w:rsidRPr="009E57E6">
        <w:rPr>
          <w:rFonts w:ascii="Times New Roman" w:hAnsi="Times New Roman"/>
          <w:color w:val="000000"/>
        </w:rPr>
        <w:t xml:space="preserve">(ведутся работы для повторной подачи заявки </w:t>
      </w:r>
      <w:r w:rsidRPr="009E57E6">
        <w:rPr>
          <w:rFonts w:ascii="Times New Roman" w:hAnsi="Times New Roman"/>
        </w:rPr>
        <w:t xml:space="preserve">в </w:t>
      </w:r>
      <w:r w:rsidRPr="009E57E6">
        <w:rPr>
          <w:rFonts w:ascii="Times New Roman" w:hAnsi="Times New Roman"/>
          <w:bCs/>
        </w:rPr>
        <w:t xml:space="preserve">проект </w:t>
      </w:r>
      <w:r w:rsidRPr="009E57E6">
        <w:rPr>
          <w:rFonts w:ascii="Times New Roman" w:hAnsi="Times New Roman"/>
        </w:rPr>
        <w:t>«</w:t>
      </w:r>
      <w:proofErr w:type="spellStart"/>
      <w:r w:rsidRPr="009E57E6">
        <w:rPr>
          <w:rFonts w:ascii="Times New Roman" w:hAnsi="Times New Roman"/>
        </w:rPr>
        <w:t>Имплементационного</w:t>
      </w:r>
      <w:proofErr w:type="spellEnd"/>
      <w:r w:rsidRPr="009E57E6">
        <w:rPr>
          <w:rFonts w:ascii="Times New Roman" w:hAnsi="Times New Roman"/>
        </w:rPr>
        <w:t xml:space="preserve"> плана по вступлению Хартию»</w:t>
      </w:r>
      <w:r w:rsidRPr="009E57E6">
        <w:rPr>
          <w:rFonts w:ascii="Times New Roman" w:hAnsi="Times New Roman"/>
          <w:color w:val="000000"/>
        </w:rPr>
        <w:t>).</w:t>
      </w:r>
    </w:p>
    <w:p w:rsidR="00CC2364" w:rsidRPr="00CC2364" w:rsidRDefault="00CC2364" w:rsidP="00CC2364">
      <w:pPr>
        <w:pStyle w:val="a5"/>
        <w:ind w:left="0" w:firstLine="709"/>
        <w:jc w:val="both"/>
        <w:rPr>
          <w:rFonts w:ascii="Times New Roman" w:hAnsi="Times New Roman"/>
          <w:color w:val="000000"/>
        </w:rPr>
      </w:pPr>
      <w:r w:rsidRPr="00CC2364">
        <w:rPr>
          <w:rFonts w:ascii="Times New Roman" w:hAnsi="Times New Roman"/>
          <w:color w:val="000000"/>
        </w:rPr>
        <w:t>АО «НК «</w:t>
      </w:r>
      <w:proofErr w:type="spellStart"/>
      <w:r w:rsidRPr="00CC2364">
        <w:rPr>
          <w:rFonts w:ascii="Times New Roman" w:hAnsi="Times New Roman"/>
          <w:color w:val="000000"/>
        </w:rPr>
        <w:t>Қазақстан</w:t>
      </w:r>
      <w:proofErr w:type="spellEnd"/>
      <w:r w:rsidRPr="00CC2364">
        <w:rPr>
          <w:rFonts w:ascii="Times New Roman" w:hAnsi="Times New Roman"/>
          <w:color w:val="000000"/>
        </w:rPr>
        <w:t xml:space="preserve"> </w:t>
      </w:r>
      <w:proofErr w:type="spellStart"/>
      <w:r w:rsidRPr="00CC2364">
        <w:rPr>
          <w:rFonts w:ascii="Times New Roman" w:hAnsi="Times New Roman"/>
          <w:color w:val="000000"/>
        </w:rPr>
        <w:t>Ғарыш</w:t>
      </w:r>
      <w:proofErr w:type="spellEnd"/>
      <w:r w:rsidRPr="00CC2364">
        <w:rPr>
          <w:rFonts w:ascii="Times New Roman" w:hAnsi="Times New Roman"/>
          <w:color w:val="000000"/>
        </w:rPr>
        <w:t xml:space="preserve"> </w:t>
      </w:r>
      <w:proofErr w:type="spellStart"/>
      <w:r w:rsidRPr="00CC2364">
        <w:rPr>
          <w:rFonts w:ascii="Times New Roman" w:hAnsi="Times New Roman"/>
          <w:color w:val="000000"/>
        </w:rPr>
        <w:t>Сапары</w:t>
      </w:r>
      <w:proofErr w:type="spellEnd"/>
      <w:r w:rsidRPr="00CC2364">
        <w:rPr>
          <w:rFonts w:ascii="Times New Roman" w:hAnsi="Times New Roman"/>
          <w:color w:val="000000"/>
        </w:rPr>
        <w:t xml:space="preserve">» эксплуатирует наземный сегмент и собственные спутники дистанционного зондирования Земли высокого и </w:t>
      </w:r>
      <w:r w:rsidRPr="00CC2364">
        <w:rPr>
          <w:rFonts w:ascii="Times New Roman" w:hAnsi="Times New Roman"/>
          <w:color w:val="000000"/>
        </w:rPr>
        <w:lastRenderedPageBreak/>
        <w:t>среднего разрешения (KazEOSat-1 и KazEOSat-2), а также имеет опыт обработки и применения космических снимков для решения вопросов ликвидации чрезвычайных ситуаций.</w:t>
      </w:r>
    </w:p>
    <w:p w:rsidR="00CC2364" w:rsidRPr="00830D67" w:rsidRDefault="00830D67" w:rsidP="00CC2364">
      <w:pPr>
        <w:pStyle w:val="a5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Касательно з</w:t>
      </w:r>
      <w:r w:rsidR="00CC2364" w:rsidRPr="00CC2364">
        <w:rPr>
          <w:rFonts w:ascii="Times New Roman" w:hAnsi="Times New Roman"/>
          <w:color w:val="000000"/>
        </w:rPr>
        <w:t>апуск</w:t>
      </w:r>
      <w:r w:rsidR="00EB167E">
        <w:rPr>
          <w:rFonts w:ascii="Times New Roman" w:hAnsi="Times New Roman"/>
          <w:color w:val="000000"/>
        </w:rPr>
        <w:t>а</w:t>
      </w:r>
      <w:r w:rsidR="00CC2364" w:rsidRPr="00CC2364">
        <w:rPr>
          <w:rFonts w:ascii="Times New Roman" w:hAnsi="Times New Roman"/>
          <w:color w:val="000000"/>
        </w:rPr>
        <w:t xml:space="preserve"> спутника </w:t>
      </w:r>
      <w:r w:rsidR="00CC2364" w:rsidRPr="00830D67">
        <w:rPr>
          <w:rFonts w:ascii="Times New Roman" w:hAnsi="Times New Roman"/>
          <w:color w:val="000000"/>
          <w:u w:val="single"/>
        </w:rPr>
        <w:t>KazEOSat-3</w:t>
      </w:r>
      <w:r w:rsidRPr="00830D67">
        <w:rPr>
          <w:rFonts w:ascii="Times New Roman" w:hAnsi="Times New Roman"/>
          <w:color w:val="000000"/>
          <w:u w:val="single"/>
        </w:rPr>
        <w:t>:</w:t>
      </w:r>
      <w:r w:rsidR="00CC2364" w:rsidRPr="00CC2364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 xml:space="preserve">настоящее </w:t>
      </w:r>
      <w:r w:rsidR="00CC2364" w:rsidRPr="00CC2364">
        <w:rPr>
          <w:rFonts w:ascii="Times New Roman" w:hAnsi="Times New Roman"/>
          <w:color w:val="000000"/>
        </w:rPr>
        <w:t>время</w:t>
      </w:r>
      <w:r>
        <w:rPr>
          <w:rFonts w:ascii="Times New Roman" w:hAnsi="Times New Roman"/>
          <w:color w:val="000000"/>
        </w:rPr>
        <w:t xml:space="preserve"> Казахстаном</w:t>
      </w:r>
      <w:r w:rsidR="00CC2364" w:rsidRPr="00CC23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начаты работы по созданию группировки состоящей из 3-х спутников ДЗЗ среднего разрешения </w:t>
      </w:r>
      <w:proofErr w:type="spellStart"/>
      <w:r w:rsidRPr="00830D67">
        <w:rPr>
          <w:rFonts w:ascii="Times New Roman" w:hAnsi="Times New Roman"/>
          <w:color w:val="000000"/>
          <w:u w:val="single"/>
        </w:rPr>
        <w:t>KazEOSat</w:t>
      </w:r>
      <w:proofErr w:type="spellEnd"/>
      <w:r w:rsidRPr="00830D67">
        <w:rPr>
          <w:rFonts w:ascii="Times New Roman" w:hAnsi="Times New Roman"/>
          <w:color w:val="000000"/>
          <w:u w:val="single"/>
        </w:rPr>
        <w:t>-</w:t>
      </w:r>
      <w:r>
        <w:rPr>
          <w:rFonts w:ascii="Times New Roman" w:hAnsi="Times New Roman"/>
          <w:color w:val="000000"/>
          <w:u w:val="single"/>
          <w:lang w:val="en-US"/>
        </w:rPr>
        <w:t>MR</w:t>
      </w:r>
      <w:r w:rsidRPr="00830D67">
        <w:rPr>
          <w:rFonts w:ascii="Times New Roman" w:hAnsi="Times New Roman"/>
          <w:color w:val="000000"/>
          <w:u w:val="single"/>
        </w:rPr>
        <w:t>.</w:t>
      </w:r>
    </w:p>
    <w:p w:rsidR="00336DD0" w:rsidRPr="001838F5" w:rsidRDefault="00EB167E" w:rsidP="001838F5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информации республики Беларусь</w:t>
      </w:r>
      <w:r w:rsidR="00A41698" w:rsidRPr="001838F5">
        <w:rPr>
          <w:rFonts w:ascii="Times New Roman" w:hAnsi="Times New Roman" w:cs="Times New Roman"/>
          <w:color w:val="000000"/>
        </w:rPr>
        <w:t xml:space="preserve"> </w:t>
      </w:r>
      <w:r w:rsidR="00F13241" w:rsidRPr="001838F5">
        <w:rPr>
          <w:rFonts w:ascii="Times New Roman" w:hAnsi="Times New Roman" w:cs="Times New Roman"/>
          <w:color w:val="000000"/>
        </w:rPr>
        <w:t>в</w:t>
      </w:r>
      <w:r w:rsidR="00336DD0" w:rsidRPr="001838F5">
        <w:rPr>
          <w:rFonts w:ascii="Times New Roman" w:hAnsi="Times New Roman" w:cs="Times New Roman"/>
          <w:color w:val="000000"/>
        </w:rPr>
        <w:t xml:space="preserve"> соответствии с решением правления</w:t>
      </w:r>
      <w:r w:rsidR="00A41698" w:rsidRPr="001838F5">
        <w:rPr>
          <w:rFonts w:ascii="Times New Roman" w:hAnsi="Times New Roman" w:cs="Times New Roman"/>
        </w:rPr>
        <w:t xml:space="preserve"> Хартии</w:t>
      </w:r>
      <w:r w:rsidR="00A72323" w:rsidRPr="001838F5">
        <w:rPr>
          <w:rFonts w:ascii="Times New Roman" w:hAnsi="Times New Roman" w:cs="Times New Roman"/>
        </w:rPr>
        <w:t xml:space="preserve"> </w:t>
      </w:r>
      <w:r w:rsidR="00A41698" w:rsidRPr="001838F5">
        <w:rPr>
          <w:rFonts w:ascii="Times New Roman" w:hAnsi="Times New Roman" w:cs="Times New Roman"/>
          <w:color w:val="000000"/>
        </w:rPr>
        <w:t>10 февраля 2022 года,</w:t>
      </w:r>
      <w:r w:rsidR="00336DD0" w:rsidRPr="001838F5">
        <w:rPr>
          <w:rFonts w:ascii="Times New Roman" w:hAnsi="Times New Roman" w:cs="Times New Roman"/>
          <w:color w:val="000000"/>
        </w:rPr>
        <w:t xml:space="preserve"> председательствующее Бразильское космическое агентство </w:t>
      </w:r>
      <w:r w:rsidR="00336DD0" w:rsidRPr="001838F5">
        <w:rPr>
          <w:rFonts w:ascii="Times New Roman" w:hAnsi="Times New Roman" w:cs="Times New Roman"/>
          <w:color w:val="000000"/>
          <w:lang w:val="en-US"/>
        </w:rPr>
        <w:t>INPE</w:t>
      </w:r>
      <w:r w:rsidR="00336DD0" w:rsidRPr="001838F5">
        <w:rPr>
          <w:rFonts w:ascii="Times New Roman" w:hAnsi="Times New Roman" w:cs="Times New Roman"/>
          <w:color w:val="000000"/>
        </w:rPr>
        <w:t xml:space="preserve"> направило</w:t>
      </w:r>
      <w:r w:rsidR="001838F5">
        <w:rPr>
          <w:rFonts w:ascii="Times New Roman" w:hAnsi="Times New Roman" w:cs="Times New Roman"/>
          <w:color w:val="000000"/>
        </w:rPr>
        <w:t xml:space="preserve"> </w:t>
      </w:r>
      <w:r w:rsidR="00336DD0" w:rsidRPr="001838F5">
        <w:rPr>
          <w:rFonts w:ascii="Times New Roman" w:hAnsi="Times New Roman" w:cs="Times New Roman"/>
          <w:color w:val="000000"/>
        </w:rPr>
        <w:t>в адрес</w:t>
      </w:r>
      <w:r w:rsidR="001838F5" w:rsidRPr="001838F5">
        <w:rPr>
          <w:rFonts w:ascii="Times New Roman" w:hAnsi="Times New Roman" w:cs="Times New Roman"/>
          <w:color w:val="000000"/>
        </w:rPr>
        <w:t xml:space="preserve"> </w:t>
      </w:r>
      <w:r w:rsidR="00A41698" w:rsidRPr="001838F5">
        <w:rPr>
          <w:rFonts w:ascii="Times New Roman" w:hAnsi="Times New Roman" w:cs="Times New Roman"/>
          <w:color w:val="000000"/>
        </w:rPr>
        <w:t>НАН</w:t>
      </w:r>
      <w:r w:rsidR="00336DD0" w:rsidRPr="001838F5">
        <w:rPr>
          <w:rFonts w:ascii="Times New Roman" w:hAnsi="Times New Roman" w:cs="Times New Roman"/>
          <w:color w:val="000000"/>
        </w:rPr>
        <w:t xml:space="preserve"> Беларуси письмо по вопросу официального завершения процесса вступления</w:t>
      </w:r>
      <w:r w:rsidR="008F5636">
        <w:rPr>
          <w:rFonts w:ascii="Times New Roman" w:hAnsi="Times New Roman" w:cs="Times New Roman"/>
          <w:color w:val="000000"/>
        </w:rPr>
        <w:t xml:space="preserve"> </w:t>
      </w:r>
      <w:r w:rsidR="00336DD0" w:rsidRPr="001838F5">
        <w:rPr>
          <w:rFonts w:ascii="Times New Roman" w:hAnsi="Times New Roman" w:cs="Times New Roman"/>
          <w:color w:val="000000"/>
        </w:rPr>
        <w:t xml:space="preserve">в Хартию. </w:t>
      </w:r>
    </w:p>
    <w:p w:rsidR="00336DD0" w:rsidRPr="001838F5" w:rsidRDefault="00336DD0" w:rsidP="001838F5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1838F5">
        <w:rPr>
          <w:rFonts w:ascii="Times New Roman" w:hAnsi="Times New Roman" w:cs="Times New Roman"/>
        </w:rPr>
        <w:t>Церемония вступления запланирована на май 2022 года, оценочный визит отложен на неопределенное время.</w:t>
      </w:r>
    </w:p>
    <w:p w:rsidR="00070FAD" w:rsidRPr="0058780A" w:rsidRDefault="00070FAD" w:rsidP="0058780A">
      <w:pPr>
        <w:ind w:firstLine="709"/>
        <w:jc w:val="both"/>
        <w:rPr>
          <w:sz w:val="28"/>
          <w:szCs w:val="28"/>
        </w:rPr>
      </w:pPr>
      <w:r w:rsidRPr="0058780A">
        <w:rPr>
          <w:b/>
          <w:sz w:val="28"/>
          <w:szCs w:val="28"/>
        </w:rPr>
        <w:t>По Решению пункта 15-го повестки дня</w:t>
      </w:r>
      <w:r w:rsidR="00FA3A49">
        <w:rPr>
          <w:b/>
          <w:sz w:val="28"/>
          <w:szCs w:val="28"/>
        </w:rPr>
        <w:t xml:space="preserve"> о реализации </w:t>
      </w:r>
      <w:proofErr w:type="spellStart"/>
      <w:r w:rsidR="00FA3A49">
        <w:rPr>
          <w:b/>
          <w:sz w:val="28"/>
          <w:szCs w:val="28"/>
        </w:rPr>
        <w:t>Госкорпорацией</w:t>
      </w:r>
      <w:proofErr w:type="spellEnd"/>
      <w:r w:rsidR="00FA3A49">
        <w:rPr>
          <w:b/>
          <w:sz w:val="28"/>
          <w:szCs w:val="28"/>
        </w:rPr>
        <w:t xml:space="preserve"> «Роскосмос» проекта «Цифровая Земля» в рамках национальной программы «Цифровая экономика Российской Федерации»</w:t>
      </w:r>
      <w:r w:rsidR="00D92124">
        <w:rPr>
          <w:b/>
          <w:sz w:val="28"/>
          <w:szCs w:val="28"/>
        </w:rPr>
        <w:t>.</w:t>
      </w:r>
    </w:p>
    <w:p w:rsidR="00070FAD" w:rsidRPr="0058780A" w:rsidRDefault="00A41698" w:rsidP="0058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070FAD" w:rsidRPr="0058780A">
        <w:rPr>
          <w:sz w:val="28"/>
          <w:szCs w:val="28"/>
        </w:rPr>
        <w:t xml:space="preserve"> в г. Душанбе состоялись три рабочей встречи </w:t>
      </w:r>
      <w:r w:rsidR="00FA3A49">
        <w:rPr>
          <w:sz w:val="28"/>
          <w:szCs w:val="28"/>
        </w:rPr>
        <w:t xml:space="preserve">НАН </w:t>
      </w:r>
      <w:r w:rsidR="00070FAD" w:rsidRPr="0058780A">
        <w:rPr>
          <w:sz w:val="28"/>
          <w:szCs w:val="28"/>
        </w:rPr>
        <w:t>Таджикистана, Государственного унитарного предприятия «</w:t>
      </w:r>
      <w:proofErr w:type="spellStart"/>
      <w:r w:rsidR="00070FAD" w:rsidRPr="0058780A">
        <w:rPr>
          <w:sz w:val="28"/>
          <w:szCs w:val="28"/>
        </w:rPr>
        <w:t>Таджинвест</w:t>
      </w:r>
      <w:proofErr w:type="spellEnd"/>
      <w:r w:rsidR="00070FAD" w:rsidRPr="0058780A">
        <w:rPr>
          <w:sz w:val="28"/>
          <w:szCs w:val="28"/>
        </w:rPr>
        <w:t xml:space="preserve">», </w:t>
      </w:r>
      <w:r w:rsidR="008F5636">
        <w:rPr>
          <w:sz w:val="28"/>
          <w:szCs w:val="28"/>
        </w:rPr>
        <w:br/>
      </w:r>
      <w:r w:rsidR="00070FAD" w:rsidRPr="0058780A">
        <w:rPr>
          <w:sz w:val="28"/>
          <w:szCs w:val="28"/>
        </w:rPr>
        <w:t xml:space="preserve">АО «Российские космические системы», ООО «Космические коммуникации». В ходе встреч рассмотрены предложения АО «Российские космические системы» по созданию на территории Республики Таджикистан приема, обработки </w:t>
      </w:r>
      <w:r>
        <w:rPr>
          <w:sz w:val="28"/>
          <w:szCs w:val="28"/>
        </w:rPr>
        <w:t>ДЗЗ</w:t>
      </w:r>
      <w:r w:rsidR="00070FAD" w:rsidRPr="0058780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="00070FAD" w:rsidRPr="0058780A">
        <w:rPr>
          <w:sz w:val="28"/>
          <w:szCs w:val="28"/>
        </w:rPr>
        <w:t xml:space="preserve"> Комплекс), с необходимости использования </w:t>
      </w:r>
      <w:proofErr w:type="spellStart"/>
      <w:r w:rsidR="00070FAD" w:rsidRPr="0058780A">
        <w:rPr>
          <w:sz w:val="28"/>
          <w:szCs w:val="28"/>
        </w:rPr>
        <w:t>геопространственных</w:t>
      </w:r>
      <w:proofErr w:type="spellEnd"/>
      <w:r w:rsidR="00070FAD" w:rsidRPr="0058780A">
        <w:rPr>
          <w:sz w:val="28"/>
          <w:szCs w:val="28"/>
        </w:rPr>
        <w:t xml:space="preserve"> данных при реализации проекта «Безопасный город», а также активизации процессов по внедрению наземного комплекса архивации данных учетом цифровых решений в экономику Республики Таджикистан в соответствии </w:t>
      </w:r>
      <w:r>
        <w:rPr>
          <w:sz w:val="28"/>
          <w:szCs w:val="28"/>
        </w:rPr>
        <w:t>с четвертой индустриализацией</w:t>
      </w:r>
      <w:r w:rsidR="00070FAD" w:rsidRPr="0058780A">
        <w:rPr>
          <w:sz w:val="28"/>
          <w:szCs w:val="28"/>
        </w:rPr>
        <w:t xml:space="preserve"> страны, приняты определенные решения. Были подписаны Протокол, Мемора</w:t>
      </w:r>
      <w:r>
        <w:rPr>
          <w:sz w:val="28"/>
          <w:szCs w:val="28"/>
        </w:rPr>
        <w:t>ндум о взаимопонимании между АО</w:t>
      </w:r>
      <w:r w:rsidR="00070FAD" w:rsidRPr="0058780A">
        <w:rPr>
          <w:sz w:val="28"/>
          <w:szCs w:val="28"/>
        </w:rPr>
        <w:t xml:space="preserve"> «Российские космические системы» ГУП «</w:t>
      </w:r>
      <w:proofErr w:type="spellStart"/>
      <w:r w:rsidR="00070FAD" w:rsidRPr="0058780A">
        <w:rPr>
          <w:sz w:val="28"/>
          <w:szCs w:val="28"/>
        </w:rPr>
        <w:t>Таджинвест</w:t>
      </w:r>
      <w:proofErr w:type="spellEnd"/>
      <w:r w:rsidR="00070FAD" w:rsidRPr="0058780A">
        <w:rPr>
          <w:sz w:val="28"/>
          <w:szCs w:val="28"/>
        </w:rPr>
        <w:t>» и НАН Таджикистана, Протокол о намерениях между АО «Российские космические системы», Обществом с ограниченной ответственностью «Космические коммуникации» (ООО «</w:t>
      </w:r>
      <w:proofErr w:type="spellStart"/>
      <w:r w:rsidR="00070FAD" w:rsidRPr="0058780A">
        <w:rPr>
          <w:sz w:val="28"/>
          <w:szCs w:val="28"/>
        </w:rPr>
        <w:t>КосКом</w:t>
      </w:r>
      <w:proofErr w:type="spellEnd"/>
      <w:r w:rsidR="00070FAD" w:rsidRPr="0058780A">
        <w:rPr>
          <w:sz w:val="28"/>
          <w:szCs w:val="28"/>
        </w:rPr>
        <w:t>»), ГУП «</w:t>
      </w:r>
      <w:proofErr w:type="spellStart"/>
      <w:r w:rsidR="00070FAD" w:rsidRPr="0058780A">
        <w:rPr>
          <w:sz w:val="28"/>
          <w:szCs w:val="28"/>
        </w:rPr>
        <w:t>Таджинвест</w:t>
      </w:r>
      <w:proofErr w:type="spellEnd"/>
      <w:r w:rsidR="00070FAD" w:rsidRPr="0058780A">
        <w:rPr>
          <w:sz w:val="28"/>
          <w:szCs w:val="28"/>
        </w:rPr>
        <w:t>» и НАН Таджикистана. Работы идут в соответствии с предусмотренным планом.</w:t>
      </w:r>
    </w:p>
    <w:p w:rsidR="00AC00CA" w:rsidRPr="0058780A" w:rsidRDefault="00E4205B" w:rsidP="0058780A">
      <w:pPr>
        <w:ind w:firstLine="709"/>
        <w:jc w:val="both"/>
        <w:rPr>
          <w:sz w:val="28"/>
          <w:szCs w:val="28"/>
        </w:rPr>
      </w:pPr>
      <w:r w:rsidRPr="0058780A">
        <w:rPr>
          <w:b/>
          <w:sz w:val="28"/>
          <w:szCs w:val="28"/>
        </w:rPr>
        <w:t xml:space="preserve">Решение Совета по пункту 16 повестки </w:t>
      </w:r>
      <w:r w:rsidRPr="00FA3A49">
        <w:rPr>
          <w:b/>
          <w:sz w:val="28"/>
          <w:szCs w:val="28"/>
        </w:rPr>
        <w:t>дня</w:t>
      </w:r>
      <w:r w:rsidR="00C823EF">
        <w:rPr>
          <w:b/>
          <w:sz w:val="28"/>
          <w:szCs w:val="28"/>
        </w:rPr>
        <w:t xml:space="preserve"> </w:t>
      </w:r>
      <w:r w:rsidRPr="00FA3A49">
        <w:rPr>
          <w:b/>
          <w:sz w:val="28"/>
          <w:szCs w:val="28"/>
        </w:rPr>
        <w:t>«О мероприятиях, посвященных 30-летию Содружества Независимых Государств»</w:t>
      </w:r>
      <w:r w:rsidR="00D92124">
        <w:rPr>
          <w:b/>
          <w:sz w:val="28"/>
          <w:szCs w:val="28"/>
        </w:rPr>
        <w:t>.</w:t>
      </w:r>
    </w:p>
    <w:p w:rsidR="00897E13" w:rsidRPr="0058780A" w:rsidRDefault="008C0F25" w:rsidP="0058780A">
      <w:pPr>
        <w:ind w:firstLine="709"/>
        <w:jc w:val="both"/>
        <w:rPr>
          <w:rStyle w:val="FontStyle12"/>
          <w:sz w:val="28"/>
          <w:szCs w:val="28"/>
        </w:rPr>
      </w:pPr>
      <w:r w:rsidRPr="0058780A">
        <w:rPr>
          <w:sz w:val="28"/>
          <w:szCs w:val="28"/>
        </w:rPr>
        <w:t>В период с</w:t>
      </w:r>
      <w:r w:rsidR="00A41698">
        <w:rPr>
          <w:sz w:val="28"/>
          <w:szCs w:val="28"/>
        </w:rPr>
        <w:t xml:space="preserve"> 27 по 29 сентября 2021 года</w:t>
      </w:r>
      <w:r w:rsidR="008F5636">
        <w:rPr>
          <w:sz w:val="28"/>
          <w:szCs w:val="28"/>
        </w:rPr>
        <w:t xml:space="preserve"> </w:t>
      </w:r>
      <w:r w:rsidRPr="0058780A">
        <w:rPr>
          <w:sz w:val="28"/>
          <w:szCs w:val="28"/>
        </w:rPr>
        <w:t xml:space="preserve">в НАН Беларуси </w:t>
      </w:r>
      <w:r w:rsidR="003D62AE" w:rsidRPr="0058780A">
        <w:rPr>
          <w:sz w:val="28"/>
          <w:szCs w:val="28"/>
        </w:rPr>
        <w:t xml:space="preserve">состоялась </w:t>
      </w:r>
      <w:r w:rsidR="003D62AE" w:rsidRPr="0058780A">
        <w:rPr>
          <w:rStyle w:val="FontStyle12"/>
          <w:sz w:val="28"/>
          <w:szCs w:val="28"/>
        </w:rPr>
        <w:t xml:space="preserve">Международная научно-практическая конференция «30 лет Содружеству Независимых Государств: итоги, перспективы». </w:t>
      </w:r>
      <w:r w:rsidR="00897E13" w:rsidRPr="0058780A">
        <w:rPr>
          <w:rStyle w:val="FontStyle12"/>
          <w:sz w:val="28"/>
          <w:szCs w:val="28"/>
        </w:rPr>
        <w:t xml:space="preserve">В рамках проведения конференции </w:t>
      </w:r>
      <w:r w:rsidR="003D62AE" w:rsidRPr="0058780A">
        <w:rPr>
          <w:rStyle w:val="FontStyle12"/>
          <w:sz w:val="28"/>
          <w:szCs w:val="28"/>
        </w:rPr>
        <w:t>28</w:t>
      </w:r>
      <w:r w:rsidR="00897E13" w:rsidRPr="0058780A">
        <w:rPr>
          <w:rStyle w:val="FontStyle12"/>
          <w:sz w:val="28"/>
          <w:szCs w:val="28"/>
        </w:rPr>
        <w:t xml:space="preserve"> сентября 2021 г</w:t>
      </w:r>
      <w:r w:rsidR="00A41698">
        <w:rPr>
          <w:rStyle w:val="FontStyle12"/>
          <w:sz w:val="28"/>
          <w:szCs w:val="28"/>
        </w:rPr>
        <w:t>ода</w:t>
      </w:r>
      <w:r w:rsidR="003D62AE" w:rsidRPr="0058780A">
        <w:rPr>
          <w:rStyle w:val="FontStyle12"/>
          <w:sz w:val="28"/>
          <w:szCs w:val="28"/>
        </w:rPr>
        <w:t xml:space="preserve"> состояло</w:t>
      </w:r>
      <w:r w:rsidR="00897E13" w:rsidRPr="0058780A">
        <w:rPr>
          <w:rStyle w:val="FontStyle12"/>
          <w:sz w:val="28"/>
          <w:szCs w:val="28"/>
        </w:rPr>
        <w:t xml:space="preserve">сь </w:t>
      </w:r>
      <w:r w:rsidR="00032F70" w:rsidRPr="0058780A">
        <w:rPr>
          <w:rStyle w:val="FontStyle12"/>
          <w:sz w:val="28"/>
          <w:szCs w:val="28"/>
        </w:rPr>
        <w:t>заседание подсекции «Научно-техническое сотрудничество в области использования космоса» секции</w:t>
      </w:r>
      <w:r w:rsidR="00897E13" w:rsidRPr="0058780A">
        <w:rPr>
          <w:rStyle w:val="FontStyle12"/>
          <w:sz w:val="28"/>
          <w:szCs w:val="28"/>
        </w:rPr>
        <w:t xml:space="preserve"> № 2 «Наука и инновационное сотрудничес</w:t>
      </w:r>
      <w:r w:rsidR="00032F70" w:rsidRPr="0058780A">
        <w:rPr>
          <w:rStyle w:val="FontStyle12"/>
          <w:sz w:val="28"/>
          <w:szCs w:val="28"/>
        </w:rPr>
        <w:t>тво государств-участников СНГ»</w:t>
      </w:r>
      <w:r w:rsidR="00897E13" w:rsidRPr="0058780A">
        <w:rPr>
          <w:rStyle w:val="FontStyle12"/>
          <w:sz w:val="28"/>
          <w:szCs w:val="28"/>
        </w:rPr>
        <w:t xml:space="preserve">. </w:t>
      </w:r>
    </w:p>
    <w:p w:rsidR="00211462" w:rsidRPr="0058780A" w:rsidRDefault="00B77768" w:rsidP="0058780A">
      <w:pPr>
        <w:ind w:firstLine="709"/>
        <w:jc w:val="both"/>
        <w:rPr>
          <w:rStyle w:val="FontStyle12"/>
          <w:sz w:val="28"/>
          <w:szCs w:val="28"/>
        </w:rPr>
      </w:pPr>
      <w:r w:rsidRPr="0058780A">
        <w:rPr>
          <w:rStyle w:val="FontStyle12"/>
          <w:sz w:val="28"/>
          <w:szCs w:val="28"/>
        </w:rPr>
        <w:t>В</w:t>
      </w:r>
      <w:r w:rsidR="00897E13" w:rsidRPr="0058780A">
        <w:rPr>
          <w:rStyle w:val="FontStyle12"/>
          <w:sz w:val="28"/>
          <w:szCs w:val="28"/>
        </w:rPr>
        <w:t xml:space="preserve"> работе подсекции приняли участие делегации из Республики Армения, Российской Федерации, Республики Узбе</w:t>
      </w:r>
      <w:r w:rsidR="003D62AE" w:rsidRPr="0058780A">
        <w:rPr>
          <w:rStyle w:val="FontStyle12"/>
          <w:sz w:val="28"/>
          <w:szCs w:val="28"/>
        </w:rPr>
        <w:t>кистан, Республики Таджикистан, а также в режиме</w:t>
      </w:r>
      <w:r w:rsidR="009E57E6">
        <w:rPr>
          <w:rStyle w:val="FontStyle12"/>
          <w:sz w:val="28"/>
          <w:szCs w:val="28"/>
        </w:rPr>
        <w:t xml:space="preserve"> </w:t>
      </w:r>
      <w:r w:rsidR="003D62AE" w:rsidRPr="0058780A">
        <w:rPr>
          <w:rStyle w:val="FontStyle12"/>
          <w:sz w:val="28"/>
          <w:szCs w:val="28"/>
        </w:rPr>
        <w:t xml:space="preserve">видеоконференции </w:t>
      </w:r>
      <w:r w:rsidR="000F29A1" w:rsidRPr="0058780A">
        <w:rPr>
          <w:rStyle w:val="FontStyle12"/>
          <w:sz w:val="28"/>
          <w:szCs w:val="28"/>
        </w:rPr>
        <w:t>представители</w:t>
      </w:r>
      <w:r w:rsidR="00897E13" w:rsidRPr="0058780A">
        <w:rPr>
          <w:rStyle w:val="FontStyle12"/>
          <w:sz w:val="28"/>
          <w:szCs w:val="28"/>
        </w:rPr>
        <w:t xml:space="preserve"> Исполнительного комитета СНГ</w:t>
      </w:r>
      <w:r w:rsidR="00D3169C" w:rsidRPr="0058780A">
        <w:rPr>
          <w:rStyle w:val="FontStyle12"/>
          <w:sz w:val="28"/>
          <w:szCs w:val="28"/>
        </w:rPr>
        <w:t xml:space="preserve"> и </w:t>
      </w:r>
      <w:proofErr w:type="spellStart"/>
      <w:r w:rsidR="00D3169C" w:rsidRPr="0058780A">
        <w:rPr>
          <w:rStyle w:val="FontStyle12"/>
          <w:sz w:val="28"/>
          <w:szCs w:val="28"/>
        </w:rPr>
        <w:t>Госкорпорации</w:t>
      </w:r>
      <w:proofErr w:type="spellEnd"/>
      <w:r w:rsidR="00D3169C" w:rsidRPr="0058780A">
        <w:rPr>
          <w:rStyle w:val="FontStyle12"/>
          <w:sz w:val="28"/>
          <w:szCs w:val="28"/>
        </w:rPr>
        <w:t xml:space="preserve"> «Роскосмос»</w:t>
      </w:r>
      <w:r w:rsidR="00897E13" w:rsidRPr="0058780A">
        <w:rPr>
          <w:rStyle w:val="FontStyle12"/>
          <w:sz w:val="28"/>
          <w:szCs w:val="28"/>
        </w:rPr>
        <w:t>.</w:t>
      </w:r>
      <w:r w:rsidR="009E57E6">
        <w:rPr>
          <w:rStyle w:val="FontStyle12"/>
          <w:sz w:val="28"/>
          <w:szCs w:val="28"/>
        </w:rPr>
        <w:t xml:space="preserve"> </w:t>
      </w:r>
      <w:r w:rsidR="00D768F6" w:rsidRPr="0058780A">
        <w:rPr>
          <w:rStyle w:val="FontStyle12"/>
          <w:sz w:val="28"/>
          <w:szCs w:val="28"/>
        </w:rPr>
        <w:t xml:space="preserve">Участникам подсекции были </w:t>
      </w:r>
      <w:r w:rsidR="00D768F6" w:rsidRPr="0058780A">
        <w:rPr>
          <w:rStyle w:val="FontStyle12"/>
          <w:sz w:val="28"/>
          <w:szCs w:val="28"/>
        </w:rPr>
        <w:lastRenderedPageBreak/>
        <w:t>представлены</w:t>
      </w:r>
      <w:r w:rsidR="009E57E6">
        <w:rPr>
          <w:rStyle w:val="FontStyle12"/>
          <w:sz w:val="28"/>
          <w:szCs w:val="28"/>
        </w:rPr>
        <w:t xml:space="preserve"> </w:t>
      </w:r>
      <w:r w:rsidR="00D768F6" w:rsidRPr="0058780A">
        <w:rPr>
          <w:rStyle w:val="FontStyle12"/>
          <w:sz w:val="28"/>
          <w:szCs w:val="28"/>
        </w:rPr>
        <w:t>доклады</w:t>
      </w:r>
      <w:r w:rsidR="00934BCE" w:rsidRPr="0058780A">
        <w:rPr>
          <w:rStyle w:val="FontStyle12"/>
          <w:sz w:val="28"/>
          <w:szCs w:val="28"/>
        </w:rPr>
        <w:t xml:space="preserve"> по направлениям деятельности, осуществляемой в рамках Конвенции Содружества Независимых Государств о сотрудничестве в области исследования и использования космическ</w:t>
      </w:r>
      <w:r w:rsidR="00D768F6" w:rsidRPr="0058780A">
        <w:rPr>
          <w:rStyle w:val="FontStyle12"/>
          <w:sz w:val="28"/>
          <w:szCs w:val="28"/>
        </w:rPr>
        <w:t>ого пространства в мирных целях,</w:t>
      </w:r>
      <w:r w:rsidR="00892DC6" w:rsidRPr="0058780A">
        <w:rPr>
          <w:rStyle w:val="FontStyle12"/>
          <w:sz w:val="28"/>
          <w:szCs w:val="28"/>
        </w:rPr>
        <w:t xml:space="preserve"> таким</w:t>
      </w:r>
      <w:r w:rsidR="00D768F6" w:rsidRPr="0058780A">
        <w:rPr>
          <w:rStyle w:val="FontStyle12"/>
          <w:sz w:val="28"/>
          <w:szCs w:val="28"/>
        </w:rPr>
        <w:t xml:space="preserve"> как фундаментальные и прикладные космические исследования, включая астрофизические исследования, изучение планет и </w:t>
      </w:r>
      <w:proofErr w:type="spellStart"/>
      <w:r w:rsidR="00D768F6" w:rsidRPr="0058780A">
        <w:rPr>
          <w:rStyle w:val="FontStyle12"/>
          <w:sz w:val="28"/>
          <w:szCs w:val="28"/>
        </w:rPr>
        <w:t>астероидно</w:t>
      </w:r>
      <w:proofErr w:type="spellEnd"/>
      <w:r w:rsidR="00D768F6" w:rsidRPr="0058780A">
        <w:rPr>
          <w:rStyle w:val="FontStyle12"/>
          <w:sz w:val="28"/>
          <w:szCs w:val="28"/>
        </w:rPr>
        <w:t xml:space="preserve">-кометная опасность, дистанционное зондирование Земли, обеспечение экологической безопасности и охраны окружающей среды при осуществлении  космической деятельности, научно-исследовательские, </w:t>
      </w:r>
      <w:r w:rsidR="00892DC6" w:rsidRPr="0058780A">
        <w:rPr>
          <w:rStyle w:val="FontStyle12"/>
          <w:sz w:val="28"/>
          <w:szCs w:val="28"/>
        </w:rPr>
        <w:t>опытно-конструкторские, опытно-технологические и другие работы, связанные с космической техникой и космической инфраструктурой.</w:t>
      </w:r>
    </w:p>
    <w:p w:rsidR="004E51A7" w:rsidRPr="0058780A" w:rsidRDefault="004E51A7" w:rsidP="0058780A">
      <w:pPr>
        <w:ind w:firstLine="709"/>
        <w:jc w:val="both"/>
        <w:rPr>
          <w:rStyle w:val="FontStyle12"/>
          <w:sz w:val="28"/>
          <w:szCs w:val="28"/>
        </w:rPr>
      </w:pPr>
      <w:r w:rsidRPr="0058780A">
        <w:rPr>
          <w:sz w:val="28"/>
          <w:szCs w:val="28"/>
        </w:rPr>
        <w:t>Участникам п</w:t>
      </w:r>
      <w:r w:rsidRPr="0058780A">
        <w:rPr>
          <w:rStyle w:val="FontStyle12"/>
          <w:sz w:val="28"/>
          <w:szCs w:val="28"/>
        </w:rPr>
        <w:t>одсекции «Научно-техническое сотрудничество в области использования космоса» предоставлена возможность ознакомления с Белорусской космической системой дистанционного зондирования Земли (далее – БКСДЗ),</w:t>
      </w:r>
      <w:r w:rsidR="009E57E6">
        <w:rPr>
          <w:rStyle w:val="FontStyle12"/>
          <w:sz w:val="28"/>
          <w:szCs w:val="28"/>
        </w:rPr>
        <w:t xml:space="preserve"> </w:t>
      </w:r>
      <w:r w:rsidRPr="0058780A">
        <w:rPr>
          <w:sz w:val="28"/>
          <w:szCs w:val="28"/>
        </w:rPr>
        <w:t>центром управления полетом Белорусского космического аппарата, наземным комплексом приема, обработки и распространения информации с него</w:t>
      </w:r>
      <w:r w:rsidRPr="0058780A">
        <w:rPr>
          <w:rStyle w:val="FontStyle12"/>
          <w:sz w:val="28"/>
          <w:szCs w:val="28"/>
        </w:rPr>
        <w:t>.</w:t>
      </w:r>
    </w:p>
    <w:p w:rsidR="004E51A7" w:rsidRPr="0058780A" w:rsidRDefault="004E51A7" w:rsidP="0058780A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8780A">
        <w:rPr>
          <w:rStyle w:val="FontStyle12"/>
          <w:sz w:val="28"/>
          <w:szCs w:val="28"/>
        </w:rPr>
        <w:t>Представители делегации</w:t>
      </w:r>
      <w:r w:rsidR="009E57E6">
        <w:rPr>
          <w:rStyle w:val="FontStyle12"/>
          <w:sz w:val="28"/>
          <w:szCs w:val="28"/>
        </w:rPr>
        <w:t xml:space="preserve"> </w:t>
      </w:r>
      <w:r w:rsidRPr="0058780A">
        <w:rPr>
          <w:rStyle w:val="FontStyle12"/>
          <w:sz w:val="28"/>
          <w:szCs w:val="28"/>
        </w:rPr>
        <w:t>Республики Узбекистан</w:t>
      </w:r>
      <w:r w:rsidR="009E57E6">
        <w:rPr>
          <w:rStyle w:val="FontStyle12"/>
          <w:sz w:val="28"/>
          <w:szCs w:val="28"/>
        </w:rPr>
        <w:t xml:space="preserve"> </w:t>
      </w:r>
      <w:r w:rsidRPr="0058780A">
        <w:rPr>
          <w:rStyle w:val="FontStyle12"/>
          <w:sz w:val="28"/>
          <w:szCs w:val="28"/>
        </w:rPr>
        <w:t>совместно с представителями Агентства по космическим исследованиям НАН Беларуси  посетили Республиканский центр управления и реагирования на чрезвычайные ситуации при Министерстве по чрезвычайным ситуациям Респ</w:t>
      </w:r>
      <w:r w:rsidR="00A41698">
        <w:rPr>
          <w:rStyle w:val="FontStyle12"/>
          <w:sz w:val="28"/>
          <w:szCs w:val="28"/>
        </w:rPr>
        <w:t>ублики Беларусь», где ознакомили</w:t>
      </w:r>
      <w:r w:rsidRPr="0058780A">
        <w:rPr>
          <w:rStyle w:val="FontStyle12"/>
          <w:sz w:val="28"/>
          <w:szCs w:val="28"/>
        </w:rPr>
        <w:t>сь с системой предупреждения и реагирования на чрезвычайные ситуации природного и техногенного характера, включающей элементы космического мониторинга тепловых аномалий,</w:t>
      </w:r>
      <w:r w:rsidR="009E57E6">
        <w:rPr>
          <w:rStyle w:val="FontStyle12"/>
          <w:sz w:val="28"/>
          <w:szCs w:val="28"/>
        </w:rPr>
        <w:t xml:space="preserve"> </w:t>
      </w:r>
      <w:r w:rsidRPr="0058780A">
        <w:rPr>
          <w:rStyle w:val="FontStyle12"/>
          <w:sz w:val="28"/>
          <w:szCs w:val="28"/>
        </w:rPr>
        <w:t>разработанной Национальным оператором БКСДЗ.</w:t>
      </w:r>
    </w:p>
    <w:p w:rsidR="00892DC6" w:rsidRPr="0058780A" w:rsidRDefault="004E51A7" w:rsidP="0058780A">
      <w:pPr>
        <w:ind w:firstLine="709"/>
        <w:jc w:val="both"/>
        <w:rPr>
          <w:rStyle w:val="FontStyle12"/>
          <w:sz w:val="28"/>
          <w:szCs w:val="28"/>
        </w:rPr>
      </w:pPr>
      <w:r w:rsidRPr="0058780A">
        <w:rPr>
          <w:rStyle w:val="FontStyle12"/>
          <w:sz w:val="28"/>
          <w:szCs w:val="28"/>
        </w:rPr>
        <w:t>В НАН Беларуси по итогам конференции издан сборник тематических и фото материалов для популяризации совместной деятельности государств-участников СНГ в научной сфере.</w:t>
      </w:r>
    </w:p>
    <w:p w:rsidR="00A41698" w:rsidRDefault="00F43B68" w:rsidP="00A41698">
      <w:pPr>
        <w:ind w:firstLine="709"/>
        <w:jc w:val="both"/>
        <w:rPr>
          <w:sz w:val="28"/>
          <w:szCs w:val="28"/>
        </w:rPr>
      </w:pPr>
      <w:r w:rsidRPr="00FA3A49">
        <w:rPr>
          <w:rStyle w:val="FontStyle12"/>
          <w:sz w:val="28"/>
          <w:szCs w:val="28"/>
        </w:rPr>
        <w:t>От НАН Беларуси выступили</w:t>
      </w:r>
      <w:r w:rsidR="00A41698">
        <w:rPr>
          <w:sz w:val="28"/>
          <w:szCs w:val="28"/>
        </w:rPr>
        <w:t>:</w:t>
      </w:r>
    </w:p>
    <w:p w:rsid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41698">
        <w:rPr>
          <w:rFonts w:ascii="Times New Roman" w:hAnsi="Times New Roman" w:cs="Times New Roman"/>
        </w:rPr>
        <w:t xml:space="preserve">Тузиков Александр Васильевич – </w:t>
      </w:r>
      <w:r w:rsidR="00F43B68" w:rsidRPr="00A41698">
        <w:rPr>
          <w:rFonts w:ascii="Times New Roman" w:hAnsi="Times New Roman" w:cs="Times New Roman"/>
        </w:rPr>
        <w:t xml:space="preserve">заместитель директора Научно-инженерного республиканского унитарного предприятия «Геоинформационные системы» с докладом: «Белорусская космическая система дистанционного зондирования Земли»; </w:t>
      </w:r>
    </w:p>
    <w:p w:rsidR="00A41698" w:rsidRPr="00A41698" w:rsidRDefault="00FA3A49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1698">
        <w:rPr>
          <w:rFonts w:ascii="Times New Roman" w:hAnsi="Times New Roman" w:cs="Times New Roman"/>
        </w:rPr>
        <w:t>Саечников</w:t>
      </w:r>
      <w:proofErr w:type="spellEnd"/>
      <w:r w:rsidRPr="00A41698">
        <w:rPr>
          <w:rFonts w:ascii="Times New Roman" w:hAnsi="Times New Roman" w:cs="Times New Roman"/>
        </w:rPr>
        <w:t xml:space="preserve"> Владимир Алексеевич</w:t>
      </w:r>
      <w:r w:rsidR="00A41698" w:rsidRPr="00A41698">
        <w:rPr>
          <w:rFonts w:ascii="Times New Roman" w:hAnsi="Times New Roman" w:cs="Times New Roman"/>
        </w:rPr>
        <w:t xml:space="preserve"> – </w:t>
      </w:r>
      <w:r w:rsidR="00F43B68" w:rsidRPr="00A41698">
        <w:rPr>
          <w:rFonts w:ascii="Times New Roman" w:hAnsi="Times New Roman" w:cs="Times New Roman"/>
        </w:rPr>
        <w:t>генеральный директор государственного научного учреждения «Объединенный институт проблем информатики Национальной академии наук Беларуси» с докладом: «</w:t>
      </w:r>
      <w:r w:rsidR="00F43B68" w:rsidRPr="00A41698">
        <w:rPr>
          <w:rFonts w:ascii="Times New Roman" w:hAnsi="Times New Roman" w:cs="Times New Roman"/>
          <w:color w:val="000000"/>
        </w:rPr>
        <w:t>Основные результаты и перспективы развития проекта «Развитие инфраструктуры суперкомпьютерных центров в интересах инновационного развития государств-участников СНГ</w:t>
      </w:r>
      <w:r w:rsidR="00F43B68" w:rsidRPr="00A41698">
        <w:rPr>
          <w:rFonts w:ascii="Times New Roman" w:hAnsi="Times New Roman" w:cs="Times New Roman"/>
        </w:rPr>
        <w:t xml:space="preserve">»; </w:t>
      </w:r>
    </w:p>
    <w:p w:rsidR="00A41698" w:rsidRP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1698">
        <w:rPr>
          <w:rFonts w:ascii="Times New Roman" w:hAnsi="Times New Roman" w:cs="Times New Roman"/>
        </w:rPr>
        <w:t>Груммо</w:t>
      </w:r>
      <w:proofErr w:type="spellEnd"/>
      <w:r w:rsidRPr="00A41698">
        <w:rPr>
          <w:rFonts w:ascii="Times New Roman" w:hAnsi="Times New Roman" w:cs="Times New Roman"/>
        </w:rPr>
        <w:t xml:space="preserve"> Дмитрий Геннадьевич – </w:t>
      </w:r>
      <w:r w:rsidR="00F43B68" w:rsidRPr="00A41698">
        <w:rPr>
          <w:rFonts w:ascii="Times New Roman" w:hAnsi="Times New Roman" w:cs="Times New Roman"/>
        </w:rPr>
        <w:t xml:space="preserve">заместитель директора государственного научного учреждения «Институт экспериментальной ботаники имени </w:t>
      </w:r>
      <w:proofErr w:type="spellStart"/>
      <w:r w:rsidR="00F43B68" w:rsidRPr="00A41698">
        <w:rPr>
          <w:rFonts w:ascii="Times New Roman" w:hAnsi="Times New Roman" w:cs="Times New Roman"/>
        </w:rPr>
        <w:t>В.Ф.Купревича</w:t>
      </w:r>
      <w:proofErr w:type="spellEnd"/>
      <w:r w:rsidR="00F43B68" w:rsidRPr="00A41698">
        <w:rPr>
          <w:rFonts w:ascii="Times New Roman" w:hAnsi="Times New Roman" w:cs="Times New Roman"/>
        </w:rPr>
        <w:t xml:space="preserve"> Национальной академии наук Беларуси» с докладом: «Опыт и потенциал кооперации стран СНГ в области применения данных дистанционного зондирования и ГИС-технологий для решения научно-практических задач в области мониторинга и прогнозирования </w:t>
      </w:r>
      <w:r w:rsidR="00F43B68" w:rsidRPr="00A41698">
        <w:rPr>
          <w:rFonts w:ascii="Times New Roman" w:hAnsi="Times New Roman" w:cs="Times New Roman"/>
        </w:rPr>
        <w:lastRenderedPageBreak/>
        <w:t>состояния природных экосис</w:t>
      </w:r>
      <w:r w:rsidRPr="00A41698">
        <w:rPr>
          <w:rFonts w:ascii="Times New Roman" w:hAnsi="Times New Roman" w:cs="Times New Roman"/>
        </w:rPr>
        <w:t xml:space="preserve">тем и биологических ресурсов»; </w:t>
      </w:r>
      <w:r w:rsidR="00F43B68" w:rsidRPr="00A41698">
        <w:rPr>
          <w:rFonts w:ascii="Times New Roman" w:hAnsi="Times New Roman" w:cs="Times New Roman"/>
        </w:rPr>
        <w:t>заведующий кафедрой физики и аэрокосмических технологий, руководитель Центра аэрокосмического образования Белорусского</w:t>
      </w:r>
      <w:r w:rsidR="00211462" w:rsidRPr="00A41698">
        <w:rPr>
          <w:rFonts w:ascii="Times New Roman" w:hAnsi="Times New Roman" w:cs="Times New Roman"/>
        </w:rPr>
        <w:t xml:space="preserve"> государственного университета с докладом</w:t>
      </w:r>
      <w:r w:rsidR="00F43B68" w:rsidRPr="00A41698">
        <w:rPr>
          <w:rFonts w:ascii="Times New Roman" w:hAnsi="Times New Roman" w:cs="Times New Roman"/>
        </w:rPr>
        <w:t>: «Малые космические аппараты и наземная инфраструктура Белорусского государственного университета»</w:t>
      </w:r>
      <w:r w:rsidR="00211462" w:rsidRPr="00A41698">
        <w:rPr>
          <w:rFonts w:ascii="Times New Roman" w:hAnsi="Times New Roman" w:cs="Times New Roman"/>
        </w:rPr>
        <w:t xml:space="preserve">; </w:t>
      </w:r>
    </w:p>
    <w:p w:rsid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1698">
        <w:rPr>
          <w:rFonts w:ascii="Times New Roman" w:hAnsi="Times New Roman" w:cs="Times New Roman"/>
        </w:rPr>
        <w:t>Кулагов</w:t>
      </w:r>
      <w:proofErr w:type="spellEnd"/>
      <w:r w:rsidRPr="00A41698">
        <w:rPr>
          <w:rFonts w:ascii="Times New Roman" w:hAnsi="Times New Roman" w:cs="Times New Roman"/>
        </w:rPr>
        <w:t xml:space="preserve"> Игорь Николаевич –</w:t>
      </w:r>
      <w:r w:rsidR="00F43B68" w:rsidRPr="00A41698">
        <w:rPr>
          <w:rFonts w:ascii="Times New Roman" w:hAnsi="Times New Roman" w:cs="Times New Roman"/>
        </w:rPr>
        <w:t xml:space="preserve"> начальник отдела маркетинга ОАО научно-производственного объединения «</w:t>
      </w:r>
      <w:proofErr w:type="spellStart"/>
      <w:proofErr w:type="gramStart"/>
      <w:r w:rsidR="00F43B68" w:rsidRPr="00A41698">
        <w:rPr>
          <w:rFonts w:ascii="Times New Roman" w:hAnsi="Times New Roman" w:cs="Times New Roman"/>
        </w:rPr>
        <w:t>Центр»</w:t>
      </w:r>
      <w:r w:rsidR="00211462" w:rsidRPr="00A41698">
        <w:rPr>
          <w:rFonts w:ascii="Times New Roman" w:hAnsi="Times New Roman" w:cs="Times New Roman"/>
        </w:rPr>
        <w:t>с</w:t>
      </w:r>
      <w:proofErr w:type="spellEnd"/>
      <w:proofErr w:type="gramEnd"/>
      <w:r w:rsidR="00211462" w:rsidRPr="00A41698">
        <w:rPr>
          <w:rFonts w:ascii="Times New Roman" w:hAnsi="Times New Roman" w:cs="Times New Roman"/>
        </w:rPr>
        <w:t xml:space="preserve"> д</w:t>
      </w:r>
      <w:r w:rsidR="00F43B68" w:rsidRPr="00A41698">
        <w:rPr>
          <w:rFonts w:ascii="Times New Roman" w:hAnsi="Times New Roman" w:cs="Times New Roman"/>
        </w:rPr>
        <w:t>оклад</w:t>
      </w:r>
      <w:r w:rsidR="00211462" w:rsidRPr="00A41698">
        <w:rPr>
          <w:rFonts w:ascii="Times New Roman" w:hAnsi="Times New Roman" w:cs="Times New Roman"/>
        </w:rPr>
        <w:t>ом</w:t>
      </w:r>
      <w:r w:rsidR="00F43B68" w:rsidRPr="00A41698">
        <w:rPr>
          <w:rFonts w:ascii="Times New Roman" w:hAnsi="Times New Roman" w:cs="Times New Roman"/>
        </w:rPr>
        <w:t>: «Применение центробежных испытательных стендов ОАО НПО «Центр» для комплексных наземных испытательных изделий ракетно-космической техники»</w:t>
      </w:r>
      <w:r w:rsidR="00211462" w:rsidRPr="00A41698">
        <w:rPr>
          <w:rFonts w:ascii="Times New Roman" w:hAnsi="Times New Roman" w:cs="Times New Roman"/>
        </w:rPr>
        <w:t xml:space="preserve">; </w:t>
      </w:r>
    </w:p>
    <w:p w:rsidR="00A41698" w:rsidRP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1698">
        <w:rPr>
          <w:rFonts w:ascii="Times New Roman" w:hAnsi="Times New Roman" w:cs="Times New Roman"/>
        </w:rPr>
        <w:t>Россоха</w:t>
      </w:r>
      <w:proofErr w:type="spellEnd"/>
      <w:r w:rsidRPr="00A41698">
        <w:rPr>
          <w:rFonts w:ascii="Times New Roman" w:hAnsi="Times New Roman" w:cs="Times New Roman"/>
        </w:rPr>
        <w:t xml:space="preserve"> Евгений Вячеславович – </w:t>
      </w:r>
      <w:r w:rsidR="00211462" w:rsidRPr="00A41698">
        <w:rPr>
          <w:rFonts w:ascii="Times New Roman" w:hAnsi="Times New Roman" w:cs="Times New Roman"/>
        </w:rPr>
        <w:t xml:space="preserve">заведующий кафедрой организации производства и экономики недвижимости Белорусского государственного технологического университета с докладом: «Кооперация космических технологий и беспилотных летальных аппаратов в управлении недвижимостью, лесным и сельским хозяйством»; </w:t>
      </w:r>
    </w:p>
    <w:p w:rsidR="00A41698" w:rsidRP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41698">
        <w:rPr>
          <w:rFonts w:ascii="Times New Roman" w:hAnsi="Times New Roman" w:cs="Times New Roman"/>
        </w:rPr>
        <w:t xml:space="preserve">Чумаков Александр Никитич – </w:t>
      </w:r>
      <w:r w:rsidR="00211462" w:rsidRPr="00A41698">
        <w:rPr>
          <w:rFonts w:ascii="Times New Roman" w:hAnsi="Times New Roman" w:cs="Times New Roman"/>
        </w:rPr>
        <w:t xml:space="preserve">главный научный сотрудник Центра «Физики плазмы» государственного научного учреждения «Институт физики имени </w:t>
      </w:r>
      <w:proofErr w:type="spellStart"/>
      <w:r w:rsidR="00211462" w:rsidRPr="00A41698">
        <w:rPr>
          <w:rFonts w:ascii="Times New Roman" w:hAnsi="Times New Roman" w:cs="Times New Roman"/>
        </w:rPr>
        <w:t>Б.И.Степанова</w:t>
      </w:r>
      <w:proofErr w:type="spellEnd"/>
      <w:r w:rsidR="00211462" w:rsidRPr="00A41698">
        <w:rPr>
          <w:rFonts w:ascii="Times New Roman" w:hAnsi="Times New Roman" w:cs="Times New Roman"/>
        </w:rPr>
        <w:t xml:space="preserve"> Национальной академии наук Беларуси» с докладом: «Разработка базовых блоков лазерного микродвигателя с жидким рабочим телом для малых космических аппаратов»;</w:t>
      </w:r>
    </w:p>
    <w:p w:rsidR="00A41698" w:rsidRP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1698">
        <w:rPr>
          <w:rFonts w:ascii="Times New Roman" w:hAnsi="Times New Roman" w:cs="Times New Roman"/>
        </w:rPr>
        <w:t>Лазарук</w:t>
      </w:r>
      <w:proofErr w:type="spellEnd"/>
      <w:r w:rsidRPr="00A41698">
        <w:rPr>
          <w:rFonts w:ascii="Times New Roman" w:hAnsi="Times New Roman" w:cs="Times New Roman"/>
        </w:rPr>
        <w:t xml:space="preserve"> Сергей Константинович - </w:t>
      </w:r>
      <w:r w:rsidR="00211462" w:rsidRPr="00A41698">
        <w:rPr>
          <w:rFonts w:ascii="Times New Roman" w:hAnsi="Times New Roman" w:cs="Times New Roman"/>
        </w:rPr>
        <w:t xml:space="preserve">заведующий НИЛ «Электрохимические </w:t>
      </w:r>
      <w:proofErr w:type="spellStart"/>
      <w:r w:rsidR="00211462" w:rsidRPr="00A41698">
        <w:rPr>
          <w:rFonts w:ascii="Times New Roman" w:hAnsi="Times New Roman" w:cs="Times New Roman"/>
        </w:rPr>
        <w:t>наноструктурированные</w:t>
      </w:r>
      <w:proofErr w:type="spellEnd"/>
      <w:r w:rsidR="00211462" w:rsidRPr="00A41698">
        <w:rPr>
          <w:rFonts w:ascii="Times New Roman" w:hAnsi="Times New Roman" w:cs="Times New Roman"/>
        </w:rPr>
        <w:t xml:space="preserve"> материалы» Белорусского государственного университета информатики и радиоэлектроники с докладом: «Антиотражающие покрытия на титановых корпусах микросхем, используемых для дистанционного зондирования Земли»;</w:t>
      </w:r>
    </w:p>
    <w:p w:rsidR="00A41698" w:rsidRP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1698">
        <w:rPr>
          <w:rFonts w:ascii="Times New Roman" w:hAnsi="Times New Roman" w:cs="Times New Roman"/>
        </w:rPr>
        <w:t>Коротеев</w:t>
      </w:r>
      <w:proofErr w:type="spellEnd"/>
      <w:r w:rsidRPr="00A41698">
        <w:rPr>
          <w:rFonts w:ascii="Times New Roman" w:hAnsi="Times New Roman" w:cs="Times New Roman"/>
        </w:rPr>
        <w:t xml:space="preserve"> Артур Олегович – </w:t>
      </w:r>
      <w:r w:rsidR="00211462" w:rsidRPr="00A41698">
        <w:rPr>
          <w:rFonts w:ascii="Times New Roman" w:hAnsi="Times New Roman" w:cs="Times New Roman"/>
        </w:rPr>
        <w:t xml:space="preserve">заведующий кафедрой «Оборудование и технология сварочного производства» Межгосударственного образовательного учреждения высшего образования Белорусско-Российского университета с докладом: «Технология дуговой сварки и аддитивного </w:t>
      </w:r>
      <w:proofErr w:type="spellStart"/>
      <w:r w:rsidR="00211462" w:rsidRPr="00A41698">
        <w:rPr>
          <w:rFonts w:ascii="Times New Roman" w:hAnsi="Times New Roman" w:cs="Times New Roman"/>
        </w:rPr>
        <w:t>прототипирования</w:t>
      </w:r>
      <w:proofErr w:type="spellEnd"/>
      <w:r w:rsidR="00211462" w:rsidRPr="00A41698">
        <w:rPr>
          <w:rFonts w:ascii="Times New Roman" w:hAnsi="Times New Roman" w:cs="Times New Roman"/>
        </w:rPr>
        <w:t xml:space="preserve"> изделий сложной геометрии из алюминиевых сплавов с контролируемым </w:t>
      </w:r>
      <w:proofErr w:type="spellStart"/>
      <w:r w:rsidR="00211462" w:rsidRPr="00A41698">
        <w:rPr>
          <w:rFonts w:ascii="Times New Roman" w:hAnsi="Times New Roman" w:cs="Times New Roman"/>
        </w:rPr>
        <w:t>тепловложением</w:t>
      </w:r>
      <w:proofErr w:type="spellEnd"/>
      <w:r w:rsidR="00211462" w:rsidRPr="00A41698">
        <w:rPr>
          <w:rFonts w:ascii="Times New Roman" w:hAnsi="Times New Roman" w:cs="Times New Roman"/>
        </w:rPr>
        <w:t>»;</w:t>
      </w:r>
    </w:p>
    <w:p w:rsidR="00211462" w:rsidRPr="00A41698" w:rsidRDefault="00A41698" w:rsidP="00A416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41698">
        <w:rPr>
          <w:rFonts w:ascii="Times New Roman" w:hAnsi="Times New Roman" w:cs="Times New Roman"/>
        </w:rPr>
        <w:t xml:space="preserve">Кравцов Сергей Леонидович - </w:t>
      </w:r>
      <w:r w:rsidR="00211462" w:rsidRPr="00A41698">
        <w:rPr>
          <w:rFonts w:ascii="Times New Roman" w:hAnsi="Times New Roman" w:cs="Times New Roman"/>
        </w:rPr>
        <w:t>заведующий лабораторией аэрокосмического мониторинга, государственного научного учреждения «Объединенный институт проблем информатики Национальной академии наук Беларуси» с докладом: «</w:t>
      </w:r>
      <w:r w:rsidR="00211462" w:rsidRPr="00A41698">
        <w:rPr>
          <w:rFonts w:ascii="Times New Roman" w:hAnsi="Times New Roman" w:cs="Times New Roman"/>
          <w:color w:val="000000"/>
        </w:rPr>
        <w:t>Универсальная цифровая платформа по прогнозу чрезвычайных ситуаций природного характера с использованием разновременных спутниковых данных и наземной информации</w:t>
      </w:r>
      <w:r w:rsidR="00211462" w:rsidRPr="00A41698">
        <w:rPr>
          <w:rFonts w:ascii="Times New Roman" w:hAnsi="Times New Roman" w:cs="Times New Roman"/>
        </w:rPr>
        <w:t>».</w:t>
      </w:r>
    </w:p>
    <w:p w:rsidR="00A41698" w:rsidRDefault="00032F70" w:rsidP="0058780A">
      <w:pPr>
        <w:ind w:firstLine="709"/>
        <w:jc w:val="both"/>
        <w:rPr>
          <w:rStyle w:val="FontStyle12"/>
          <w:sz w:val="28"/>
          <w:szCs w:val="28"/>
        </w:rPr>
      </w:pPr>
      <w:r w:rsidRPr="00FA3A49">
        <w:rPr>
          <w:rStyle w:val="FontStyle12"/>
          <w:sz w:val="28"/>
          <w:szCs w:val="28"/>
        </w:rPr>
        <w:t xml:space="preserve">От </w:t>
      </w:r>
      <w:proofErr w:type="spellStart"/>
      <w:r w:rsidRPr="00FA3A49">
        <w:rPr>
          <w:rStyle w:val="FontStyle12"/>
          <w:sz w:val="28"/>
          <w:szCs w:val="28"/>
        </w:rPr>
        <w:t>Госкорпорации</w:t>
      </w:r>
      <w:proofErr w:type="spellEnd"/>
      <w:r w:rsidRPr="00FA3A49">
        <w:rPr>
          <w:rStyle w:val="FontStyle12"/>
          <w:sz w:val="28"/>
          <w:szCs w:val="28"/>
        </w:rPr>
        <w:t xml:space="preserve"> «Роскосмос» выступили</w:t>
      </w:r>
      <w:r w:rsidR="00A41698">
        <w:rPr>
          <w:rStyle w:val="FontStyle12"/>
          <w:sz w:val="28"/>
          <w:szCs w:val="28"/>
        </w:rPr>
        <w:t>:</w:t>
      </w:r>
    </w:p>
    <w:p w:rsidR="00A41698" w:rsidRPr="00A41698" w:rsidRDefault="00A41698" w:rsidP="00A4169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41698">
        <w:rPr>
          <w:rFonts w:ascii="Times New Roman" w:hAnsi="Times New Roman" w:cs="Times New Roman"/>
        </w:rPr>
        <w:t xml:space="preserve">Кириллов Михаил Евгеньевич – </w:t>
      </w:r>
      <w:r w:rsidR="00032F70" w:rsidRPr="00A41698">
        <w:rPr>
          <w:rFonts w:ascii="Times New Roman" w:hAnsi="Times New Roman" w:cs="Times New Roman"/>
        </w:rPr>
        <w:t xml:space="preserve">заместитель директора департамента международного сотрудничества – начальник отдела взаимодействия со странами СНГ </w:t>
      </w:r>
      <w:proofErr w:type="spellStart"/>
      <w:r w:rsidR="00032F70" w:rsidRPr="00A41698">
        <w:rPr>
          <w:rFonts w:ascii="Times New Roman" w:hAnsi="Times New Roman" w:cs="Times New Roman"/>
        </w:rPr>
        <w:t>Госкорпорации</w:t>
      </w:r>
      <w:proofErr w:type="spellEnd"/>
      <w:r w:rsidR="00032F70" w:rsidRPr="00A41698">
        <w:rPr>
          <w:rFonts w:ascii="Times New Roman" w:hAnsi="Times New Roman" w:cs="Times New Roman"/>
        </w:rPr>
        <w:t xml:space="preserve"> «Роскосмос»</w:t>
      </w:r>
      <w:r w:rsidR="00B77768" w:rsidRPr="00A41698">
        <w:rPr>
          <w:rFonts w:ascii="Times New Roman" w:hAnsi="Times New Roman" w:cs="Times New Roman"/>
        </w:rPr>
        <w:t xml:space="preserve"> с д</w:t>
      </w:r>
      <w:r w:rsidR="00032F70" w:rsidRPr="00A41698">
        <w:rPr>
          <w:rFonts w:ascii="Times New Roman" w:hAnsi="Times New Roman" w:cs="Times New Roman"/>
        </w:rPr>
        <w:t>оклад</w:t>
      </w:r>
      <w:r w:rsidR="00B77768" w:rsidRPr="00A41698">
        <w:rPr>
          <w:rFonts w:ascii="Times New Roman" w:hAnsi="Times New Roman" w:cs="Times New Roman"/>
        </w:rPr>
        <w:t>ом</w:t>
      </w:r>
      <w:r w:rsidR="00032F70" w:rsidRPr="00A41698">
        <w:rPr>
          <w:rFonts w:ascii="Times New Roman" w:hAnsi="Times New Roman" w:cs="Times New Roman"/>
        </w:rPr>
        <w:t xml:space="preserve">: </w:t>
      </w:r>
      <w:r w:rsidR="00B800FC">
        <w:rPr>
          <w:rFonts w:ascii="Times New Roman" w:hAnsi="Times New Roman" w:cs="Times New Roman"/>
        </w:rPr>
        <w:br/>
      </w:r>
      <w:bookmarkStart w:id="3" w:name="_GoBack"/>
      <w:bookmarkEnd w:id="3"/>
      <w:r w:rsidR="00032F70" w:rsidRPr="00A41698">
        <w:rPr>
          <w:rFonts w:ascii="Times New Roman" w:hAnsi="Times New Roman" w:cs="Times New Roman"/>
        </w:rPr>
        <w:t>«О деятельности Межгосударственного совета по космосу государств-участников СНГ»</w:t>
      </w:r>
      <w:r w:rsidR="00B77768" w:rsidRPr="00A41698">
        <w:rPr>
          <w:rFonts w:ascii="Times New Roman" w:hAnsi="Times New Roman" w:cs="Times New Roman"/>
        </w:rPr>
        <w:t>;</w:t>
      </w:r>
      <w:r w:rsidR="00B23604" w:rsidRPr="00A41698">
        <w:rPr>
          <w:rFonts w:ascii="Times New Roman" w:hAnsi="Times New Roman" w:cs="Times New Roman"/>
        </w:rPr>
        <w:t>, заместитель</w:t>
      </w:r>
      <w:r w:rsidR="00B77768" w:rsidRPr="00A41698">
        <w:rPr>
          <w:rFonts w:ascii="Times New Roman" w:hAnsi="Times New Roman" w:cs="Times New Roman"/>
        </w:rPr>
        <w:t xml:space="preserve"> генерального директора </w:t>
      </w:r>
      <w:r w:rsidR="00B23604" w:rsidRPr="00A41698">
        <w:rPr>
          <w:rFonts w:ascii="Times New Roman" w:hAnsi="Times New Roman" w:cs="Times New Roman"/>
        </w:rPr>
        <w:t xml:space="preserve">по цифровой трансформации </w:t>
      </w:r>
      <w:r w:rsidR="00B77768" w:rsidRPr="00A41698">
        <w:rPr>
          <w:rFonts w:ascii="Times New Roman" w:hAnsi="Times New Roman" w:cs="Times New Roman"/>
        </w:rPr>
        <w:t xml:space="preserve">АО «ЦНИИмаш» по цифровой трансформации – генеральный конструктор АСПОС ОКП с докладом: «Подходы к научно-техническому </w:t>
      </w:r>
      <w:r w:rsidR="00B77768" w:rsidRPr="00A41698">
        <w:rPr>
          <w:rFonts w:ascii="Times New Roman" w:hAnsi="Times New Roman" w:cs="Times New Roman"/>
        </w:rPr>
        <w:lastRenderedPageBreak/>
        <w:t xml:space="preserve">сотрудничеству при создании информационных систем обеспечения безопасности космической деятельности и парирования угроз, связанных с </w:t>
      </w:r>
      <w:proofErr w:type="spellStart"/>
      <w:r w:rsidR="00B77768" w:rsidRPr="00A41698">
        <w:rPr>
          <w:rFonts w:ascii="Times New Roman" w:hAnsi="Times New Roman" w:cs="Times New Roman"/>
        </w:rPr>
        <w:t>астероидно</w:t>
      </w:r>
      <w:proofErr w:type="spellEnd"/>
      <w:r w:rsidR="00B77768" w:rsidRPr="00A41698">
        <w:rPr>
          <w:rFonts w:ascii="Times New Roman" w:hAnsi="Times New Roman" w:cs="Times New Roman"/>
        </w:rPr>
        <w:t xml:space="preserve">-кометной опасностью»; </w:t>
      </w:r>
    </w:p>
    <w:p w:rsidR="00211462" w:rsidRPr="00A41698" w:rsidRDefault="00A41698" w:rsidP="00A4169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41698">
        <w:rPr>
          <w:rFonts w:ascii="Times New Roman" w:hAnsi="Times New Roman" w:cs="Times New Roman"/>
        </w:rPr>
        <w:t xml:space="preserve">Коровин Геннадий Викторович – </w:t>
      </w:r>
      <w:r w:rsidR="00B77768" w:rsidRPr="00A41698">
        <w:rPr>
          <w:rFonts w:ascii="Times New Roman" w:hAnsi="Times New Roman" w:cs="Times New Roman"/>
        </w:rPr>
        <w:t>технический директор – начальник Центра НИИ КС имени А.А. Максимова – филиала АО «ГКНПЦ им. М.В. Хруничева» с докладом: «Практика реализации совместных научно-технических проектов государств-участников СНГ на примере программ Союзного государства по космической тематике»</w:t>
      </w:r>
      <w:r w:rsidR="00B23604" w:rsidRPr="00A41698">
        <w:rPr>
          <w:rFonts w:ascii="Times New Roman" w:hAnsi="Times New Roman" w:cs="Times New Roman"/>
        </w:rPr>
        <w:t xml:space="preserve">. </w:t>
      </w:r>
    </w:p>
    <w:p w:rsidR="00211462" w:rsidRPr="00FA3A49" w:rsidRDefault="00B23604" w:rsidP="0058780A">
      <w:pPr>
        <w:ind w:firstLine="709"/>
        <w:jc w:val="both"/>
        <w:rPr>
          <w:sz w:val="28"/>
          <w:szCs w:val="28"/>
        </w:rPr>
      </w:pPr>
      <w:r w:rsidRPr="00FA3A49">
        <w:rPr>
          <w:sz w:val="28"/>
          <w:szCs w:val="28"/>
        </w:rPr>
        <w:t xml:space="preserve">От </w:t>
      </w:r>
      <w:r w:rsidR="00F43B68" w:rsidRPr="00FA3A49">
        <w:rPr>
          <w:sz w:val="28"/>
          <w:szCs w:val="28"/>
        </w:rPr>
        <w:t xml:space="preserve">Агентства космических исследований и технологий при Кабинете Министров Республики Узбекистан выступил Расулов </w:t>
      </w:r>
      <w:proofErr w:type="spellStart"/>
      <w:r w:rsidR="00F43B68" w:rsidRPr="00FA3A49">
        <w:rPr>
          <w:sz w:val="28"/>
          <w:szCs w:val="28"/>
        </w:rPr>
        <w:t>Исмоил</w:t>
      </w:r>
      <w:proofErr w:type="spellEnd"/>
      <w:r w:rsidR="00C823EF">
        <w:rPr>
          <w:sz w:val="28"/>
          <w:szCs w:val="28"/>
        </w:rPr>
        <w:t xml:space="preserve"> </w:t>
      </w:r>
      <w:proofErr w:type="spellStart"/>
      <w:r w:rsidR="00A41698">
        <w:rPr>
          <w:sz w:val="28"/>
          <w:szCs w:val="28"/>
        </w:rPr>
        <w:t>Саъдулла</w:t>
      </w:r>
      <w:proofErr w:type="spellEnd"/>
      <w:r w:rsidR="00A41698">
        <w:rPr>
          <w:sz w:val="28"/>
          <w:szCs w:val="28"/>
        </w:rPr>
        <w:t xml:space="preserve"> угли – </w:t>
      </w:r>
      <w:r w:rsidR="00F43B68" w:rsidRPr="00FA3A49">
        <w:rPr>
          <w:sz w:val="28"/>
          <w:szCs w:val="28"/>
        </w:rPr>
        <w:t>начальник управления координации международного сотрудничества Агентства космических исследований и технологий при Кабинете Министров Республики Узбекистан с докладом: «Узбекистан – стратегия развития космической отрасли».</w:t>
      </w:r>
    </w:p>
    <w:p w:rsidR="00C81D5D" w:rsidRPr="0058780A" w:rsidRDefault="004E667A" w:rsidP="0058780A">
      <w:pPr>
        <w:ind w:firstLine="709"/>
        <w:jc w:val="both"/>
        <w:rPr>
          <w:rStyle w:val="FontStyle12"/>
          <w:sz w:val="28"/>
          <w:szCs w:val="28"/>
        </w:rPr>
      </w:pPr>
      <w:r w:rsidRPr="0058780A">
        <w:rPr>
          <w:sz w:val="28"/>
          <w:szCs w:val="28"/>
        </w:rPr>
        <w:t>Участникам п</w:t>
      </w:r>
      <w:r w:rsidRPr="0058780A">
        <w:rPr>
          <w:rStyle w:val="FontStyle12"/>
          <w:sz w:val="28"/>
          <w:szCs w:val="28"/>
        </w:rPr>
        <w:t>одсекции</w:t>
      </w:r>
      <w:r w:rsidR="00C81D5D" w:rsidRPr="0058780A">
        <w:rPr>
          <w:rStyle w:val="FontStyle12"/>
          <w:sz w:val="28"/>
          <w:szCs w:val="28"/>
        </w:rPr>
        <w:t xml:space="preserve"> «Научно-техническое сотрудничество в области использования космоса» </w:t>
      </w:r>
      <w:r w:rsidRPr="0058780A">
        <w:rPr>
          <w:rStyle w:val="FontStyle12"/>
          <w:sz w:val="28"/>
          <w:szCs w:val="28"/>
        </w:rPr>
        <w:t>предоставлена возможность</w:t>
      </w:r>
      <w:r w:rsidR="00C81D5D" w:rsidRPr="0058780A">
        <w:rPr>
          <w:rStyle w:val="FontStyle12"/>
          <w:sz w:val="28"/>
          <w:szCs w:val="28"/>
        </w:rPr>
        <w:t xml:space="preserve"> ознакомления с </w:t>
      </w:r>
      <w:r w:rsidR="009F2A74">
        <w:rPr>
          <w:rStyle w:val="FontStyle12"/>
          <w:sz w:val="28"/>
          <w:szCs w:val="28"/>
        </w:rPr>
        <w:t>БКСДЗ</w:t>
      </w:r>
      <w:r w:rsidR="001743E5" w:rsidRPr="0058780A">
        <w:rPr>
          <w:rStyle w:val="FontStyle12"/>
          <w:sz w:val="28"/>
          <w:szCs w:val="28"/>
        </w:rPr>
        <w:t>,</w:t>
      </w:r>
      <w:r w:rsidR="008F5636">
        <w:rPr>
          <w:rStyle w:val="FontStyle12"/>
          <w:sz w:val="28"/>
          <w:szCs w:val="28"/>
        </w:rPr>
        <w:t xml:space="preserve"> </w:t>
      </w:r>
      <w:r w:rsidR="001743E5" w:rsidRPr="0058780A">
        <w:rPr>
          <w:sz w:val="28"/>
          <w:szCs w:val="28"/>
        </w:rPr>
        <w:t>центром управления полетом Белорусского космического аппарата, наземным комплексом приема, обработки и распространения информации с него</w:t>
      </w:r>
      <w:r w:rsidR="001743E5" w:rsidRPr="0058780A">
        <w:rPr>
          <w:rStyle w:val="FontStyle12"/>
          <w:sz w:val="28"/>
          <w:szCs w:val="28"/>
        </w:rPr>
        <w:t>.</w:t>
      </w:r>
    </w:p>
    <w:p w:rsidR="00C81D5D" w:rsidRPr="0058780A" w:rsidRDefault="00C81D5D" w:rsidP="0058780A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8780A">
        <w:rPr>
          <w:rStyle w:val="FontStyle12"/>
          <w:sz w:val="28"/>
          <w:szCs w:val="28"/>
        </w:rPr>
        <w:t>Представители делегации</w:t>
      </w:r>
      <w:r w:rsidR="009F588E">
        <w:rPr>
          <w:rStyle w:val="FontStyle12"/>
          <w:sz w:val="28"/>
          <w:szCs w:val="28"/>
        </w:rPr>
        <w:t xml:space="preserve"> </w:t>
      </w:r>
      <w:r w:rsidRPr="0058780A">
        <w:rPr>
          <w:rStyle w:val="FontStyle12"/>
          <w:sz w:val="28"/>
          <w:szCs w:val="28"/>
        </w:rPr>
        <w:t>Республики Узбекистан</w:t>
      </w:r>
      <w:r w:rsidR="009F588E">
        <w:rPr>
          <w:rStyle w:val="FontStyle12"/>
          <w:sz w:val="28"/>
          <w:szCs w:val="28"/>
        </w:rPr>
        <w:t xml:space="preserve"> </w:t>
      </w:r>
      <w:r w:rsidRPr="0058780A">
        <w:rPr>
          <w:rStyle w:val="FontStyle12"/>
          <w:sz w:val="28"/>
          <w:szCs w:val="28"/>
        </w:rPr>
        <w:t>совместно с представителями Агентства по космическим исследованиям НАН Беларуси  посетили Республиканский центр управления и реагирования на чрезвычайные ситуации при Министерстве по чрезвычайным ситуациям Республики Беларусь», где ознакомилась с системой предупреждения и реагирования на чрезвычайные ситуации природного и техногенного характера, включающей элементы космического мониторинга тепловых аномалий,</w:t>
      </w:r>
      <w:r w:rsidR="008F5636">
        <w:rPr>
          <w:rStyle w:val="FontStyle12"/>
          <w:sz w:val="28"/>
          <w:szCs w:val="28"/>
        </w:rPr>
        <w:t xml:space="preserve"> </w:t>
      </w:r>
      <w:r w:rsidRPr="0058780A">
        <w:rPr>
          <w:rStyle w:val="FontStyle12"/>
          <w:sz w:val="28"/>
          <w:szCs w:val="28"/>
        </w:rPr>
        <w:t>разработанной</w:t>
      </w:r>
      <w:r w:rsidR="003D62AE" w:rsidRPr="0058780A">
        <w:rPr>
          <w:rStyle w:val="FontStyle12"/>
          <w:sz w:val="28"/>
          <w:szCs w:val="28"/>
        </w:rPr>
        <w:t xml:space="preserve"> Национальным оператором </w:t>
      </w:r>
      <w:r w:rsidRPr="0058780A">
        <w:rPr>
          <w:rStyle w:val="FontStyle12"/>
          <w:sz w:val="28"/>
          <w:szCs w:val="28"/>
        </w:rPr>
        <w:t>БКСДЗ.</w:t>
      </w:r>
    </w:p>
    <w:sectPr w:rsidR="00C81D5D" w:rsidRPr="0058780A" w:rsidSect="00C430F9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41" w:rsidRDefault="00616941" w:rsidP="005449B4">
      <w:r>
        <w:separator/>
      </w:r>
    </w:p>
  </w:endnote>
  <w:endnote w:type="continuationSeparator" w:id="0">
    <w:p w:rsidR="00616941" w:rsidRDefault="00616941" w:rsidP="005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01" w:rsidRDefault="007B1801">
    <w:pPr>
      <w:pStyle w:val="aa"/>
      <w:jc w:val="center"/>
    </w:pPr>
  </w:p>
  <w:p w:rsidR="007B1801" w:rsidRDefault="007B18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41" w:rsidRDefault="00616941" w:rsidP="005449B4">
      <w:r>
        <w:separator/>
      </w:r>
    </w:p>
  </w:footnote>
  <w:footnote w:type="continuationSeparator" w:id="0">
    <w:p w:rsidR="00616941" w:rsidRDefault="00616941" w:rsidP="0054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589249"/>
    </w:sdtPr>
    <w:sdtEndPr/>
    <w:sdtContent>
      <w:p w:rsidR="007B1801" w:rsidRDefault="00597AD2">
        <w:pPr>
          <w:pStyle w:val="a8"/>
          <w:jc w:val="center"/>
        </w:pPr>
        <w:r w:rsidRPr="00C430F9">
          <w:rPr>
            <w:sz w:val="28"/>
            <w:szCs w:val="28"/>
          </w:rPr>
          <w:fldChar w:fldCharType="begin"/>
        </w:r>
        <w:r w:rsidRPr="00C430F9">
          <w:rPr>
            <w:sz w:val="28"/>
            <w:szCs w:val="28"/>
          </w:rPr>
          <w:instrText>PAGE   \* MERGEFORMAT</w:instrText>
        </w:r>
        <w:r w:rsidRPr="00C430F9">
          <w:rPr>
            <w:sz w:val="28"/>
            <w:szCs w:val="28"/>
          </w:rPr>
          <w:fldChar w:fldCharType="separate"/>
        </w:r>
        <w:r w:rsidR="00B800FC">
          <w:rPr>
            <w:noProof/>
            <w:sz w:val="28"/>
            <w:szCs w:val="28"/>
          </w:rPr>
          <w:t>17</w:t>
        </w:r>
        <w:r w:rsidRPr="00C430F9">
          <w:rPr>
            <w:noProof/>
            <w:sz w:val="28"/>
            <w:szCs w:val="28"/>
          </w:rPr>
          <w:fldChar w:fldCharType="end"/>
        </w:r>
      </w:p>
    </w:sdtContent>
  </w:sdt>
  <w:p w:rsidR="007B1801" w:rsidRDefault="007B18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671"/>
    <w:multiLevelType w:val="hybridMultilevel"/>
    <w:tmpl w:val="82E8A202"/>
    <w:lvl w:ilvl="0" w:tplc="769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D6299"/>
    <w:multiLevelType w:val="hybridMultilevel"/>
    <w:tmpl w:val="D0D8A0CA"/>
    <w:lvl w:ilvl="0" w:tplc="810AE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F443B"/>
    <w:multiLevelType w:val="hybridMultilevel"/>
    <w:tmpl w:val="ACF49A10"/>
    <w:lvl w:ilvl="0" w:tplc="270C56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6"/>
    <w:rsid w:val="000151DF"/>
    <w:rsid w:val="000242BA"/>
    <w:rsid w:val="00025A75"/>
    <w:rsid w:val="00032F70"/>
    <w:rsid w:val="00061790"/>
    <w:rsid w:val="000653A0"/>
    <w:rsid w:val="00070FAD"/>
    <w:rsid w:val="000716F5"/>
    <w:rsid w:val="00074A66"/>
    <w:rsid w:val="00092A55"/>
    <w:rsid w:val="00092DB2"/>
    <w:rsid w:val="000A2126"/>
    <w:rsid w:val="000A41A1"/>
    <w:rsid w:val="000B5D54"/>
    <w:rsid w:val="000F29A1"/>
    <w:rsid w:val="000F2BDE"/>
    <w:rsid w:val="000F63F5"/>
    <w:rsid w:val="00107606"/>
    <w:rsid w:val="001146B8"/>
    <w:rsid w:val="00127077"/>
    <w:rsid w:val="00134FD0"/>
    <w:rsid w:val="00135FFA"/>
    <w:rsid w:val="00136105"/>
    <w:rsid w:val="001405E4"/>
    <w:rsid w:val="00162BDF"/>
    <w:rsid w:val="00170E98"/>
    <w:rsid w:val="001740A4"/>
    <w:rsid w:val="001743E5"/>
    <w:rsid w:val="001838F5"/>
    <w:rsid w:val="00190825"/>
    <w:rsid w:val="001B2C5B"/>
    <w:rsid w:val="001C1B6D"/>
    <w:rsid w:val="001E4E6C"/>
    <w:rsid w:val="001E5D4A"/>
    <w:rsid w:val="001F26F5"/>
    <w:rsid w:val="00211462"/>
    <w:rsid w:val="0022181F"/>
    <w:rsid w:val="00223C98"/>
    <w:rsid w:val="00227EBC"/>
    <w:rsid w:val="00230BE5"/>
    <w:rsid w:val="00237D24"/>
    <w:rsid w:val="002474C2"/>
    <w:rsid w:val="00247A09"/>
    <w:rsid w:val="00264B72"/>
    <w:rsid w:val="00281A28"/>
    <w:rsid w:val="002B1FF9"/>
    <w:rsid w:val="002B7F3A"/>
    <w:rsid w:val="00302E8B"/>
    <w:rsid w:val="0030654F"/>
    <w:rsid w:val="00306823"/>
    <w:rsid w:val="0030705F"/>
    <w:rsid w:val="00312F23"/>
    <w:rsid w:val="00336DD0"/>
    <w:rsid w:val="00336E25"/>
    <w:rsid w:val="0033779D"/>
    <w:rsid w:val="00342725"/>
    <w:rsid w:val="003520ED"/>
    <w:rsid w:val="00360AC6"/>
    <w:rsid w:val="0036190D"/>
    <w:rsid w:val="003D4F8D"/>
    <w:rsid w:val="003D62AE"/>
    <w:rsid w:val="003E2AB1"/>
    <w:rsid w:val="003F55F5"/>
    <w:rsid w:val="004273CE"/>
    <w:rsid w:val="00431673"/>
    <w:rsid w:val="00432389"/>
    <w:rsid w:val="0046284A"/>
    <w:rsid w:val="00467578"/>
    <w:rsid w:val="00467933"/>
    <w:rsid w:val="00471AF5"/>
    <w:rsid w:val="004C6062"/>
    <w:rsid w:val="004E2018"/>
    <w:rsid w:val="004E51A7"/>
    <w:rsid w:val="004E667A"/>
    <w:rsid w:val="005002C7"/>
    <w:rsid w:val="00501023"/>
    <w:rsid w:val="0051244F"/>
    <w:rsid w:val="0051762A"/>
    <w:rsid w:val="005361EA"/>
    <w:rsid w:val="005449B4"/>
    <w:rsid w:val="00547640"/>
    <w:rsid w:val="00550CC3"/>
    <w:rsid w:val="00551CD8"/>
    <w:rsid w:val="0055773C"/>
    <w:rsid w:val="005859F6"/>
    <w:rsid w:val="0058780A"/>
    <w:rsid w:val="00597AD2"/>
    <w:rsid w:val="005A3DEA"/>
    <w:rsid w:val="005B362B"/>
    <w:rsid w:val="005B5659"/>
    <w:rsid w:val="005B5C99"/>
    <w:rsid w:val="005C0EB3"/>
    <w:rsid w:val="005F0EB8"/>
    <w:rsid w:val="00604EE2"/>
    <w:rsid w:val="0060515A"/>
    <w:rsid w:val="00616941"/>
    <w:rsid w:val="006269F2"/>
    <w:rsid w:val="00634887"/>
    <w:rsid w:val="00672E77"/>
    <w:rsid w:val="006815EA"/>
    <w:rsid w:val="0069536A"/>
    <w:rsid w:val="006B0098"/>
    <w:rsid w:val="006D06D1"/>
    <w:rsid w:val="006D177F"/>
    <w:rsid w:val="007031F4"/>
    <w:rsid w:val="00707AD9"/>
    <w:rsid w:val="00722B35"/>
    <w:rsid w:val="00740616"/>
    <w:rsid w:val="007506D1"/>
    <w:rsid w:val="00784AF1"/>
    <w:rsid w:val="007910C5"/>
    <w:rsid w:val="007A712D"/>
    <w:rsid w:val="007B1801"/>
    <w:rsid w:val="007D0055"/>
    <w:rsid w:val="007D1AAC"/>
    <w:rsid w:val="007E1BBA"/>
    <w:rsid w:val="00816FF3"/>
    <w:rsid w:val="0082596B"/>
    <w:rsid w:val="00830D67"/>
    <w:rsid w:val="008363E2"/>
    <w:rsid w:val="0084075C"/>
    <w:rsid w:val="0084429F"/>
    <w:rsid w:val="00851BAA"/>
    <w:rsid w:val="00870190"/>
    <w:rsid w:val="00883669"/>
    <w:rsid w:val="00892DC6"/>
    <w:rsid w:val="00893D4E"/>
    <w:rsid w:val="00897E13"/>
    <w:rsid w:val="008A7E97"/>
    <w:rsid w:val="008C0F25"/>
    <w:rsid w:val="008D088B"/>
    <w:rsid w:val="008D2B0D"/>
    <w:rsid w:val="008D3980"/>
    <w:rsid w:val="008F5636"/>
    <w:rsid w:val="00926BC3"/>
    <w:rsid w:val="00934BCE"/>
    <w:rsid w:val="00944F26"/>
    <w:rsid w:val="009454EA"/>
    <w:rsid w:val="009570B9"/>
    <w:rsid w:val="00984FFB"/>
    <w:rsid w:val="0099143D"/>
    <w:rsid w:val="00992A83"/>
    <w:rsid w:val="00994E2B"/>
    <w:rsid w:val="009A5BDE"/>
    <w:rsid w:val="009B31C8"/>
    <w:rsid w:val="009C1192"/>
    <w:rsid w:val="009E57E6"/>
    <w:rsid w:val="009F2A74"/>
    <w:rsid w:val="009F30E3"/>
    <w:rsid w:val="009F588E"/>
    <w:rsid w:val="00A00E50"/>
    <w:rsid w:val="00A16FFF"/>
    <w:rsid w:val="00A3697F"/>
    <w:rsid w:val="00A41698"/>
    <w:rsid w:val="00A61546"/>
    <w:rsid w:val="00A72323"/>
    <w:rsid w:val="00A8133E"/>
    <w:rsid w:val="00A9527F"/>
    <w:rsid w:val="00AA2F2D"/>
    <w:rsid w:val="00AA584F"/>
    <w:rsid w:val="00AC00CA"/>
    <w:rsid w:val="00AE1AC7"/>
    <w:rsid w:val="00AE25CF"/>
    <w:rsid w:val="00AE323D"/>
    <w:rsid w:val="00AE7A2C"/>
    <w:rsid w:val="00B03BF4"/>
    <w:rsid w:val="00B23604"/>
    <w:rsid w:val="00B37010"/>
    <w:rsid w:val="00B373A6"/>
    <w:rsid w:val="00B4083A"/>
    <w:rsid w:val="00B47115"/>
    <w:rsid w:val="00B47448"/>
    <w:rsid w:val="00B54A18"/>
    <w:rsid w:val="00B77457"/>
    <w:rsid w:val="00B77768"/>
    <w:rsid w:val="00B800FC"/>
    <w:rsid w:val="00B867DE"/>
    <w:rsid w:val="00B87FF6"/>
    <w:rsid w:val="00B966DB"/>
    <w:rsid w:val="00BA3B47"/>
    <w:rsid w:val="00BC6D39"/>
    <w:rsid w:val="00BD0E86"/>
    <w:rsid w:val="00BD6026"/>
    <w:rsid w:val="00BD7D33"/>
    <w:rsid w:val="00BE3BAA"/>
    <w:rsid w:val="00BE76C8"/>
    <w:rsid w:val="00C1103D"/>
    <w:rsid w:val="00C16FAD"/>
    <w:rsid w:val="00C24A1B"/>
    <w:rsid w:val="00C430F9"/>
    <w:rsid w:val="00C441D1"/>
    <w:rsid w:val="00C674AD"/>
    <w:rsid w:val="00C81D5D"/>
    <w:rsid w:val="00C823EF"/>
    <w:rsid w:val="00C827F6"/>
    <w:rsid w:val="00CA0C35"/>
    <w:rsid w:val="00CA749C"/>
    <w:rsid w:val="00CB3ACA"/>
    <w:rsid w:val="00CC2364"/>
    <w:rsid w:val="00CC6801"/>
    <w:rsid w:val="00CD1EBB"/>
    <w:rsid w:val="00CD5F72"/>
    <w:rsid w:val="00CF02E3"/>
    <w:rsid w:val="00D01DBE"/>
    <w:rsid w:val="00D045A6"/>
    <w:rsid w:val="00D3169C"/>
    <w:rsid w:val="00D32DAC"/>
    <w:rsid w:val="00D376E2"/>
    <w:rsid w:val="00D4445F"/>
    <w:rsid w:val="00D6114C"/>
    <w:rsid w:val="00D75347"/>
    <w:rsid w:val="00D768F6"/>
    <w:rsid w:val="00D92124"/>
    <w:rsid w:val="00D97B28"/>
    <w:rsid w:val="00DA720D"/>
    <w:rsid w:val="00DB6DD7"/>
    <w:rsid w:val="00DD5554"/>
    <w:rsid w:val="00DE0619"/>
    <w:rsid w:val="00E03746"/>
    <w:rsid w:val="00E1597C"/>
    <w:rsid w:val="00E16519"/>
    <w:rsid w:val="00E27EDA"/>
    <w:rsid w:val="00E33099"/>
    <w:rsid w:val="00E400A5"/>
    <w:rsid w:val="00E4205B"/>
    <w:rsid w:val="00E44D45"/>
    <w:rsid w:val="00E5236F"/>
    <w:rsid w:val="00E60D06"/>
    <w:rsid w:val="00E650A9"/>
    <w:rsid w:val="00E85B5B"/>
    <w:rsid w:val="00E95324"/>
    <w:rsid w:val="00E96237"/>
    <w:rsid w:val="00EA5788"/>
    <w:rsid w:val="00EB167E"/>
    <w:rsid w:val="00EC219B"/>
    <w:rsid w:val="00ED0F51"/>
    <w:rsid w:val="00EF2269"/>
    <w:rsid w:val="00EF5422"/>
    <w:rsid w:val="00F02310"/>
    <w:rsid w:val="00F02ECA"/>
    <w:rsid w:val="00F043FA"/>
    <w:rsid w:val="00F07EF0"/>
    <w:rsid w:val="00F13241"/>
    <w:rsid w:val="00F20C97"/>
    <w:rsid w:val="00F210A1"/>
    <w:rsid w:val="00F32551"/>
    <w:rsid w:val="00F366E3"/>
    <w:rsid w:val="00F43B68"/>
    <w:rsid w:val="00F4527C"/>
    <w:rsid w:val="00F51675"/>
    <w:rsid w:val="00F51CBE"/>
    <w:rsid w:val="00F53AD6"/>
    <w:rsid w:val="00F54875"/>
    <w:rsid w:val="00F65EE9"/>
    <w:rsid w:val="00F672C1"/>
    <w:rsid w:val="00F84A1C"/>
    <w:rsid w:val="00F871BE"/>
    <w:rsid w:val="00FA3A49"/>
    <w:rsid w:val="00FA6012"/>
    <w:rsid w:val="00FB0CDD"/>
    <w:rsid w:val="00FD698C"/>
    <w:rsid w:val="00FD7502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D424"/>
  <w15:docId w15:val="{8B7377AE-54D7-4B45-A527-16F9C5B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3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E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2ECA"/>
    <w:rPr>
      <w:b/>
      <w:bCs/>
    </w:rPr>
  </w:style>
  <w:style w:type="paragraph" w:styleId="a5">
    <w:name w:val="List Paragraph"/>
    <w:basedOn w:val="a"/>
    <w:uiPriority w:val="1"/>
    <w:qFormat/>
    <w:rsid w:val="00134FD0"/>
    <w:pPr>
      <w:ind w:left="720"/>
      <w:contextualSpacing/>
      <w:jc w:val="right"/>
    </w:pPr>
    <w:rPr>
      <w:rFonts w:ascii="Arial" w:eastAsia="Calibri" w:hAnsi="Arial" w:cs="Arial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043FA"/>
    <w:rPr>
      <w:rFonts w:ascii="Special#Default Metrics Font" w:eastAsia="Special#Default Metrics Font" w:hAnsi="Special#Default Metrics Font" w:cs="Special#Default Metrics Font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3FA"/>
    <w:pPr>
      <w:widowControl w:val="0"/>
      <w:shd w:val="clear" w:color="auto" w:fill="FFFFFF"/>
      <w:spacing w:before="240" w:after="240" w:line="319" w:lineRule="exact"/>
      <w:ind w:hanging="6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4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5002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ConsPlusNonformat0">
    <w:name w:val="ConsPlusNonformat Знак"/>
    <w:link w:val="ConsPlusNonformat"/>
    <w:rsid w:val="005002C7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Style3">
    <w:name w:val="Style3"/>
    <w:basedOn w:val="a"/>
    <w:uiPriority w:val="99"/>
    <w:rsid w:val="00897E13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12">
    <w:name w:val="Font Style12"/>
    <w:uiPriority w:val="99"/>
    <w:rsid w:val="00897E13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81D5D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styleId="31">
    <w:name w:val="Body Text 3"/>
    <w:basedOn w:val="a"/>
    <w:link w:val="32"/>
    <w:uiPriority w:val="99"/>
    <w:unhideWhenUsed/>
    <w:rsid w:val="00F43B68"/>
    <w:pPr>
      <w:jc w:val="both"/>
    </w:pPr>
    <w:rPr>
      <w:rFonts w:eastAsiaTheme="minorHAnsi"/>
      <w:i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F43B68"/>
    <w:rPr>
      <w:rFonts w:ascii="Times New Roman" w:hAnsi="Times New Roman" w:cs="Times New Roman"/>
      <w:i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43B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F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3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2E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02E8B"/>
    <w:pPr>
      <w:widowControl w:val="0"/>
      <w:autoSpaceDE w:val="0"/>
      <w:autoSpaceDN w:val="0"/>
      <w:ind w:left="699" w:right="645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98D7-046D-44C2-A3AA-15A5762D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Turbin-212</dc:creator>
  <cp:lastModifiedBy>Кириллов Юрий Михайлович</cp:lastModifiedBy>
  <cp:revision>10</cp:revision>
  <cp:lastPrinted>2022-05-20T07:03:00Z</cp:lastPrinted>
  <dcterms:created xsi:type="dcterms:W3CDTF">2022-06-03T06:12:00Z</dcterms:created>
  <dcterms:modified xsi:type="dcterms:W3CDTF">2022-06-10T07:43:00Z</dcterms:modified>
</cp:coreProperties>
</file>