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528" w:rsidRPr="00607423" w:rsidRDefault="00486528" w:rsidP="00B81D24">
      <w:pPr>
        <w:suppressAutoHyphens/>
        <w:jc w:val="center"/>
        <w:rPr>
          <w:b/>
          <w:bCs/>
          <w:caps/>
          <w:sz w:val="28"/>
          <w:szCs w:val="28"/>
        </w:rPr>
      </w:pPr>
      <w:r w:rsidRPr="00607423">
        <w:rPr>
          <w:b/>
          <w:bCs/>
          <w:caps/>
          <w:sz w:val="28"/>
          <w:szCs w:val="28"/>
        </w:rPr>
        <w:t>Содружество Независимых Государств</w:t>
      </w:r>
    </w:p>
    <w:p w:rsidR="00486528" w:rsidRPr="00607423" w:rsidRDefault="00486528" w:rsidP="00B81D24">
      <w:pPr>
        <w:suppressAutoHyphens/>
        <w:jc w:val="center"/>
        <w:rPr>
          <w:b/>
          <w:bCs/>
          <w:smallCaps/>
          <w:spacing w:val="40"/>
          <w:sz w:val="28"/>
          <w:szCs w:val="28"/>
        </w:rPr>
      </w:pPr>
      <w:r w:rsidRPr="00607423">
        <w:rPr>
          <w:b/>
          <w:bCs/>
          <w:smallCaps/>
          <w:spacing w:val="40"/>
          <w:sz w:val="28"/>
          <w:szCs w:val="28"/>
        </w:rPr>
        <w:t>Исполнительный комитет</w:t>
      </w:r>
    </w:p>
    <w:p w:rsidR="00486528" w:rsidRPr="000B7114" w:rsidRDefault="00486528" w:rsidP="00B81D24">
      <w:pPr>
        <w:suppressAutoHyphens/>
        <w:jc w:val="center"/>
        <w:rPr>
          <w:b/>
          <w:bCs/>
          <w:smallCaps/>
        </w:rPr>
      </w:pPr>
    </w:p>
    <w:p w:rsidR="00486528" w:rsidRPr="000B7114" w:rsidRDefault="00486528" w:rsidP="00B81D24">
      <w:pPr>
        <w:suppressAutoHyphens/>
        <w:jc w:val="center"/>
        <w:rPr>
          <w:b/>
          <w:bCs/>
          <w:smallCaps/>
        </w:rPr>
      </w:pPr>
    </w:p>
    <w:p w:rsidR="00486528" w:rsidRPr="000B7114" w:rsidRDefault="00486528" w:rsidP="00B81D24">
      <w:pPr>
        <w:suppressAutoHyphens/>
        <w:jc w:val="center"/>
        <w:rPr>
          <w:b/>
          <w:bCs/>
          <w:smallCaps/>
        </w:rPr>
      </w:pPr>
    </w:p>
    <w:p w:rsidR="00486528" w:rsidRPr="000B7114" w:rsidRDefault="00486528" w:rsidP="00B81D24">
      <w:pPr>
        <w:suppressAutoHyphens/>
        <w:jc w:val="center"/>
        <w:rPr>
          <w:b/>
          <w:bCs/>
          <w:smallCaps/>
        </w:rPr>
      </w:pPr>
    </w:p>
    <w:p w:rsidR="00486528" w:rsidRPr="000B7114" w:rsidRDefault="00486528" w:rsidP="00B81D24">
      <w:pPr>
        <w:suppressAutoHyphens/>
        <w:jc w:val="center"/>
        <w:rPr>
          <w:b/>
          <w:bCs/>
          <w:smallCaps/>
        </w:rPr>
      </w:pPr>
    </w:p>
    <w:p w:rsidR="00486528" w:rsidRPr="000B7114" w:rsidRDefault="00486528" w:rsidP="00B81D24">
      <w:pPr>
        <w:suppressAutoHyphens/>
        <w:jc w:val="center"/>
        <w:rPr>
          <w:b/>
          <w:bCs/>
          <w:smallCaps/>
        </w:rPr>
      </w:pPr>
    </w:p>
    <w:p w:rsidR="00486528" w:rsidRPr="000B7114" w:rsidRDefault="00486528" w:rsidP="00B81D24">
      <w:pPr>
        <w:suppressAutoHyphens/>
        <w:jc w:val="center"/>
        <w:rPr>
          <w:b/>
          <w:bCs/>
          <w:smallCaps/>
        </w:rPr>
      </w:pPr>
    </w:p>
    <w:p w:rsidR="00486528" w:rsidRPr="000B7114" w:rsidRDefault="00486528" w:rsidP="00B81D24">
      <w:pPr>
        <w:suppressAutoHyphens/>
        <w:jc w:val="center"/>
        <w:rPr>
          <w:b/>
          <w:bCs/>
          <w:smallCaps/>
        </w:rPr>
      </w:pPr>
    </w:p>
    <w:p w:rsidR="00486528" w:rsidRPr="000B7114" w:rsidRDefault="00486528" w:rsidP="00B81D24">
      <w:pPr>
        <w:suppressAutoHyphens/>
        <w:jc w:val="center"/>
        <w:rPr>
          <w:b/>
          <w:bCs/>
          <w:smallCaps/>
        </w:rPr>
      </w:pPr>
    </w:p>
    <w:p w:rsidR="00486528" w:rsidRPr="000B7114" w:rsidRDefault="00486528" w:rsidP="00B81D24">
      <w:pPr>
        <w:suppressAutoHyphens/>
        <w:jc w:val="center"/>
        <w:rPr>
          <w:b/>
          <w:bCs/>
          <w:smallCaps/>
        </w:rPr>
      </w:pPr>
    </w:p>
    <w:p w:rsidR="00486528" w:rsidRPr="000B7114" w:rsidRDefault="00486528" w:rsidP="00B81D24">
      <w:pPr>
        <w:suppressAutoHyphens/>
        <w:jc w:val="center"/>
        <w:rPr>
          <w:b/>
          <w:bCs/>
          <w:smallCaps/>
        </w:rPr>
      </w:pPr>
    </w:p>
    <w:p w:rsidR="00486528" w:rsidRPr="000B7114" w:rsidRDefault="00486528" w:rsidP="00B81D24">
      <w:pPr>
        <w:suppressAutoHyphens/>
        <w:jc w:val="center"/>
        <w:rPr>
          <w:b/>
          <w:bCs/>
          <w:smallCaps/>
        </w:rPr>
      </w:pPr>
    </w:p>
    <w:p w:rsidR="00826C46" w:rsidRPr="0069760B" w:rsidRDefault="00486528" w:rsidP="00B81D24">
      <w:pPr>
        <w:suppressAutoHyphens/>
        <w:spacing w:after="120"/>
        <w:jc w:val="center"/>
        <w:rPr>
          <w:b/>
          <w:sz w:val="32"/>
          <w:szCs w:val="32"/>
        </w:rPr>
      </w:pPr>
      <w:r w:rsidRPr="0069760B">
        <w:rPr>
          <w:b/>
          <w:sz w:val="32"/>
          <w:szCs w:val="32"/>
        </w:rPr>
        <w:t xml:space="preserve">ИНФОРМАЦИЯ </w:t>
      </w:r>
    </w:p>
    <w:p w:rsidR="00D323E9" w:rsidRPr="0069760B" w:rsidRDefault="00486528" w:rsidP="00B81D24">
      <w:pPr>
        <w:suppressAutoHyphens/>
        <w:jc w:val="center"/>
        <w:rPr>
          <w:b/>
          <w:sz w:val="32"/>
          <w:szCs w:val="32"/>
        </w:rPr>
      </w:pPr>
      <w:bookmarkStart w:id="0" w:name="_GoBack"/>
      <w:r w:rsidRPr="0069760B">
        <w:rPr>
          <w:b/>
          <w:sz w:val="32"/>
          <w:szCs w:val="32"/>
        </w:rPr>
        <w:t xml:space="preserve">о ходе </w:t>
      </w:r>
      <w:r w:rsidR="00D323E9" w:rsidRPr="0069760B">
        <w:rPr>
          <w:b/>
          <w:sz w:val="32"/>
          <w:szCs w:val="32"/>
        </w:rPr>
        <w:t>выполнения Решения С</w:t>
      </w:r>
      <w:r w:rsidR="00C041B8">
        <w:rPr>
          <w:b/>
          <w:sz w:val="32"/>
          <w:szCs w:val="32"/>
        </w:rPr>
        <w:t>овета глав правительств</w:t>
      </w:r>
      <w:r w:rsidR="00967950">
        <w:rPr>
          <w:b/>
          <w:sz w:val="32"/>
          <w:szCs w:val="32"/>
        </w:rPr>
        <w:t xml:space="preserve"> СНГ</w:t>
      </w:r>
      <w:r w:rsidR="00C041B8">
        <w:rPr>
          <w:b/>
          <w:sz w:val="32"/>
          <w:szCs w:val="32"/>
        </w:rPr>
        <w:br/>
      </w:r>
      <w:r w:rsidR="00D323E9" w:rsidRPr="0069760B">
        <w:rPr>
          <w:b/>
          <w:sz w:val="32"/>
          <w:szCs w:val="32"/>
        </w:rPr>
        <w:t xml:space="preserve"> от 19 мая 2011 года о Перечне мероприятий в сфере противодействия правонарушениям в области интеллектуальной собственности по сопровождению этапов реализации Стратегии экономического развития Содружества Независимых Государств </w:t>
      </w:r>
      <w:r w:rsidR="00D323E9" w:rsidRPr="0069760B">
        <w:rPr>
          <w:b/>
          <w:sz w:val="32"/>
          <w:szCs w:val="32"/>
        </w:rPr>
        <w:br/>
        <w:t>на период до 2020 года</w:t>
      </w:r>
      <w:bookmarkEnd w:id="0"/>
    </w:p>
    <w:p w:rsidR="00486528" w:rsidRPr="000B7114" w:rsidRDefault="00486528" w:rsidP="00B81D24">
      <w:pPr>
        <w:suppressAutoHyphens/>
        <w:jc w:val="center"/>
        <w:rPr>
          <w:bCs/>
        </w:rPr>
      </w:pPr>
    </w:p>
    <w:p w:rsidR="00486528" w:rsidRPr="000B7114" w:rsidRDefault="00486528" w:rsidP="00B81D24">
      <w:pPr>
        <w:suppressAutoHyphens/>
        <w:jc w:val="center"/>
        <w:rPr>
          <w:bCs/>
        </w:rPr>
      </w:pPr>
    </w:p>
    <w:p w:rsidR="00486528" w:rsidRPr="000B7114" w:rsidRDefault="00486528" w:rsidP="00B81D24">
      <w:pPr>
        <w:suppressAutoHyphens/>
        <w:jc w:val="center"/>
        <w:rPr>
          <w:bCs/>
        </w:rPr>
      </w:pPr>
    </w:p>
    <w:p w:rsidR="00486528" w:rsidRPr="000B7114" w:rsidRDefault="00486528" w:rsidP="00B81D24">
      <w:pPr>
        <w:suppressAutoHyphens/>
        <w:jc w:val="center"/>
        <w:rPr>
          <w:bCs/>
        </w:rPr>
      </w:pPr>
    </w:p>
    <w:p w:rsidR="00486528" w:rsidRPr="000B7114" w:rsidRDefault="00486528" w:rsidP="00B81D24">
      <w:pPr>
        <w:suppressAutoHyphens/>
        <w:jc w:val="center"/>
        <w:rPr>
          <w:bCs/>
        </w:rPr>
      </w:pPr>
    </w:p>
    <w:p w:rsidR="00486528" w:rsidRPr="000B7114" w:rsidRDefault="00486528" w:rsidP="00B81D24">
      <w:pPr>
        <w:suppressAutoHyphens/>
        <w:jc w:val="center"/>
        <w:rPr>
          <w:bCs/>
        </w:rPr>
      </w:pPr>
    </w:p>
    <w:p w:rsidR="00486528" w:rsidRPr="000B7114" w:rsidRDefault="00486528" w:rsidP="00B81D24">
      <w:pPr>
        <w:suppressAutoHyphens/>
        <w:jc w:val="center"/>
        <w:rPr>
          <w:bCs/>
        </w:rPr>
      </w:pPr>
    </w:p>
    <w:p w:rsidR="00486528" w:rsidRPr="000B7114" w:rsidRDefault="00486528" w:rsidP="00B81D24">
      <w:pPr>
        <w:suppressAutoHyphens/>
        <w:jc w:val="center"/>
        <w:rPr>
          <w:bCs/>
        </w:rPr>
      </w:pPr>
    </w:p>
    <w:p w:rsidR="00486528" w:rsidRPr="000B7114" w:rsidRDefault="00486528" w:rsidP="00B81D24">
      <w:pPr>
        <w:suppressAutoHyphens/>
        <w:jc w:val="center"/>
        <w:rPr>
          <w:bCs/>
        </w:rPr>
      </w:pPr>
    </w:p>
    <w:p w:rsidR="00486528" w:rsidRPr="000B7114" w:rsidRDefault="00486528" w:rsidP="00B81D24">
      <w:pPr>
        <w:suppressAutoHyphens/>
        <w:jc w:val="center"/>
        <w:rPr>
          <w:bCs/>
        </w:rPr>
      </w:pPr>
    </w:p>
    <w:p w:rsidR="00826C46" w:rsidRPr="000B7114" w:rsidRDefault="00826C46" w:rsidP="00B81D24">
      <w:pPr>
        <w:suppressAutoHyphens/>
        <w:jc w:val="center"/>
        <w:rPr>
          <w:bCs/>
        </w:rPr>
      </w:pPr>
    </w:p>
    <w:p w:rsidR="00486528" w:rsidRPr="000B7114" w:rsidRDefault="00486528" w:rsidP="00B81D24">
      <w:pPr>
        <w:suppressAutoHyphens/>
        <w:jc w:val="center"/>
        <w:rPr>
          <w:bCs/>
        </w:rPr>
      </w:pPr>
    </w:p>
    <w:p w:rsidR="00486528" w:rsidRPr="000B7114" w:rsidRDefault="00486528" w:rsidP="00B81D24">
      <w:pPr>
        <w:suppressAutoHyphens/>
        <w:jc w:val="center"/>
        <w:rPr>
          <w:bCs/>
        </w:rPr>
      </w:pPr>
    </w:p>
    <w:p w:rsidR="00486528" w:rsidRPr="000B7114" w:rsidRDefault="00486528" w:rsidP="00B81D24">
      <w:pPr>
        <w:suppressAutoHyphens/>
        <w:jc w:val="center"/>
        <w:rPr>
          <w:bCs/>
        </w:rPr>
      </w:pPr>
    </w:p>
    <w:p w:rsidR="00486528" w:rsidRDefault="00486528" w:rsidP="00B81D24">
      <w:pPr>
        <w:suppressAutoHyphens/>
        <w:jc w:val="center"/>
        <w:rPr>
          <w:bCs/>
        </w:rPr>
      </w:pPr>
    </w:p>
    <w:p w:rsidR="00227A64" w:rsidRDefault="00227A64" w:rsidP="00B81D24">
      <w:pPr>
        <w:suppressAutoHyphens/>
        <w:jc w:val="center"/>
        <w:rPr>
          <w:bCs/>
        </w:rPr>
      </w:pPr>
    </w:p>
    <w:p w:rsidR="00227A64" w:rsidRDefault="00227A64" w:rsidP="00B81D24">
      <w:pPr>
        <w:suppressAutoHyphens/>
        <w:jc w:val="center"/>
        <w:rPr>
          <w:bCs/>
        </w:rPr>
      </w:pPr>
    </w:p>
    <w:p w:rsidR="00227A64" w:rsidRDefault="00227A64" w:rsidP="00B81D24">
      <w:pPr>
        <w:suppressAutoHyphens/>
        <w:jc w:val="center"/>
        <w:rPr>
          <w:bCs/>
        </w:rPr>
      </w:pPr>
    </w:p>
    <w:p w:rsidR="00227A64" w:rsidRDefault="00227A64" w:rsidP="00B81D24">
      <w:pPr>
        <w:suppressAutoHyphens/>
        <w:jc w:val="center"/>
        <w:rPr>
          <w:bCs/>
        </w:rPr>
      </w:pPr>
    </w:p>
    <w:p w:rsidR="00227A64" w:rsidRDefault="00227A64" w:rsidP="00B81D24">
      <w:pPr>
        <w:suppressAutoHyphens/>
        <w:jc w:val="center"/>
        <w:rPr>
          <w:bCs/>
        </w:rPr>
      </w:pPr>
    </w:p>
    <w:p w:rsidR="00227A64" w:rsidRPr="000B7114" w:rsidRDefault="00227A64" w:rsidP="00B81D24">
      <w:pPr>
        <w:suppressAutoHyphens/>
        <w:jc w:val="center"/>
        <w:rPr>
          <w:bCs/>
        </w:rPr>
      </w:pPr>
    </w:p>
    <w:p w:rsidR="00D54644" w:rsidRPr="000B7114" w:rsidRDefault="00D54644" w:rsidP="00B81D24">
      <w:pPr>
        <w:suppressAutoHyphens/>
        <w:jc w:val="center"/>
        <w:rPr>
          <w:bCs/>
        </w:rPr>
      </w:pPr>
    </w:p>
    <w:p w:rsidR="00D54644" w:rsidRPr="000B7114" w:rsidRDefault="00D54644" w:rsidP="00B81D24">
      <w:pPr>
        <w:suppressAutoHyphens/>
        <w:jc w:val="center"/>
        <w:rPr>
          <w:bCs/>
        </w:rPr>
      </w:pPr>
    </w:p>
    <w:p w:rsidR="00486528" w:rsidRPr="000B7114" w:rsidRDefault="00486528" w:rsidP="00B81D24">
      <w:pPr>
        <w:suppressAutoHyphens/>
        <w:jc w:val="center"/>
        <w:rPr>
          <w:bCs/>
        </w:rPr>
      </w:pPr>
    </w:p>
    <w:p w:rsidR="00486528" w:rsidRPr="000B7114" w:rsidRDefault="00486528" w:rsidP="00B81D24">
      <w:pPr>
        <w:suppressAutoHyphens/>
        <w:jc w:val="center"/>
        <w:rPr>
          <w:bCs/>
        </w:rPr>
      </w:pPr>
    </w:p>
    <w:p w:rsidR="00486528" w:rsidRPr="000B7114" w:rsidRDefault="00486528" w:rsidP="00B81D24">
      <w:pPr>
        <w:suppressAutoHyphens/>
        <w:jc w:val="center"/>
        <w:rPr>
          <w:bCs/>
        </w:rPr>
      </w:pPr>
      <w:r w:rsidRPr="000B7114">
        <w:rPr>
          <w:bCs/>
        </w:rPr>
        <w:t>Москва, 201</w:t>
      </w:r>
      <w:r w:rsidR="00D323E9" w:rsidRPr="000B7114">
        <w:rPr>
          <w:bCs/>
        </w:rPr>
        <w:t>6</w:t>
      </w:r>
      <w:r w:rsidRPr="000B7114">
        <w:rPr>
          <w:bCs/>
        </w:rPr>
        <w:t xml:space="preserve"> год</w:t>
      </w:r>
    </w:p>
    <w:p w:rsidR="0055444B" w:rsidRPr="00607423" w:rsidRDefault="00486528" w:rsidP="00B81D24">
      <w:pPr>
        <w:suppressAutoHyphens/>
        <w:ind w:hanging="306"/>
        <w:jc w:val="center"/>
        <w:outlineLvl w:val="1"/>
        <w:rPr>
          <w:b/>
          <w:sz w:val="28"/>
          <w:szCs w:val="28"/>
        </w:rPr>
      </w:pPr>
      <w:r w:rsidRPr="000B7114">
        <w:rPr>
          <w:bCs/>
        </w:rPr>
        <w:br w:type="page"/>
      </w:r>
      <w:bookmarkStart w:id="1" w:name="_Toc447728057"/>
      <w:bookmarkStart w:id="2" w:name="_Toc447728395"/>
      <w:r w:rsidR="0055444B" w:rsidRPr="00607423">
        <w:rPr>
          <w:b/>
          <w:sz w:val="28"/>
          <w:szCs w:val="28"/>
        </w:rPr>
        <w:lastRenderedPageBreak/>
        <w:t>ОГЛАВЛЕНИЕ</w:t>
      </w:r>
      <w:bookmarkEnd w:id="1"/>
      <w:bookmarkEnd w:id="2"/>
    </w:p>
    <w:p w:rsidR="00452AA8" w:rsidRPr="00607423" w:rsidRDefault="00452AA8" w:rsidP="00B81D24">
      <w:pPr>
        <w:suppressAutoHyphens/>
        <w:ind w:hanging="306"/>
        <w:jc w:val="center"/>
        <w:outlineLvl w:val="1"/>
        <w:rPr>
          <w:sz w:val="28"/>
          <w:szCs w:val="28"/>
        </w:rPr>
      </w:pPr>
    </w:p>
    <w:p w:rsidR="00E36F21" w:rsidRPr="004470CE" w:rsidRDefault="00E36F21" w:rsidP="00E36F21">
      <w:pPr>
        <w:pStyle w:val="23"/>
        <w:rPr>
          <w:rFonts w:ascii="Calibri" w:hAnsi="Calibri"/>
          <w:sz w:val="28"/>
          <w:szCs w:val="28"/>
        </w:rPr>
      </w:pPr>
      <w:r w:rsidRPr="00E36F21">
        <w:rPr>
          <w:caps/>
          <w:sz w:val="28"/>
          <w:szCs w:val="28"/>
        </w:rPr>
        <w:fldChar w:fldCharType="begin"/>
      </w:r>
      <w:r w:rsidRPr="00E36F21">
        <w:rPr>
          <w:caps/>
          <w:sz w:val="28"/>
          <w:szCs w:val="28"/>
        </w:rPr>
        <w:instrText xml:space="preserve"> TOC \o "1-2" \h \z \u </w:instrText>
      </w:r>
      <w:r w:rsidRPr="00E36F21">
        <w:rPr>
          <w:caps/>
          <w:sz w:val="28"/>
          <w:szCs w:val="28"/>
        </w:rPr>
        <w:fldChar w:fldCharType="separate"/>
      </w:r>
      <w:hyperlink w:anchor="_Toc447728396" w:history="1">
        <w:r w:rsidRPr="00E36F21">
          <w:rPr>
            <w:rStyle w:val="a3"/>
            <w:sz w:val="28"/>
            <w:szCs w:val="28"/>
          </w:rPr>
          <w:t>Введение</w:t>
        </w:r>
        <w:r w:rsidRPr="00E36F21">
          <w:rPr>
            <w:webHidden/>
            <w:sz w:val="28"/>
            <w:szCs w:val="28"/>
          </w:rPr>
          <w:tab/>
        </w:r>
        <w:r w:rsidRPr="00E36F21">
          <w:rPr>
            <w:webHidden/>
            <w:sz w:val="28"/>
            <w:szCs w:val="28"/>
          </w:rPr>
          <w:fldChar w:fldCharType="begin"/>
        </w:r>
        <w:r w:rsidRPr="00E36F21">
          <w:rPr>
            <w:webHidden/>
            <w:sz w:val="28"/>
            <w:szCs w:val="28"/>
          </w:rPr>
          <w:instrText xml:space="preserve"> PAGEREF _Toc447728396 \h </w:instrText>
        </w:r>
        <w:r w:rsidRPr="00E36F21">
          <w:rPr>
            <w:webHidden/>
            <w:sz w:val="28"/>
            <w:szCs w:val="28"/>
          </w:rPr>
        </w:r>
        <w:r w:rsidRPr="00E36F21">
          <w:rPr>
            <w:webHidden/>
            <w:sz w:val="28"/>
            <w:szCs w:val="28"/>
          </w:rPr>
          <w:fldChar w:fldCharType="separate"/>
        </w:r>
        <w:r w:rsidR="00CA1D66">
          <w:rPr>
            <w:webHidden/>
            <w:sz w:val="28"/>
            <w:szCs w:val="28"/>
          </w:rPr>
          <w:t>3</w:t>
        </w:r>
        <w:r w:rsidRPr="00E36F21">
          <w:rPr>
            <w:webHidden/>
            <w:sz w:val="28"/>
            <w:szCs w:val="28"/>
          </w:rPr>
          <w:fldChar w:fldCharType="end"/>
        </w:r>
      </w:hyperlink>
    </w:p>
    <w:p w:rsidR="00E36F21" w:rsidRPr="004470CE" w:rsidRDefault="00E36F21" w:rsidP="00E36F21">
      <w:pPr>
        <w:pStyle w:val="12"/>
        <w:rPr>
          <w:rFonts w:ascii="Calibri" w:hAnsi="Calibri"/>
          <w:sz w:val="28"/>
          <w:szCs w:val="28"/>
        </w:rPr>
      </w:pPr>
      <w:hyperlink w:anchor="_Toc447728397" w:history="1">
        <w:r w:rsidRPr="00E36F21">
          <w:rPr>
            <w:rStyle w:val="a3"/>
            <w:sz w:val="28"/>
            <w:szCs w:val="28"/>
          </w:rPr>
          <w:t>Деятельность государств – участников СНГ  по реализации Перечня мероприятий в сфере противодействия правонарушениям  в области интеллектуальной собственности</w:t>
        </w:r>
        <w:r w:rsidRPr="00E36F21">
          <w:rPr>
            <w:webHidden/>
            <w:sz w:val="28"/>
            <w:szCs w:val="28"/>
          </w:rPr>
          <w:tab/>
        </w:r>
        <w:r w:rsidRPr="00E36F21">
          <w:rPr>
            <w:webHidden/>
            <w:sz w:val="28"/>
            <w:szCs w:val="28"/>
          </w:rPr>
          <w:fldChar w:fldCharType="begin"/>
        </w:r>
        <w:r w:rsidRPr="00E36F21">
          <w:rPr>
            <w:webHidden/>
            <w:sz w:val="28"/>
            <w:szCs w:val="28"/>
          </w:rPr>
          <w:instrText xml:space="preserve"> PAGEREF _Toc447728397 \h </w:instrText>
        </w:r>
        <w:r w:rsidRPr="00E36F21">
          <w:rPr>
            <w:webHidden/>
            <w:sz w:val="28"/>
            <w:szCs w:val="28"/>
          </w:rPr>
        </w:r>
        <w:r w:rsidRPr="00E36F21">
          <w:rPr>
            <w:webHidden/>
            <w:sz w:val="28"/>
            <w:szCs w:val="28"/>
          </w:rPr>
          <w:fldChar w:fldCharType="separate"/>
        </w:r>
        <w:r w:rsidR="00CA1D66">
          <w:rPr>
            <w:webHidden/>
            <w:sz w:val="28"/>
            <w:szCs w:val="28"/>
          </w:rPr>
          <w:t>5</w:t>
        </w:r>
        <w:r w:rsidRPr="00E36F21">
          <w:rPr>
            <w:webHidden/>
            <w:sz w:val="28"/>
            <w:szCs w:val="28"/>
          </w:rPr>
          <w:fldChar w:fldCharType="end"/>
        </w:r>
      </w:hyperlink>
    </w:p>
    <w:p w:rsidR="00E36F21" w:rsidRPr="004470CE" w:rsidRDefault="00E36F21" w:rsidP="00E36F21">
      <w:pPr>
        <w:pStyle w:val="23"/>
        <w:spacing w:before="120"/>
        <w:ind w:left="567"/>
        <w:rPr>
          <w:rFonts w:ascii="Calibri" w:hAnsi="Calibri"/>
          <w:b w:val="0"/>
          <w:sz w:val="28"/>
          <w:szCs w:val="28"/>
        </w:rPr>
      </w:pPr>
      <w:hyperlink w:anchor="_Toc447728398" w:history="1">
        <w:r w:rsidRPr="00E36F21">
          <w:rPr>
            <w:rStyle w:val="a3"/>
            <w:b w:val="0"/>
            <w:sz w:val="28"/>
            <w:szCs w:val="28"/>
          </w:rPr>
          <w:t>Республика Армения</w:t>
        </w:r>
        <w:r w:rsidRPr="00E36F21">
          <w:rPr>
            <w:b w:val="0"/>
            <w:webHidden/>
            <w:sz w:val="28"/>
            <w:szCs w:val="28"/>
          </w:rPr>
          <w:tab/>
        </w:r>
        <w:r w:rsidRPr="00E36F21">
          <w:rPr>
            <w:b w:val="0"/>
            <w:webHidden/>
            <w:sz w:val="28"/>
            <w:szCs w:val="28"/>
          </w:rPr>
          <w:fldChar w:fldCharType="begin"/>
        </w:r>
        <w:r w:rsidRPr="00E36F21">
          <w:rPr>
            <w:b w:val="0"/>
            <w:webHidden/>
            <w:sz w:val="28"/>
            <w:szCs w:val="28"/>
          </w:rPr>
          <w:instrText xml:space="preserve"> PAGEREF _Toc447728398 \h </w:instrText>
        </w:r>
        <w:r w:rsidRPr="00E36F21">
          <w:rPr>
            <w:b w:val="0"/>
            <w:webHidden/>
            <w:sz w:val="28"/>
            <w:szCs w:val="28"/>
          </w:rPr>
        </w:r>
        <w:r w:rsidRPr="00E36F21">
          <w:rPr>
            <w:b w:val="0"/>
            <w:webHidden/>
            <w:sz w:val="28"/>
            <w:szCs w:val="28"/>
          </w:rPr>
          <w:fldChar w:fldCharType="separate"/>
        </w:r>
        <w:r w:rsidR="00CA1D66">
          <w:rPr>
            <w:b w:val="0"/>
            <w:webHidden/>
            <w:sz w:val="28"/>
            <w:szCs w:val="28"/>
          </w:rPr>
          <w:t>5</w:t>
        </w:r>
        <w:r w:rsidRPr="00E36F21">
          <w:rPr>
            <w:b w:val="0"/>
            <w:webHidden/>
            <w:sz w:val="28"/>
            <w:szCs w:val="28"/>
          </w:rPr>
          <w:fldChar w:fldCharType="end"/>
        </w:r>
      </w:hyperlink>
    </w:p>
    <w:p w:rsidR="00E36F21" w:rsidRPr="004470CE" w:rsidRDefault="00E36F21" w:rsidP="00E36F21">
      <w:pPr>
        <w:pStyle w:val="23"/>
        <w:spacing w:before="120"/>
        <w:ind w:left="567"/>
        <w:rPr>
          <w:rFonts w:ascii="Calibri" w:hAnsi="Calibri"/>
          <w:b w:val="0"/>
          <w:sz w:val="28"/>
          <w:szCs w:val="28"/>
        </w:rPr>
      </w:pPr>
      <w:hyperlink w:anchor="_Toc447728399" w:history="1">
        <w:r w:rsidRPr="00E36F21">
          <w:rPr>
            <w:rStyle w:val="a3"/>
            <w:b w:val="0"/>
            <w:sz w:val="28"/>
            <w:szCs w:val="28"/>
          </w:rPr>
          <w:t>Республика Беларусь</w:t>
        </w:r>
        <w:r w:rsidRPr="00E36F21">
          <w:rPr>
            <w:b w:val="0"/>
            <w:webHidden/>
            <w:sz w:val="28"/>
            <w:szCs w:val="28"/>
          </w:rPr>
          <w:tab/>
        </w:r>
        <w:r w:rsidRPr="00E36F21">
          <w:rPr>
            <w:b w:val="0"/>
            <w:webHidden/>
            <w:sz w:val="28"/>
            <w:szCs w:val="28"/>
          </w:rPr>
          <w:fldChar w:fldCharType="begin"/>
        </w:r>
        <w:r w:rsidRPr="00E36F21">
          <w:rPr>
            <w:b w:val="0"/>
            <w:webHidden/>
            <w:sz w:val="28"/>
            <w:szCs w:val="28"/>
          </w:rPr>
          <w:instrText xml:space="preserve"> PAGEREF _Toc447728399 \h </w:instrText>
        </w:r>
        <w:r w:rsidRPr="00E36F21">
          <w:rPr>
            <w:b w:val="0"/>
            <w:webHidden/>
            <w:sz w:val="28"/>
            <w:szCs w:val="28"/>
          </w:rPr>
        </w:r>
        <w:r w:rsidRPr="00E36F21">
          <w:rPr>
            <w:b w:val="0"/>
            <w:webHidden/>
            <w:sz w:val="28"/>
            <w:szCs w:val="28"/>
          </w:rPr>
          <w:fldChar w:fldCharType="separate"/>
        </w:r>
        <w:r w:rsidR="00CA1D66">
          <w:rPr>
            <w:b w:val="0"/>
            <w:webHidden/>
            <w:sz w:val="28"/>
            <w:szCs w:val="28"/>
          </w:rPr>
          <w:t>7</w:t>
        </w:r>
        <w:r w:rsidRPr="00E36F21">
          <w:rPr>
            <w:b w:val="0"/>
            <w:webHidden/>
            <w:sz w:val="28"/>
            <w:szCs w:val="28"/>
          </w:rPr>
          <w:fldChar w:fldCharType="end"/>
        </w:r>
      </w:hyperlink>
    </w:p>
    <w:p w:rsidR="00E36F21" w:rsidRPr="004470CE" w:rsidRDefault="00E36F21" w:rsidP="00E36F21">
      <w:pPr>
        <w:pStyle w:val="23"/>
        <w:spacing w:before="120"/>
        <w:ind w:left="567"/>
        <w:rPr>
          <w:rFonts w:ascii="Calibri" w:hAnsi="Calibri"/>
          <w:b w:val="0"/>
          <w:sz w:val="28"/>
          <w:szCs w:val="28"/>
        </w:rPr>
      </w:pPr>
      <w:hyperlink w:anchor="_Toc447728401" w:history="1">
        <w:r w:rsidRPr="00E36F21">
          <w:rPr>
            <w:rStyle w:val="a3"/>
            <w:b w:val="0"/>
            <w:sz w:val="28"/>
            <w:szCs w:val="28"/>
          </w:rPr>
          <w:t>Республика Казахстан</w:t>
        </w:r>
        <w:r w:rsidRPr="00E36F21">
          <w:rPr>
            <w:b w:val="0"/>
            <w:webHidden/>
            <w:sz w:val="28"/>
            <w:szCs w:val="28"/>
          </w:rPr>
          <w:tab/>
        </w:r>
        <w:r w:rsidRPr="00E36F21">
          <w:rPr>
            <w:b w:val="0"/>
            <w:webHidden/>
            <w:sz w:val="28"/>
            <w:szCs w:val="28"/>
          </w:rPr>
          <w:fldChar w:fldCharType="begin"/>
        </w:r>
        <w:r w:rsidRPr="00E36F21">
          <w:rPr>
            <w:b w:val="0"/>
            <w:webHidden/>
            <w:sz w:val="28"/>
            <w:szCs w:val="28"/>
          </w:rPr>
          <w:instrText xml:space="preserve"> PAGEREF _Toc447728401 \h </w:instrText>
        </w:r>
        <w:r w:rsidRPr="00E36F21">
          <w:rPr>
            <w:b w:val="0"/>
            <w:webHidden/>
            <w:sz w:val="28"/>
            <w:szCs w:val="28"/>
          </w:rPr>
        </w:r>
        <w:r w:rsidRPr="00E36F21">
          <w:rPr>
            <w:b w:val="0"/>
            <w:webHidden/>
            <w:sz w:val="28"/>
            <w:szCs w:val="28"/>
          </w:rPr>
          <w:fldChar w:fldCharType="separate"/>
        </w:r>
        <w:r w:rsidR="00CA1D66">
          <w:rPr>
            <w:b w:val="0"/>
            <w:webHidden/>
            <w:sz w:val="28"/>
            <w:szCs w:val="28"/>
          </w:rPr>
          <w:t>13</w:t>
        </w:r>
        <w:r w:rsidRPr="00E36F21">
          <w:rPr>
            <w:b w:val="0"/>
            <w:webHidden/>
            <w:sz w:val="28"/>
            <w:szCs w:val="28"/>
          </w:rPr>
          <w:fldChar w:fldCharType="end"/>
        </w:r>
      </w:hyperlink>
    </w:p>
    <w:p w:rsidR="00E36F21" w:rsidRPr="004470CE" w:rsidRDefault="00E36F21" w:rsidP="00E36F21">
      <w:pPr>
        <w:pStyle w:val="23"/>
        <w:spacing w:before="120"/>
        <w:ind w:left="567"/>
        <w:rPr>
          <w:rFonts w:ascii="Calibri" w:hAnsi="Calibri"/>
          <w:b w:val="0"/>
          <w:sz w:val="28"/>
          <w:szCs w:val="28"/>
        </w:rPr>
      </w:pPr>
      <w:hyperlink w:anchor="_Toc447728402" w:history="1">
        <w:r w:rsidRPr="00E36F21">
          <w:rPr>
            <w:rStyle w:val="a3"/>
            <w:b w:val="0"/>
            <w:sz w:val="28"/>
            <w:szCs w:val="28"/>
          </w:rPr>
          <w:t>Кыргызская Республика</w:t>
        </w:r>
        <w:r w:rsidRPr="00E36F21">
          <w:rPr>
            <w:b w:val="0"/>
            <w:webHidden/>
            <w:sz w:val="28"/>
            <w:szCs w:val="28"/>
          </w:rPr>
          <w:tab/>
        </w:r>
        <w:r w:rsidRPr="00E36F21">
          <w:rPr>
            <w:b w:val="0"/>
            <w:webHidden/>
            <w:sz w:val="28"/>
            <w:szCs w:val="28"/>
          </w:rPr>
          <w:fldChar w:fldCharType="begin"/>
        </w:r>
        <w:r w:rsidRPr="00E36F21">
          <w:rPr>
            <w:b w:val="0"/>
            <w:webHidden/>
            <w:sz w:val="28"/>
            <w:szCs w:val="28"/>
          </w:rPr>
          <w:instrText xml:space="preserve"> PAGEREF _Toc447728402 \h </w:instrText>
        </w:r>
        <w:r w:rsidRPr="00E36F21">
          <w:rPr>
            <w:b w:val="0"/>
            <w:webHidden/>
            <w:sz w:val="28"/>
            <w:szCs w:val="28"/>
          </w:rPr>
        </w:r>
        <w:r w:rsidRPr="00E36F21">
          <w:rPr>
            <w:b w:val="0"/>
            <w:webHidden/>
            <w:sz w:val="28"/>
            <w:szCs w:val="28"/>
          </w:rPr>
          <w:fldChar w:fldCharType="separate"/>
        </w:r>
        <w:r w:rsidR="00CA1D66">
          <w:rPr>
            <w:b w:val="0"/>
            <w:webHidden/>
            <w:sz w:val="28"/>
            <w:szCs w:val="28"/>
          </w:rPr>
          <w:t>21</w:t>
        </w:r>
        <w:r w:rsidRPr="00E36F21">
          <w:rPr>
            <w:b w:val="0"/>
            <w:webHidden/>
            <w:sz w:val="28"/>
            <w:szCs w:val="28"/>
          </w:rPr>
          <w:fldChar w:fldCharType="end"/>
        </w:r>
      </w:hyperlink>
    </w:p>
    <w:p w:rsidR="00E36F21" w:rsidRPr="004470CE" w:rsidRDefault="00E36F21" w:rsidP="00E36F21">
      <w:pPr>
        <w:pStyle w:val="23"/>
        <w:spacing w:before="120"/>
        <w:ind w:left="567"/>
        <w:rPr>
          <w:rFonts w:ascii="Calibri" w:hAnsi="Calibri"/>
          <w:b w:val="0"/>
          <w:sz w:val="28"/>
          <w:szCs w:val="28"/>
        </w:rPr>
      </w:pPr>
      <w:hyperlink w:anchor="_Toc447728403" w:history="1">
        <w:r w:rsidRPr="00E36F21">
          <w:rPr>
            <w:rStyle w:val="a3"/>
            <w:b w:val="0"/>
            <w:sz w:val="28"/>
            <w:szCs w:val="28"/>
          </w:rPr>
          <w:t>Республика Молдова</w:t>
        </w:r>
        <w:r w:rsidRPr="00E36F21">
          <w:rPr>
            <w:b w:val="0"/>
            <w:webHidden/>
            <w:sz w:val="28"/>
            <w:szCs w:val="28"/>
          </w:rPr>
          <w:tab/>
        </w:r>
        <w:r w:rsidRPr="00E36F21">
          <w:rPr>
            <w:b w:val="0"/>
            <w:webHidden/>
            <w:sz w:val="28"/>
            <w:szCs w:val="28"/>
          </w:rPr>
          <w:fldChar w:fldCharType="begin"/>
        </w:r>
        <w:r w:rsidRPr="00E36F21">
          <w:rPr>
            <w:b w:val="0"/>
            <w:webHidden/>
            <w:sz w:val="28"/>
            <w:szCs w:val="28"/>
          </w:rPr>
          <w:instrText xml:space="preserve"> PAGEREF _Toc447728403 \h </w:instrText>
        </w:r>
        <w:r w:rsidRPr="00E36F21">
          <w:rPr>
            <w:b w:val="0"/>
            <w:webHidden/>
            <w:sz w:val="28"/>
            <w:szCs w:val="28"/>
          </w:rPr>
        </w:r>
        <w:r w:rsidRPr="00E36F21">
          <w:rPr>
            <w:b w:val="0"/>
            <w:webHidden/>
            <w:sz w:val="28"/>
            <w:szCs w:val="28"/>
          </w:rPr>
          <w:fldChar w:fldCharType="separate"/>
        </w:r>
        <w:r w:rsidR="00CA1D66">
          <w:rPr>
            <w:b w:val="0"/>
            <w:webHidden/>
            <w:sz w:val="28"/>
            <w:szCs w:val="28"/>
          </w:rPr>
          <w:t>26</w:t>
        </w:r>
        <w:r w:rsidRPr="00E36F21">
          <w:rPr>
            <w:b w:val="0"/>
            <w:webHidden/>
            <w:sz w:val="28"/>
            <w:szCs w:val="28"/>
          </w:rPr>
          <w:fldChar w:fldCharType="end"/>
        </w:r>
      </w:hyperlink>
    </w:p>
    <w:p w:rsidR="00E36F21" w:rsidRPr="004470CE" w:rsidRDefault="00E36F21" w:rsidP="00E36F21">
      <w:pPr>
        <w:pStyle w:val="23"/>
        <w:spacing w:before="120"/>
        <w:ind w:left="567"/>
        <w:rPr>
          <w:rFonts w:ascii="Calibri" w:hAnsi="Calibri"/>
          <w:b w:val="0"/>
          <w:sz w:val="28"/>
          <w:szCs w:val="28"/>
        </w:rPr>
      </w:pPr>
      <w:hyperlink w:anchor="_Toc447728404" w:history="1">
        <w:r w:rsidRPr="00E36F21">
          <w:rPr>
            <w:rStyle w:val="a3"/>
            <w:b w:val="0"/>
            <w:sz w:val="28"/>
            <w:szCs w:val="28"/>
          </w:rPr>
          <w:t>Российская Федерация</w:t>
        </w:r>
        <w:r w:rsidRPr="00E36F21">
          <w:rPr>
            <w:b w:val="0"/>
            <w:webHidden/>
            <w:sz w:val="28"/>
            <w:szCs w:val="28"/>
          </w:rPr>
          <w:tab/>
        </w:r>
        <w:r w:rsidRPr="00E36F21">
          <w:rPr>
            <w:b w:val="0"/>
            <w:webHidden/>
            <w:sz w:val="28"/>
            <w:szCs w:val="28"/>
          </w:rPr>
          <w:fldChar w:fldCharType="begin"/>
        </w:r>
        <w:r w:rsidRPr="00E36F21">
          <w:rPr>
            <w:b w:val="0"/>
            <w:webHidden/>
            <w:sz w:val="28"/>
            <w:szCs w:val="28"/>
          </w:rPr>
          <w:instrText xml:space="preserve"> PAGEREF _Toc447728404 \h </w:instrText>
        </w:r>
        <w:r w:rsidRPr="00E36F21">
          <w:rPr>
            <w:b w:val="0"/>
            <w:webHidden/>
            <w:sz w:val="28"/>
            <w:szCs w:val="28"/>
          </w:rPr>
        </w:r>
        <w:r w:rsidRPr="00E36F21">
          <w:rPr>
            <w:b w:val="0"/>
            <w:webHidden/>
            <w:sz w:val="28"/>
            <w:szCs w:val="28"/>
          </w:rPr>
          <w:fldChar w:fldCharType="separate"/>
        </w:r>
        <w:r w:rsidR="00CA1D66">
          <w:rPr>
            <w:b w:val="0"/>
            <w:webHidden/>
            <w:sz w:val="28"/>
            <w:szCs w:val="28"/>
          </w:rPr>
          <w:t>37</w:t>
        </w:r>
        <w:r w:rsidRPr="00E36F21">
          <w:rPr>
            <w:b w:val="0"/>
            <w:webHidden/>
            <w:sz w:val="28"/>
            <w:szCs w:val="28"/>
          </w:rPr>
          <w:fldChar w:fldCharType="end"/>
        </w:r>
      </w:hyperlink>
    </w:p>
    <w:p w:rsidR="00E36F21" w:rsidRPr="004470CE" w:rsidRDefault="00E36F21" w:rsidP="00E36F21">
      <w:pPr>
        <w:pStyle w:val="23"/>
        <w:spacing w:before="120"/>
        <w:ind w:left="567"/>
        <w:rPr>
          <w:rFonts w:ascii="Calibri" w:hAnsi="Calibri"/>
          <w:b w:val="0"/>
          <w:sz w:val="28"/>
          <w:szCs w:val="28"/>
        </w:rPr>
      </w:pPr>
      <w:hyperlink w:anchor="_Toc447728405" w:history="1">
        <w:r w:rsidRPr="00E36F21">
          <w:rPr>
            <w:rStyle w:val="a3"/>
            <w:b w:val="0"/>
            <w:sz w:val="28"/>
            <w:szCs w:val="28"/>
          </w:rPr>
          <w:t>Республика Таджикистан</w:t>
        </w:r>
        <w:r w:rsidRPr="00E36F21">
          <w:rPr>
            <w:b w:val="0"/>
            <w:webHidden/>
            <w:sz w:val="28"/>
            <w:szCs w:val="28"/>
          </w:rPr>
          <w:tab/>
        </w:r>
        <w:r w:rsidRPr="00E36F21">
          <w:rPr>
            <w:b w:val="0"/>
            <w:webHidden/>
            <w:sz w:val="28"/>
            <w:szCs w:val="28"/>
          </w:rPr>
          <w:fldChar w:fldCharType="begin"/>
        </w:r>
        <w:r w:rsidRPr="00E36F21">
          <w:rPr>
            <w:b w:val="0"/>
            <w:webHidden/>
            <w:sz w:val="28"/>
            <w:szCs w:val="28"/>
          </w:rPr>
          <w:instrText xml:space="preserve"> PAGEREF _Toc447728405 \h </w:instrText>
        </w:r>
        <w:r w:rsidRPr="00E36F21">
          <w:rPr>
            <w:b w:val="0"/>
            <w:webHidden/>
            <w:sz w:val="28"/>
            <w:szCs w:val="28"/>
          </w:rPr>
        </w:r>
        <w:r w:rsidRPr="00E36F21">
          <w:rPr>
            <w:b w:val="0"/>
            <w:webHidden/>
            <w:sz w:val="28"/>
            <w:szCs w:val="28"/>
          </w:rPr>
          <w:fldChar w:fldCharType="separate"/>
        </w:r>
        <w:r w:rsidR="00CA1D66">
          <w:rPr>
            <w:b w:val="0"/>
            <w:webHidden/>
            <w:sz w:val="28"/>
            <w:szCs w:val="28"/>
          </w:rPr>
          <w:t>45</w:t>
        </w:r>
        <w:r w:rsidRPr="00E36F21">
          <w:rPr>
            <w:b w:val="0"/>
            <w:webHidden/>
            <w:sz w:val="28"/>
            <w:szCs w:val="28"/>
          </w:rPr>
          <w:fldChar w:fldCharType="end"/>
        </w:r>
      </w:hyperlink>
    </w:p>
    <w:p w:rsidR="00E36F21" w:rsidRPr="004470CE" w:rsidRDefault="00E36F21" w:rsidP="00E36F21">
      <w:pPr>
        <w:pStyle w:val="23"/>
        <w:spacing w:before="120"/>
        <w:ind w:left="567"/>
        <w:rPr>
          <w:rFonts w:ascii="Calibri" w:hAnsi="Calibri"/>
          <w:b w:val="0"/>
          <w:sz w:val="28"/>
          <w:szCs w:val="28"/>
        </w:rPr>
      </w:pPr>
      <w:hyperlink w:anchor="_Toc447728406" w:history="1">
        <w:r w:rsidRPr="00E36F21">
          <w:rPr>
            <w:rStyle w:val="a3"/>
            <w:b w:val="0"/>
            <w:sz w:val="28"/>
            <w:szCs w:val="28"/>
          </w:rPr>
          <w:t>Республика Узбекистан</w:t>
        </w:r>
        <w:r w:rsidRPr="00E36F21">
          <w:rPr>
            <w:b w:val="0"/>
            <w:webHidden/>
            <w:sz w:val="28"/>
            <w:szCs w:val="28"/>
          </w:rPr>
          <w:tab/>
        </w:r>
        <w:r w:rsidRPr="00E36F21">
          <w:rPr>
            <w:b w:val="0"/>
            <w:webHidden/>
            <w:sz w:val="28"/>
            <w:szCs w:val="28"/>
          </w:rPr>
          <w:fldChar w:fldCharType="begin"/>
        </w:r>
        <w:r w:rsidRPr="00E36F21">
          <w:rPr>
            <w:b w:val="0"/>
            <w:webHidden/>
            <w:sz w:val="28"/>
            <w:szCs w:val="28"/>
          </w:rPr>
          <w:instrText xml:space="preserve"> PAGEREF _Toc447728406 \h </w:instrText>
        </w:r>
        <w:r w:rsidRPr="00E36F21">
          <w:rPr>
            <w:b w:val="0"/>
            <w:webHidden/>
            <w:sz w:val="28"/>
            <w:szCs w:val="28"/>
          </w:rPr>
        </w:r>
        <w:r w:rsidRPr="00E36F21">
          <w:rPr>
            <w:b w:val="0"/>
            <w:webHidden/>
            <w:sz w:val="28"/>
            <w:szCs w:val="28"/>
          </w:rPr>
          <w:fldChar w:fldCharType="separate"/>
        </w:r>
        <w:r w:rsidR="00CA1D66">
          <w:rPr>
            <w:b w:val="0"/>
            <w:webHidden/>
            <w:sz w:val="28"/>
            <w:szCs w:val="28"/>
          </w:rPr>
          <w:t>48</w:t>
        </w:r>
        <w:r w:rsidRPr="00E36F21">
          <w:rPr>
            <w:b w:val="0"/>
            <w:webHidden/>
            <w:sz w:val="28"/>
            <w:szCs w:val="28"/>
          </w:rPr>
          <w:fldChar w:fldCharType="end"/>
        </w:r>
      </w:hyperlink>
    </w:p>
    <w:p w:rsidR="00E36F21" w:rsidRPr="004470CE" w:rsidRDefault="00E36F21" w:rsidP="00E36F21">
      <w:pPr>
        <w:pStyle w:val="23"/>
        <w:spacing w:before="120"/>
        <w:ind w:left="567"/>
        <w:rPr>
          <w:rFonts w:ascii="Calibri" w:hAnsi="Calibri"/>
          <w:b w:val="0"/>
          <w:sz w:val="28"/>
          <w:szCs w:val="28"/>
        </w:rPr>
      </w:pPr>
      <w:hyperlink w:anchor="_Toc447728408" w:history="1">
        <w:r w:rsidRPr="00E36F21">
          <w:rPr>
            <w:rStyle w:val="a3"/>
            <w:b w:val="0"/>
            <w:sz w:val="28"/>
            <w:szCs w:val="28"/>
          </w:rPr>
          <w:t>Украина</w:t>
        </w:r>
        <w:r w:rsidRPr="00E36F21">
          <w:rPr>
            <w:b w:val="0"/>
            <w:webHidden/>
            <w:sz w:val="28"/>
            <w:szCs w:val="28"/>
          </w:rPr>
          <w:tab/>
        </w:r>
        <w:r w:rsidRPr="00E36F21">
          <w:rPr>
            <w:b w:val="0"/>
            <w:webHidden/>
            <w:sz w:val="28"/>
            <w:szCs w:val="28"/>
          </w:rPr>
          <w:fldChar w:fldCharType="begin"/>
        </w:r>
        <w:r w:rsidRPr="00E36F21">
          <w:rPr>
            <w:b w:val="0"/>
            <w:webHidden/>
            <w:sz w:val="28"/>
            <w:szCs w:val="28"/>
          </w:rPr>
          <w:instrText xml:space="preserve"> PAGEREF _Toc447728408 \h </w:instrText>
        </w:r>
        <w:r w:rsidRPr="00E36F21">
          <w:rPr>
            <w:b w:val="0"/>
            <w:webHidden/>
            <w:sz w:val="28"/>
            <w:szCs w:val="28"/>
          </w:rPr>
        </w:r>
        <w:r w:rsidRPr="00E36F21">
          <w:rPr>
            <w:b w:val="0"/>
            <w:webHidden/>
            <w:sz w:val="28"/>
            <w:szCs w:val="28"/>
          </w:rPr>
          <w:fldChar w:fldCharType="separate"/>
        </w:r>
        <w:r w:rsidR="00CA1D66">
          <w:rPr>
            <w:b w:val="0"/>
            <w:webHidden/>
            <w:sz w:val="28"/>
            <w:szCs w:val="28"/>
          </w:rPr>
          <w:t>52</w:t>
        </w:r>
        <w:r w:rsidRPr="00E36F21">
          <w:rPr>
            <w:b w:val="0"/>
            <w:webHidden/>
            <w:sz w:val="28"/>
            <w:szCs w:val="28"/>
          </w:rPr>
          <w:fldChar w:fldCharType="end"/>
        </w:r>
      </w:hyperlink>
    </w:p>
    <w:p w:rsidR="00E36F21" w:rsidRPr="004470CE" w:rsidRDefault="00E36F21" w:rsidP="00E36F21">
      <w:pPr>
        <w:pStyle w:val="12"/>
        <w:rPr>
          <w:rFonts w:ascii="Calibri" w:hAnsi="Calibri"/>
          <w:sz w:val="28"/>
          <w:szCs w:val="28"/>
        </w:rPr>
      </w:pPr>
      <w:hyperlink w:anchor="_Toc447728409" w:history="1">
        <w:r w:rsidRPr="00E36F21">
          <w:rPr>
            <w:rStyle w:val="a3"/>
            <w:sz w:val="28"/>
            <w:szCs w:val="28"/>
          </w:rPr>
          <w:t>Выводы</w:t>
        </w:r>
        <w:r w:rsidRPr="00E36F21">
          <w:rPr>
            <w:webHidden/>
            <w:sz w:val="28"/>
            <w:szCs w:val="28"/>
          </w:rPr>
          <w:tab/>
        </w:r>
        <w:r w:rsidRPr="00E36F21">
          <w:rPr>
            <w:webHidden/>
            <w:sz w:val="28"/>
            <w:szCs w:val="28"/>
          </w:rPr>
          <w:fldChar w:fldCharType="begin"/>
        </w:r>
        <w:r w:rsidRPr="00E36F21">
          <w:rPr>
            <w:webHidden/>
            <w:sz w:val="28"/>
            <w:szCs w:val="28"/>
          </w:rPr>
          <w:instrText xml:space="preserve"> PAGEREF _Toc447728409 \h </w:instrText>
        </w:r>
        <w:r w:rsidRPr="00E36F21">
          <w:rPr>
            <w:webHidden/>
            <w:sz w:val="28"/>
            <w:szCs w:val="28"/>
          </w:rPr>
        </w:r>
        <w:r w:rsidRPr="00E36F21">
          <w:rPr>
            <w:webHidden/>
            <w:sz w:val="28"/>
            <w:szCs w:val="28"/>
          </w:rPr>
          <w:fldChar w:fldCharType="separate"/>
        </w:r>
        <w:r w:rsidR="00CA1D66">
          <w:rPr>
            <w:webHidden/>
            <w:sz w:val="28"/>
            <w:szCs w:val="28"/>
          </w:rPr>
          <w:t>59</w:t>
        </w:r>
        <w:r w:rsidRPr="00E36F21">
          <w:rPr>
            <w:webHidden/>
            <w:sz w:val="28"/>
            <w:szCs w:val="28"/>
          </w:rPr>
          <w:fldChar w:fldCharType="end"/>
        </w:r>
      </w:hyperlink>
    </w:p>
    <w:p w:rsidR="00D54644" w:rsidRPr="000B7114" w:rsidRDefault="00E36F21" w:rsidP="00B81D24">
      <w:pPr>
        <w:tabs>
          <w:tab w:val="right" w:leader="dot" w:pos="9639"/>
        </w:tabs>
        <w:suppressAutoHyphens/>
        <w:ind w:right="849"/>
        <w:jc w:val="right"/>
        <w:rPr>
          <w:caps/>
        </w:rPr>
      </w:pPr>
      <w:r w:rsidRPr="00E36F21">
        <w:rPr>
          <w:caps/>
          <w:sz w:val="28"/>
          <w:szCs w:val="28"/>
        </w:rPr>
        <w:fldChar w:fldCharType="end"/>
      </w:r>
    </w:p>
    <w:p w:rsidR="00820998" w:rsidRPr="00A00F0D" w:rsidRDefault="00A00F0D" w:rsidP="00E36F21">
      <w:pPr>
        <w:pStyle w:val="1"/>
      </w:pPr>
      <w:bookmarkStart w:id="3" w:name="_Toc416279415"/>
      <w:bookmarkStart w:id="4" w:name="_Toc447728058"/>
      <w:bookmarkStart w:id="5" w:name="_Toc447728396"/>
      <w:r w:rsidRPr="00A00F0D">
        <w:lastRenderedPageBreak/>
        <w:t>ВВЕДЕНИЕ</w:t>
      </w:r>
      <w:bookmarkEnd w:id="3"/>
      <w:bookmarkEnd w:id="4"/>
      <w:bookmarkEnd w:id="5"/>
    </w:p>
    <w:p w:rsidR="00D553E5" w:rsidRPr="00890755" w:rsidRDefault="00D553E5" w:rsidP="00E36F21">
      <w:pPr>
        <w:pStyle w:val="BodyText2"/>
        <w:suppressAutoHyphens/>
        <w:spacing w:before="0" w:after="0" w:line="340" w:lineRule="exact"/>
        <w:ind w:left="0" w:firstLine="709"/>
        <w:rPr>
          <w:rFonts w:ascii="Times New Roman" w:hAnsi="Times New Roman"/>
          <w:sz w:val="28"/>
          <w:szCs w:val="28"/>
        </w:rPr>
      </w:pPr>
      <w:r w:rsidRPr="00890755">
        <w:rPr>
          <w:rFonts w:ascii="Times New Roman" w:hAnsi="Times New Roman"/>
          <w:sz w:val="28"/>
          <w:szCs w:val="28"/>
        </w:rPr>
        <w:t xml:space="preserve">В целях развития </w:t>
      </w:r>
      <w:r w:rsidR="00741088" w:rsidRPr="00890755">
        <w:rPr>
          <w:rFonts w:ascii="Times New Roman" w:hAnsi="Times New Roman"/>
          <w:sz w:val="28"/>
          <w:szCs w:val="28"/>
        </w:rPr>
        <w:t xml:space="preserve">сотрудничества </w:t>
      </w:r>
      <w:r w:rsidRPr="00890755">
        <w:rPr>
          <w:rFonts w:ascii="Times New Roman" w:hAnsi="Times New Roman"/>
          <w:sz w:val="28"/>
          <w:szCs w:val="28"/>
        </w:rPr>
        <w:t xml:space="preserve">государств – участников СНГ по предупреждению и пресечению правонарушений в области интеллектуальной собственности </w:t>
      </w:r>
      <w:r w:rsidR="00D539BC" w:rsidRPr="00890755">
        <w:rPr>
          <w:rFonts w:ascii="Times New Roman" w:hAnsi="Times New Roman"/>
          <w:sz w:val="28"/>
          <w:szCs w:val="28"/>
        </w:rPr>
        <w:t>Решением Совета глав правительств С</w:t>
      </w:r>
      <w:r w:rsidR="00741088" w:rsidRPr="00890755">
        <w:rPr>
          <w:rFonts w:ascii="Times New Roman" w:hAnsi="Times New Roman"/>
          <w:sz w:val="28"/>
          <w:szCs w:val="28"/>
        </w:rPr>
        <w:t xml:space="preserve">НГ </w:t>
      </w:r>
      <w:r w:rsidR="00D539BC" w:rsidRPr="00890755">
        <w:rPr>
          <w:rFonts w:ascii="Times New Roman" w:hAnsi="Times New Roman"/>
          <w:sz w:val="28"/>
          <w:szCs w:val="28"/>
        </w:rPr>
        <w:t xml:space="preserve">от </w:t>
      </w:r>
      <w:r w:rsidR="00741088" w:rsidRPr="00890755">
        <w:rPr>
          <w:rFonts w:ascii="Times New Roman" w:hAnsi="Times New Roman"/>
          <w:sz w:val="28"/>
          <w:szCs w:val="28"/>
        </w:rPr>
        <w:t>19</w:t>
      </w:r>
      <w:r w:rsidR="00D539BC" w:rsidRPr="00890755">
        <w:rPr>
          <w:rFonts w:ascii="Times New Roman" w:hAnsi="Times New Roman"/>
          <w:sz w:val="28"/>
          <w:szCs w:val="28"/>
        </w:rPr>
        <w:t xml:space="preserve"> мая 20</w:t>
      </w:r>
      <w:r w:rsidR="00741088" w:rsidRPr="00890755">
        <w:rPr>
          <w:rFonts w:ascii="Times New Roman" w:hAnsi="Times New Roman"/>
          <w:sz w:val="28"/>
          <w:szCs w:val="28"/>
        </w:rPr>
        <w:t>11</w:t>
      </w:r>
      <w:r w:rsidR="00D539BC" w:rsidRPr="00890755">
        <w:rPr>
          <w:rFonts w:ascii="Times New Roman" w:hAnsi="Times New Roman"/>
          <w:sz w:val="28"/>
          <w:szCs w:val="28"/>
        </w:rPr>
        <w:t xml:space="preserve"> года </w:t>
      </w:r>
      <w:r w:rsidR="00741088" w:rsidRPr="00890755">
        <w:rPr>
          <w:rFonts w:ascii="Times New Roman" w:hAnsi="Times New Roman"/>
          <w:sz w:val="28"/>
          <w:szCs w:val="28"/>
        </w:rPr>
        <w:t xml:space="preserve">утвержден Перечень мероприятий в сфере противодействия правонарушениям в области интеллектуальной собственности по сопровождению этапов реализации Стратегии экономического развития </w:t>
      </w:r>
      <w:r w:rsidR="00005E0A" w:rsidRPr="00890755">
        <w:rPr>
          <w:rFonts w:ascii="Times New Roman" w:hAnsi="Times New Roman"/>
          <w:sz w:val="28"/>
          <w:szCs w:val="28"/>
        </w:rPr>
        <w:t xml:space="preserve">Содружества Независимых Государств на период до 2020 года </w:t>
      </w:r>
      <w:r w:rsidR="00820998" w:rsidRPr="00890755">
        <w:rPr>
          <w:rFonts w:ascii="Times New Roman" w:hAnsi="Times New Roman"/>
          <w:sz w:val="28"/>
          <w:szCs w:val="28"/>
        </w:rPr>
        <w:t xml:space="preserve">(далее – </w:t>
      </w:r>
      <w:r w:rsidR="00005E0A" w:rsidRPr="00890755">
        <w:rPr>
          <w:rFonts w:ascii="Times New Roman" w:hAnsi="Times New Roman"/>
          <w:sz w:val="28"/>
          <w:szCs w:val="28"/>
        </w:rPr>
        <w:t>Перечень)</w:t>
      </w:r>
      <w:r w:rsidRPr="00890755">
        <w:rPr>
          <w:rFonts w:ascii="Times New Roman" w:hAnsi="Times New Roman"/>
          <w:sz w:val="28"/>
          <w:szCs w:val="28"/>
        </w:rPr>
        <w:t>.</w:t>
      </w:r>
    </w:p>
    <w:p w:rsidR="00C22956" w:rsidRPr="00890755" w:rsidRDefault="00820998" w:rsidP="00E36F21">
      <w:pPr>
        <w:pStyle w:val="BodyText2"/>
        <w:suppressAutoHyphens/>
        <w:spacing w:before="0" w:after="0" w:line="340" w:lineRule="exact"/>
        <w:ind w:left="0" w:firstLine="709"/>
        <w:rPr>
          <w:rFonts w:ascii="Times New Roman" w:hAnsi="Times New Roman"/>
          <w:sz w:val="28"/>
          <w:szCs w:val="28"/>
        </w:rPr>
      </w:pPr>
      <w:r w:rsidRPr="00890755">
        <w:rPr>
          <w:rFonts w:ascii="Times New Roman" w:hAnsi="Times New Roman"/>
          <w:sz w:val="28"/>
          <w:szCs w:val="28"/>
        </w:rPr>
        <w:t xml:space="preserve">В </w:t>
      </w:r>
      <w:r w:rsidR="00B9368C" w:rsidRPr="00890755">
        <w:rPr>
          <w:rFonts w:ascii="Times New Roman" w:hAnsi="Times New Roman"/>
          <w:sz w:val="28"/>
          <w:szCs w:val="28"/>
        </w:rPr>
        <w:t xml:space="preserve">Перечне </w:t>
      </w:r>
      <w:r w:rsidRPr="00890755">
        <w:rPr>
          <w:rFonts w:ascii="Times New Roman" w:hAnsi="Times New Roman"/>
          <w:sz w:val="28"/>
          <w:szCs w:val="28"/>
        </w:rPr>
        <w:t xml:space="preserve">определены </w:t>
      </w:r>
      <w:r w:rsidR="00B9368C" w:rsidRPr="00890755">
        <w:rPr>
          <w:rFonts w:ascii="Times New Roman" w:hAnsi="Times New Roman"/>
          <w:sz w:val="28"/>
          <w:szCs w:val="28"/>
        </w:rPr>
        <w:t>мероприятия</w:t>
      </w:r>
      <w:r w:rsidR="00890755">
        <w:rPr>
          <w:rFonts w:ascii="Times New Roman" w:hAnsi="Times New Roman"/>
          <w:sz w:val="28"/>
          <w:szCs w:val="28"/>
        </w:rPr>
        <w:t xml:space="preserve"> по </w:t>
      </w:r>
      <w:r w:rsidR="00113FCF" w:rsidRPr="00890755">
        <w:rPr>
          <w:rFonts w:ascii="Times New Roman" w:hAnsi="Times New Roman"/>
          <w:sz w:val="28"/>
          <w:szCs w:val="28"/>
        </w:rPr>
        <w:t>развити</w:t>
      </w:r>
      <w:r w:rsidR="00890755">
        <w:rPr>
          <w:rFonts w:ascii="Times New Roman" w:hAnsi="Times New Roman"/>
          <w:sz w:val="28"/>
          <w:szCs w:val="28"/>
        </w:rPr>
        <w:t>ю</w:t>
      </w:r>
      <w:r w:rsidR="00113FCF" w:rsidRPr="00890755">
        <w:rPr>
          <w:rFonts w:ascii="Times New Roman" w:hAnsi="Times New Roman"/>
          <w:sz w:val="28"/>
          <w:szCs w:val="28"/>
        </w:rPr>
        <w:t xml:space="preserve"> сотрудничества государств – участников СНГ по противодействию правонарушениям в сфере интеллектуал</w:t>
      </w:r>
      <w:r w:rsidR="00C041B8">
        <w:rPr>
          <w:rFonts w:ascii="Times New Roman" w:hAnsi="Times New Roman"/>
          <w:sz w:val="28"/>
          <w:szCs w:val="28"/>
        </w:rPr>
        <w:t>ьной собственности, в частности</w:t>
      </w:r>
      <w:r w:rsidR="00113FCF" w:rsidRPr="00890755">
        <w:rPr>
          <w:rFonts w:ascii="Times New Roman" w:hAnsi="Times New Roman"/>
          <w:sz w:val="28"/>
          <w:szCs w:val="28"/>
        </w:rPr>
        <w:t xml:space="preserve"> авторского права и смежных прав. </w:t>
      </w:r>
    </w:p>
    <w:p w:rsidR="004D26AD" w:rsidRPr="00890755" w:rsidRDefault="00113FCF" w:rsidP="00E36F21">
      <w:pPr>
        <w:pStyle w:val="BodyText2"/>
        <w:suppressAutoHyphens/>
        <w:spacing w:before="0" w:after="0" w:line="340" w:lineRule="exact"/>
        <w:ind w:left="0" w:firstLine="709"/>
        <w:rPr>
          <w:rFonts w:ascii="Times New Roman" w:hAnsi="Times New Roman"/>
          <w:sz w:val="28"/>
          <w:szCs w:val="28"/>
        </w:rPr>
      </w:pPr>
      <w:r w:rsidRPr="00890755">
        <w:rPr>
          <w:rFonts w:ascii="Times New Roman" w:hAnsi="Times New Roman"/>
          <w:sz w:val="28"/>
          <w:szCs w:val="28"/>
        </w:rPr>
        <w:t xml:space="preserve">В нем закреплены положения о необходимости создания нормативно-правовой и методической базы, направленной на усиление административной и уголовной ответственности за производство и распространение контрафактной продукции, незаконное использование и распространение объектов интеллектуальной собственности, в том числе в цифровой среде. </w:t>
      </w:r>
    </w:p>
    <w:p w:rsidR="00113FCF" w:rsidRPr="00890755" w:rsidRDefault="00113FCF" w:rsidP="00E36F21">
      <w:pPr>
        <w:pStyle w:val="BodyText2"/>
        <w:suppressAutoHyphens/>
        <w:spacing w:before="0" w:after="0" w:line="340" w:lineRule="exact"/>
        <w:ind w:left="0" w:firstLine="709"/>
        <w:rPr>
          <w:rFonts w:ascii="Times New Roman" w:hAnsi="Times New Roman"/>
          <w:sz w:val="28"/>
          <w:szCs w:val="28"/>
        </w:rPr>
      </w:pPr>
      <w:r w:rsidRPr="00890755">
        <w:rPr>
          <w:rFonts w:ascii="Times New Roman" w:hAnsi="Times New Roman"/>
          <w:sz w:val="28"/>
          <w:szCs w:val="28"/>
        </w:rPr>
        <w:t>Большое внимание уделяется практическим вопросам, связанным с организа</w:t>
      </w:r>
      <w:r w:rsidR="00C041B8">
        <w:rPr>
          <w:rFonts w:ascii="Times New Roman" w:hAnsi="Times New Roman"/>
          <w:sz w:val="28"/>
          <w:szCs w:val="28"/>
        </w:rPr>
        <w:t>цией и проведением оперативно-ра</w:t>
      </w:r>
      <w:r w:rsidRPr="00890755">
        <w:rPr>
          <w:rFonts w:ascii="Times New Roman" w:hAnsi="Times New Roman"/>
          <w:sz w:val="28"/>
          <w:szCs w:val="28"/>
        </w:rPr>
        <w:t>зыскных, профилактических и специальных операций, проводимых там</w:t>
      </w:r>
      <w:r w:rsidR="004D26AD" w:rsidRPr="00890755">
        <w:rPr>
          <w:rFonts w:ascii="Times New Roman" w:hAnsi="Times New Roman"/>
          <w:sz w:val="28"/>
          <w:szCs w:val="28"/>
        </w:rPr>
        <w:t>оженными, налоговыми органами,</w:t>
      </w:r>
      <w:r w:rsidR="00C041B8">
        <w:rPr>
          <w:rFonts w:ascii="Times New Roman" w:hAnsi="Times New Roman"/>
          <w:sz w:val="28"/>
          <w:szCs w:val="28"/>
        </w:rPr>
        <w:t xml:space="preserve"> м</w:t>
      </w:r>
      <w:r w:rsidRPr="00890755">
        <w:rPr>
          <w:rFonts w:ascii="Times New Roman" w:hAnsi="Times New Roman"/>
          <w:sz w:val="28"/>
          <w:szCs w:val="28"/>
        </w:rPr>
        <w:t>инистерств</w:t>
      </w:r>
      <w:r w:rsidR="00C041B8">
        <w:rPr>
          <w:rFonts w:ascii="Times New Roman" w:hAnsi="Times New Roman"/>
          <w:sz w:val="28"/>
          <w:szCs w:val="28"/>
        </w:rPr>
        <w:t>ами</w:t>
      </w:r>
      <w:r w:rsidRPr="00890755">
        <w:rPr>
          <w:rFonts w:ascii="Times New Roman" w:hAnsi="Times New Roman"/>
          <w:sz w:val="28"/>
          <w:szCs w:val="28"/>
        </w:rPr>
        <w:t xml:space="preserve"> внутренних дел</w:t>
      </w:r>
      <w:r w:rsidR="00C22956" w:rsidRPr="00890755">
        <w:rPr>
          <w:rFonts w:ascii="Times New Roman" w:hAnsi="Times New Roman"/>
          <w:sz w:val="28"/>
          <w:szCs w:val="28"/>
        </w:rPr>
        <w:t xml:space="preserve"> и другими уполномоченными органами.</w:t>
      </w:r>
    </w:p>
    <w:p w:rsidR="00C22956" w:rsidRPr="00890755" w:rsidRDefault="00B26612" w:rsidP="00E36F21">
      <w:pPr>
        <w:pStyle w:val="BodyText2"/>
        <w:suppressAutoHyphens/>
        <w:spacing w:before="0" w:after="0" w:line="340" w:lineRule="exact"/>
        <w:ind w:left="0" w:firstLine="709"/>
        <w:rPr>
          <w:rFonts w:ascii="Times New Roman" w:hAnsi="Times New Roman"/>
          <w:sz w:val="28"/>
          <w:szCs w:val="28"/>
        </w:rPr>
      </w:pPr>
      <w:r w:rsidRPr="00890755">
        <w:rPr>
          <w:rFonts w:ascii="Times New Roman" w:hAnsi="Times New Roman"/>
          <w:sz w:val="28"/>
          <w:szCs w:val="28"/>
        </w:rPr>
        <w:t xml:space="preserve">В </w:t>
      </w:r>
      <w:r w:rsidR="004D26AD" w:rsidRPr="00890755">
        <w:rPr>
          <w:rFonts w:ascii="Times New Roman" w:hAnsi="Times New Roman"/>
          <w:sz w:val="28"/>
          <w:szCs w:val="28"/>
        </w:rPr>
        <w:t xml:space="preserve">Перечень </w:t>
      </w:r>
      <w:r w:rsidR="00C22956" w:rsidRPr="00890755">
        <w:rPr>
          <w:rFonts w:ascii="Times New Roman" w:hAnsi="Times New Roman"/>
          <w:sz w:val="28"/>
          <w:szCs w:val="28"/>
        </w:rPr>
        <w:t xml:space="preserve">включены мероприятия, касающиеся </w:t>
      </w:r>
      <w:r w:rsidRPr="00890755">
        <w:rPr>
          <w:rFonts w:ascii="Times New Roman" w:hAnsi="Times New Roman"/>
          <w:sz w:val="28"/>
          <w:szCs w:val="28"/>
        </w:rPr>
        <w:t xml:space="preserve">необходимости межгосударственного обмена информацией об объектах авторского права, смежных прав и правообладателях, </w:t>
      </w:r>
      <w:r w:rsidR="00C22956" w:rsidRPr="00890755">
        <w:rPr>
          <w:rFonts w:ascii="Times New Roman" w:hAnsi="Times New Roman"/>
          <w:sz w:val="28"/>
          <w:szCs w:val="28"/>
        </w:rPr>
        <w:t>законодательными и нормативными актами, методическими пособиями и иной информацией в сфере борьбы с правонарушениями в области интеллектуальной собственности.</w:t>
      </w:r>
    </w:p>
    <w:p w:rsidR="00F805EC" w:rsidRPr="00890755" w:rsidRDefault="00C22956" w:rsidP="00E36F21">
      <w:pPr>
        <w:pStyle w:val="BodyText2"/>
        <w:suppressAutoHyphens/>
        <w:spacing w:before="0" w:after="0" w:line="340" w:lineRule="exact"/>
        <w:ind w:left="0" w:firstLine="709"/>
        <w:rPr>
          <w:rFonts w:ascii="Times New Roman" w:hAnsi="Times New Roman"/>
          <w:sz w:val="28"/>
          <w:szCs w:val="28"/>
        </w:rPr>
      </w:pPr>
      <w:r w:rsidRPr="00890755">
        <w:rPr>
          <w:rFonts w:ascii="Times New Roman" w:hAnsi="Times New Roman"/>
          <w:sz w:val="28"/>
          <w:szCs w:val="28"/>
        </w:rPr>
        <w:t xml:space="preserve">Кроме того, Перечень содержит раздел, посвященный вопросам </w:t>
      </w:r>
      <w:r w:rsidR="00F805EC" w:rsidRPr="00890755">
        <w:rPr>
          <w:rFonts w:ascii="Times New Roman" w:hAnsi="Times New Roman"/>
          <w:sz w:val="28"/>
          <w:szCs w:val="28"/>
        </w:rPr>
        <w:t>подготовки кадров и повышения квалификации сотрудников органов внутренних дел, таможенных, налоговых органов, специалистов в области интеллектуальной собственности.</w:t>
      </w:r>
    </w:p>
    <w:p w:rsidR="00890755" w:rsidRDefault="00607423" w:rsidP="00E36F21">
      <w:pPr>
        <w:pStyle w:val="BodyText2"/>
        <w:suppressAutoHyphens/>
        <w:spacing w:before="0" w:after="0" w:line="340" w:lineRule="exact"/>
        <w:ind w:left="0" w:firstLine="709"/>
        <w:rPr>
          <w:rFonts w:ascii="Times New Roman" w:hAnsi="Times New Roman"/>
          <w:sz w:val="28"/>
          <w:szCs w:val="28"/>
        </w:rPr>
      </w:pPr>
      <w:r w:rsidRPr="00890755">
        <w:rPr>
          <w:rFonts w:ascii="Times New Roman" w:hAnsi="Times New Roman"/>
          <w:sz w:val="28"/>
          <w:szCs w:val="28"/>
        </w:rPr>
        <w:t xml:space="preserve">Реализация Перечня </w:t>
      </w:r>
      <w:r w:rsidR="004D26AD" w:rsidRPr="00890755">
        <w:rPr>
          <w:rFonts w:ascii="Times New Roman" w:hAnsi="Times New Roman"/>
          <w:sz w:val="28"/>
          <w:szCs w:val="28"/>
        </w:rPr>
        <w:t>п</w:t>
      </w:r>
      <w:r w:rsidRPr="00890755">
        <w:rPr>
          <w:rFonts w:ascii="Times New Roman" w:hAnsi="Times New Roman"/>
          <w:sz w:val="28"/>
          <w:szCs w:val="28"/>
        </w:rPr>
        <w:t xml:space="preserve">редусмотрена </w:t>
      </w:r>
      <w:r w:rsidR="00A26B20" w:rsidRPr="00890755">
        <w:rPr>
          <w:rFonts w:ascii="Times New Roman" w:hAnsi="Times New Roman"/>
          <w:sz w:val="28"/>
          <w:szCs w:val="28"/>
        </w:rPr>
        <w:t>под</w:t>
      </w:r>
      <w:r w:rsidRPr="00890755">
        <w:rPr>
          <w:rFonts w:ascii="Times New Roman" w:hAnsi="Times New Roman"/>
          <w:sz w:val="28"/>
          <w:szCs w:val="28"/>
        </w:rPr>
        <w:t>пунктом</w:t>
      </w:r>
      <w:r w:rsidR="004D26AD" w:rsidRPr="00890755">
        <w:rPr>
          <w:rFonts w:ascii="Times New Roman" w:hAnsi="Times New Roman"/>
          <w:sz w:val="28"/>
          <w:szCs w:val="28"/>
        </w:rPr>
        <w:t xml:space="preserve"> </w:t>
      </w:r>
      <w:r w:rsidR="00A26B20" w:rsidRPr="00890755">
        <w:rPr>
          <w:rFonts w:ascii="Times New Roman" w:hAnsi="Times New Roman"/>
          <w:sz w:val="28"/>
          <w:szCs w:val="28"/>
        </w:rPr>
        <w:t>6 пункта 1.1.7</w:t>
      </w:r>
      <w:r w:rsidRPr="00890755">
        <w:rPr>
          <w:rFonts w:ascii="Times New Roman" w:hAnsi="Times New Roman"/>
          <w:sz w:val="28"/>
          <w:szCs w:val="28"/>
        </w:rPr>
        <w:t xml:space="preserve"> раздела 1.</w:t>
      </w:r>
      <w:r w:rsidR="00A26B20" w:rsidRPr="00890755">
        <w:rPr>
          <w:rFonts w:ascii="Times New Roman" w:hAnsi="Times New Roman"/>
          <w:sz w:val="28"/>
          <w:szCs w:val="28"/>
        </w:rPr>
        <w:t xml:space="preserve">1 </w:t>
      </w:r>
      <w:r w:rsidRPr="00890755">
        <w:rPr>
          <w:rFonts w:ascii="Times New Roman" w:hAnsi="Times New Roman"/>
          <w:sz w:val="28"/>
          <w:szCs w:val="28"/>
        </w:rPr>
        <w:t xml:space="preserve">Плана мероприятий по реализации </w:t>
      </w:r>
      <w:r w:rsidR="00A26B20" w:rsidRPr="00890755">
        <w:rPr>
          <w:rFonts w:ascii="Times New Roman" w:hAnsi="Times New Roman"/>
          <w:sz w:val="28"/>
          <w:szCs w:val="28"/>
        </w:rPr>
        <w:t xml:space="preserve">второго </w:t>
      </w:r>
      <w:r w:rsidRPr="00890755">
        <w:rPr>
          <w:rFonts w:ascii="Times New Roman" w:hAnsi="Times New Roman"/>
          <w:sz w:val="28"/>
          <w:szCs w:val="28"/>
        </w:rPr>
        <w:t>этапа (201</w:t>
      </w:r>
      <w:r w:rsidR="00C552C7" w:rsidRPr="00890755">
        <w:rPr>
          <w:rFonts w:ascii="Times New Roman" w:hAnsi="Times New Roman"/>
          <w:sz w:val="28"/>
          <w:szCs w:val="28"/>
        </w:rPr>
        <w:t>2</w:t>
      </w:r>
      <w:r w:rsidRPr="00890755">
        <w:rPr>
          <w:rFonts w:ascii="Times New Roman" w:hAnsi="Times New Roman"/>
          <w:sz w:val="28"/>
          <w:szCs w:val="28"/>
        </w:rPr>
        <w:t>–20</w:t>
      </w:r>
      <w:r w:rsidR="00C552C7" w:rsidRPr="00890755">
        <w:rPr>
          <w:rFonts w:ascii="Times New Roman" w:hAnsi="Times New Roman"/>
          <w:sz w:val="28"/>
          <w:szCs w:val="28"/>
        </w:rPr>
        <w:t>15</w:t>
      </w:r>
      <w:r w:rsidRPr="00890755">
        <w:rPr>
          <w:rFonts w:ascii="Times New Roman" w:hAnsi="Times New Roman"/>
          <w:sz w:val="28"/>
          <w:szCs w:val="28"/>
        </w:rPr>
        <w:t xml:space="preserve"> годы)</w:t>
      </w:r>
      <w:r w:rsidR="00C552C7" w:rsidRPr="00890755">
        <w:rPr>
          <w:rFonts w:ascii="Times New Roman" w:hAnsi="Times New Roman"/>
          <w:sz w:val="28"/>
          <w:szCs w:val="28"/>
        </w:rPr>
        <w:t xml:space="preserve"> Стратегии экономического развития Содружества Независимых Государств на период до 2020 года, </w:t>
      </w:r>
      <w:r w:rsidRPr="00890755">
        <w:rPr>
          <w:rFonts w:ascii="Times New Roman" w:hAnsi="Times New Roman"/>
          <w:sz w:val="28"/>
          <w:szCs w:val="28"/>
        </w:rPr>
        <w:t>утвержденного Решением Совета глав правительств СНГ</w:t>
      </w:r>
      <w:r w:rsidR="00C552C7" w:rsidRPr="00890755">
        <w:rPr>
          <w:rFonts w:ascii="Times New Roman" w:hAnsi="Times New Roman"/>
          <w:sz w:val="28"/>
          <w:szCs w:val="28"/>
        </w:rPr>
        <w:t xml:space="preserve"> </w:t>
      </w:r>
      <w:r w:rsidRPr="00890755">
        <w:rPr>
          <w:rFonts w:ascii="Times New Roman" w:hAnsi="Times New Roman"/>
          <w:sz w:val="28"/>
          <w:szCs w:val="28"/>
        </w:rPr>
        <w:t xml:space="preserve">от </w:t>
      </w:r>
      <w:r w:rsidR="00C552C7" w:rsidRPr="00890755">
        <w:rPr>
          <w:rFonts w:ascii="Times New Roman" w:hAnsi="Times New Roman"/>
          <w:sz w:val="28"/>
          <w:szCs w:val="28"/>
        </w:rPr>
        <w:t>18</w:t>
      </w:r>
      <w:r w:rsidR="004B2A45" w:rsidRPr="00890755">
        <w:rPr>
          <w:rFonts w:ascii="Times New Roman" w:hAnsi="Times New Roman"/>
          <w:sz w:val="28"/>
          <w:szCs w:val="28"/>
        </w:rPr>
        <w:t xml:space="preserve"> октября 201</w:t>
      </w:r>
      <w:r w:rsidR="00C552C7" w:rsidRPr="00890755">
        <w:rPr>
          <w:rFonts w:ascii="Times New Roman" w:hAnsi="Times New Roman"/>
          <w:sz w:val="28"/>
          <w:szCs w:val="28"/>
        </w:rPr>
        <w:t xml:space="preserve">1 года, а также включена в </w:t>
      </w:r>
      <w:r w:rsidR="00A26B20" w:rsidRPr="00890755">
        <w:rPr>
          <w:rFonts w:ascii="Times New Roman" w:hAnsi="Times New Roman"/>
          <w:sz w:val="28"/>
          <w:szCs w:val="28"/>
        </w:rPr>
        <w:t>пункт 2 раздела 1.2 Плана мероприятий по реализации третьего этапа</w:t>
      </w:r>
      <w:r w:rsidR="004D26AD" w:rsidRPr="00890755">
        <w:rPr>
          <w:rFonts w:ascii="Times New Roman" w:hAnsi="Times New Roman"/>
          <w:sz w:val="28"/>
          <w:szCs w:val="28"/>
        </w:rPr>
        <w:t xml:space="preserve"> </w:t>
      </w:r>
      <w:r w:rsidR="00A26B20" w:rsidRPr="00890755">
        <w:rPr>
          <w:rFonts w:ascii="Times New Roman" w:hAnsi="Times New Roman"/>
          <w:sz w:val="28"/>
          <w:szCs w:val="28"/>
        </w:rPr>
        <w:t>(2016–2020 годы)</w:t>
      </w:r>
      <w:r w:rsidR="00C552C7" w:rsidRPr="00890755">
        <w:rPr>
          <w:rFonts w:ascii="Times New Roman" w:hAnsi="Times New Roman"/>
          <w:sz w:val="28"/>
          <w:szCs w:val="28"/>
        </w:rPr>
        <w:t xml:space="preserve"> Стратегии</w:t>
      </w:r>
      <w:r w:rsidR="00A26B20" w:rsidRPr="00890755">
        <w:rPr>
          <w:rFonts w:ascii="Times New Roman" w:hAnsi="Times New Roman"/>
          <w:sz w:val="28"/>
          <w:szCs w:val="28"/>
        </w:rPr>
        <w:t>, утвержденного Решением Совета глав правительств СНГ</w:t>
      </w:r>
      <w:r w:rsidR="00C552C7" w:rsidRPr="00890755">
        <w:rPr>
          <w:rFonts w:ascii="Times New Roman" w:hAnsi="Times New Roman"/>
          <w:sz w:val="28"/>
          <w:szCs w:val="28"/>
        </w:rPr>
        <w:t xml:space="preserve"> </w:t>
      </w:r>
      <w:r w:rsidR="00A26B20" w:rsidRPr="00890755">
        <w:rPr>
          <w:rFonts w:ascii="Times New Roman" w:hAnsi="Times New Roman"/>
          <w:sz w:val="28"/>
          <w:szCs w:val="28"/>
        </w:rPr>
        <w:t>от 30 октября 2015</w:t>
      </w:r>
      <w:r w:rsidR="002B2DFD">
        <w:rPr>
          <w:rFonts w:ascii="Times New Roman" w:hAnsi="Times New Roman"/>
          <w:sz w:val="28"/>
          <w:szCs w:val="28"/>
        </w:rPr>
        <w:t> </w:t>
      </w:r>
      <w:r w:rsidR="00A26B20" w:rsidRPr="00890755">
        <w:rPr>
          <w:rFonts w:ascii="Times New Roman" w:hAnsi="Times New Roman"/>
          <w:sz w:val="28"/>
          <w:szCs w:val="28"/>
        </w:rPr>
        <w:t>года.</w:t>
      </w:r>
    </w:p>
    <w:p w:rsidR="00927695" w:rsidRPr="00890755" w:rsidRDefault="00820998" w:rsidP="00E36F21">
      <w:pPr>
        <w:pStyle w:val="BodyText2"/>
        <w:keepLines/>
        <w:suppressAutoHyphens/>
        <w:spacing w:before="0" w:after="0" w:line="340" w:lineRule="exact"/>
        <w:ind w:left="0" w:firstLine="709"/>
        <w:rPr>
          <w:rFonts w:ascii="Times New Roman" w:hAnsi="Times New Roman"/>
          <w:sz w:val="28"/>
          <w:szCs w:val="28"/>
        </w:rPr>
      </w:pPr>
      <w:r w:rsidRPr="00890755">
        <w:rPr>
          <w:rFonts w:ascii="Times New Roman" w:hAnsi="Times New Roman"/>
          <w:sz w:val="28"/>
          <w:szCs w:val="28"/>
        </w:rPr>
        <w:lastRenderedPageBreak/>
        <w:t>Ниже приведена информация</w:t>
      </w:r>
      <w:r w:rsidR="00D539BC" w:rsidRPr="00890755">
        <w:rPr>
          <w:rFonts w:ascii="Times New Roman" w:hAnsi="Times New Roman"/>
          <w:sz w:val="28"/>
          <w:szCs w:val="28"/>
        </w:rPr>
        <w:t xml:space="preserve"> о ходе </w:t>
      </w:r>
      <w:r w:rsidR="00D323E9" w:rsidRPr="00890755">
        <w:rPr>
          <w:rFonts w:ascii="Times New Roman" w:hAnsi="Times New Roman"/>
          <w:sz w:val="28"/>
          <w:szCs w:val="28"/>
        </w:rPr>
        <w:t>выполнения Решения С</w:t>
      </w:r>
      <w:r w:rsidR="00C041B8">
        <w:rPr>
          <w:rFonts w:ascii="Times New Roman" w:hAnsi="Times New Roman"/>
          <w:sz w:val="28"/>
          <w:szCs w:val="28"/>
        </w:rPr>
        <w:t xml:space="preserve">овета глав правительств СНГ </w:t>
      </w:r>
      <w:r w:rsidR="00D323E9" w:rsidRPr="00890755">
        <w:rPr>
          <w:rFonts w:ascii="Times New Roman" w:hAnsi="Times New Roman"/>
          <w:sz w:val="28"/>
          <w:szCs w:val="28"/>
        </w:rPr>
        <w:t xml:space="preserve">от 19 мая 2011 года о Перечне мероприятий в сфере противодействия правонарушениям в области интеллектуальной собственности по сопровождению этапов реализации Стратегии экономического развития Содружества Независимых Государств на период до 2020 года, </w:t>
      </w:r>
      <w:r w:rsidR="00890755">
        <w:rPr>
          <w:rFonts w:ascii="Times New Roman" w:hAnsi="Times New Roman"/>
          <w:sz w:val="28"/>
          <w:szCs w:val="28"/>
        </w:rPr>
        <w:t xml:space="preserve">подготовленная </w:t>
      </w:r>
      <w:r w:rsidRPr="00890755">
        <w:rPr>
          <w:rFonts w:ascii="Times New Roman" w:hAnsi="Times New Roman"/>
          <w:sz w:val="28"/>
          <w:szCs w:val="28"/>
        </w:rPr>
        <w:t xml:space="preserve">на основе материалов, представленных членами Межгосударственного совета по вопросам правовой охраны и защиты интеллектуальной собственности </w:t>
      </w:r>
      <w:r w:rsidR="00132811" w:rsidRPr="00890755">
        <w:rPr>
          <w:rFonts w:ascii="Times New Roman" w:hAnsi="Times New Roman"/>
          <w:sz w:val="28"/>
          <w:szCs w:val="28"/>
        </w:rPr>
        <w:t>от Республики Армения, Республики Беларусь, Республики Казахстан, Кыргызской Республики, Республики Молдова, Российской Федерации</w:t>
      </w:r>
      <w:r w:rsidR="00607423" w:rsidRPr="00890755">
        <w:rPr>
          <w:rFonts w:ascii="Times New Roman" w:hAnsi="Times New Roman"/>
          <w:sz w:val="28"/>
          <w:szCs w:val="28"/>
        </w:rPr>
        <w:t xml:space="preserve">, </w:t>
      </w:r>
      <w:r w:rsidR="00132811" w:rsidRPr="00890755">
        <w:rPr>
          <w:rFonts w:ascii="Times New Roman" w:hAnsi="Times New Roman"/>
          <w:sz w:val="28"/>
          <w:szCs w:val="28"/>
        </w:rPr>
        <w:t>Республики Таджикистан</w:t>
      </w:r>
      <w:r w:rsidR="00607423" w:rsidRPr="00890755">
        <w:rPr>
          <w:rFonts w:ascii="Times New Roman" w:hAnsi="Times New Roman"/>
          <w:sz w:val="28"/>
          <w:szCs w:val="28"/>
        </w:rPr>
        <w:t>, Республики Узбекистан и Украины</w:t>
      </w:r>
      <w:r w:rsidR="00927695" w:rsidRPr="00890755">
        <w:rPr>
          <w:rFonts w:ascii="Times New Roman" w:hAnsi="Times New Roman"/>
          <w:sz w:val="28"/>
          <w:szCs w:val="28"/>
        </w:rPr>
        <w:t xml:space="preserve"> за период </w:t>
      </w:r>
      <w:r w:rsidR="0051128F">
        <w:rPr>
          <w:rFonts w:ascii="Times New Roman" w:hAnsi="Times New Roman"/>
          <w:sz w:val="28"/>
          <w:szCs w:val="28"/>
        </w:rPr>
        <w:br/>
      </w:r>
      <w:r w:rsidR="00927695" w:rsidRPr="00890755">
        <w:rPr>
          <w:rFonts w:ascii="Times New Roman" w:hAnsi="Times New Roman"/>
          <w:sz w:val="28"/>
          <w:szCs w:val="28"/>
        </w:rPr>
        <w:t>2011–2015 годов.</w:t>
      </w:r>
    </w:p>
    <w:p w:rsidR="00D553E5" w:rsidRPr="00890755" w:rsidRDefault="00047228" w:rsidP="00E36F21">
      <w:pPr>
        <w:pStyle w:val="1"/>
        <w:rPr>
          <w:rStyle w:val="a3"/>
          <w:color w:val="000000"/>
        </w:rPr>
      </w:pPr>
      <w:bookmarkStart w:id="6" w:name="_Toc416279416"/>
      <w:bookmarkStart w:id="7" w:name="_Toc447728059"/>
      <w:bookmarkStart w:id="8" w:name="_Toc447728397"/>
      <w:r w:rsidRPr="00890755">
        <w:lastRenderedPageBreak/>
        <w:t xml:space="preserve">ДЕЯТЕЛЬНОСТЬ ГОСУДАРСТВ – УЧАСТНИКОВ СНГ </w:t>
      </w:r>
      <w:r w:rsidR="00F805EC" w:rsidRPr="00890755">
        <w:br/>
      </w:r>
      <w:r w:rsidR="00DA020C" w:rsidRPr="00890755">
        <w:t>ПО РЕАЛИЗАЦИИ П</w:t>
      </w:r>
      <w:r w:rsidR="00607423" w:rsidRPr="00890755">
        <w:t>ЕРЕЧНЯ МЕРОПРИЯТИЙ</w:t>
      </w:r>
      <w:r w:rsidR="005A3CD0" w:rsidRPr="00890755">
        <w:t xml:space="preserve"> </w:t>
      </w:r>
      <w:r w:rsidR="00607423" w:rsidRPr="00890755">
        <w:t xml:space="preserve">В </w:t>
      </w:r>
      <w:r w:rsidR="005A3CD0" w:rsidRPr="00890755">
        <w:t>СФЕРЕ ПРОТИВОДЕЙСТВИЯ ПРАВОНАРУШЕНИЯМ</w:t>
      </w:r>
      <w:r w:rsidR="00227A64">
        <w:t xml:space="preserve"> </w:t>
      </w:r>
      <w:r w:rsidR="005A3CD0" w:rsidRPr="00890755">
        <w:br/>
        <w:t>В ОБЛАСТИ ИНТЕЛЛЕКТУАЛЬНОЙ СОБСТВЕННОСТИ</w:t>
      </w:r>
      <w:bookmarkEnd w:id="7"/>
      <w:bookmarkEnd w:id="8"/>
      <w:r w:rsidR="005A3CD0" w:rsidRPr="00890755">
        <w:rPr>
          <w:rStyle w:val="a3"/>
          <w:color w:val="000000"/>
        </w:rPr>
        <w:t xml:space="preserve"> </w:t>
      </w:r>
      <w:bookmarkEnd w:id="6"/>
    </w:p>
    <w:p w:rsidR="005905E0" w:rsidRPr="002B2DFD" w:rsidRDefault="002B2DFD" w:rsidP="00B81D24">
      <w:pPr>
        <w:pStyle w:val="2"/>
      </w:pPr>
      <w:bookmarkStart w:id="9" w:name="_Toc447728060"/>
      <w:bookmarkStart w:id="10" w:name="_Toc447728398"/>
      <w:r w:rsidRPr="002B2DFD">
        <w:t>Республика Армения</w:t>
      </w:r>
      <w:bookmarkEnd w:id="9"/>
      <w:bookmarkEnd w:id="10"/>
    </w:p>
    <w:p w:rsidR="00F13707" w:rsidRPr="00890755" w:rsidRDefault="00F13707" w:rsidP="00B81D24">
      <w:pPr>
        <w:shd w:val="clear" w:color="auto" w:fill="FFFFFF"/>
        <w:tabs>
          <w:tab w:val="left" w:pos="709"/>
        </w:tabs>
        <w:suppressAutoHyphens/>
        <w:ind w:firstLine="709"/>
        <w:jc w:val="both"/>
        <w:rPr>
          <w:rStyle w:val="hps"/>
          <w:sz w:val="28"/>
          <w:szCs w:val="28"/>
        </w:rPr>
      </w:pPr>
      <w:r w:rsidRPr="00890755">
        <w:rPr>
          <w:rStyle w:val="hps"/>
          <w:sz w:val="28"/>
          <w:szCs w:val="28"/>
        </w:rPr>
        <w:t xml:space="preserve">Правительством Республики Армения в 2011 году утверждены Стратегия защиты прав интеллектуальной собственности и Программа действий по реформированию системы охраны и защиты прав интеллектуальной собственности. </w:t>
      </w:r>
    </w:p>
    <w:p w:rsidR="00DB287D" w:rsidRPr="00890755" w:rsidRDefault="00F13707" w:rsidP="00B81D24">
      <w:pPr>
        <w:shd w:val="clear" w:color="auto" w:fill="FFFFFF"/>
        <w:tabs>
          <w:tab w:val="left" w:pos="709"/>
        </w:tabs>
        <w:suppressAutoHyphens/>
        <w:ind w:firstLine="709"/>
        <w:jc w:val="both"/>
        <w:rPr>
          <w:sz w:val="28"/>
          <w:szCs w:val="28"/>
        </w:rPr>
      </w:pPr>
      <w:r w:rsidRPr="00890755">
        <w:rPr>
          <w:rStyle w:val="hps"/>
          <w:sz w:val="28"/>
          <w:szCs w:val="28"/>
        </w:rPr>
        <w:t xml:space="preserve">В целях </w:t>
      </w:r>
      <w:r w:rsidR="00DB287D" w:rsidRPr="00890755">
        <w:rPr>
          <w:rStyle w:val="hps"/>
          <w:sz w:val="28"/>
          <w:szCs w:val="28"/>
        </w:rPr>
        <w:t xml:space="preserve">ограничения производства и </w:t>
      </w:r>
      <w:r w:rsidR="004D26AD" w:rsidRPr="00890755">
        <w:rPr>
          <w:rStyle w:val="hps"/>
          <w:sz w:val="28"/>
          <w:szCs w:val="28"/>
        </w:rPr>
        <w:t xml:space="preserve">ввоза контрафактной продукции, </w:t>
      </w:r>
      <w:r w:rsidR="00DB287D" w:rsidRPr="00890755">
        <w:rPr>
          <w:rStyle w:val="hps"/>
          <w:sz w:val="28"/>
          <w:szCs w:val="28"/>
        </w:rPr>
        <w:t>создания благоприятных условий для охраны и защиты авторских и смежных прав принят</w:t>
      </w:r>
      <w:r w:rsidRPr="00890755">
        <w:rPr>
          <w:rStyle w:val="hps"/>
          <w:sz w:val="28"/>
          <w:szCs w:val="28"/>
        </w:rPr>
        <w:t xml:space="preserve"> и с 1 марта 2011 года </w:t>
      </w:r>
      <w:r w:rsidR="00C041B8" w:rsidRPr="00890755">
        <w:rPr>
          <w:rStyle w:val="hps"/>
          <w:sz w:val="28"/>
          <w:szCs w:val="28"/>
        </w:rPr>
        <w:t xml:space="preserve">вступил в силу </w:t>
      </w:r>
      <w:r w:rsidRPr="00890755">
        <w:rPr>
          <w:rStyle w:val="hps"/>
          <w:sz w:val="28"/>
          <w:szCs w:val="28"/>
        </w:rPr>
        <w:t xml:space="preserve">Закон Республики Армения </w:t>
      </w:r>
      <w:r w:rsidR="000D057D">
        <w:rPr>
          <w:rStyle w:val="hps"/>
          <w:sz w:val="28"/>
          <w:szCs w:val="28"/>
        </w:rPr>
        <w:t>«</w:t>
      </w:r>
      <w:r w:rsidR="00DB287D" w:rsidRPr="00890755">
        <w:rPr>
          <w:rStyle w:val="hps"/>
          <w:sz w:val="28"/>
          <w:szCs w:val="28"/>
        </w:rPr>
        <w:t>Об обязательной маркировке магнитных, оптических, цифровых, лазерных и любых других типов электронных носителей</w:t>
      </w:r>
      <w:r w:rsidR="000D057D">
        <w:rPr>
          <w:rStyle w:val="hps"/>
          <w:sz w:val="28"/>
          <w:szCs w:val="28"/>
        </w:rPr>
        <w:t>»</w:t>
      </w:r>
      <w:r w:rsidR="00DB287D" w:rsidRPr="00890755">
        <w:rPr>
          <w:rStyle w:val="hps"/>
          <w:sz w:val="28"/>
          <w:szCs w:val="28"/>
        </w:rPr>
        <w:t xml:space="preserve"> </w:t>
      </w:r>
      <w:r w:rsidRPr="00890755">
        <w:rPr>
          <w:rStyle w:val="hps"/>
          <w:sz w:val="28"/>
          <w:szCs w:val="28"/>
        </w:rPr>
        <w:t>(</w:t>
      </w:r>
      <w:r w:rsidR="00F805EC" w:rsidRPr="00890755">
        <w:rPr>
          <w:rStyle w:val="hps"/>
          <w:sz w:val="28"/>
          <w:szCs w:val="28"/>
        </w:rPr>
        <w:t>в 2012 году внесены поправки), в с</w:t>
      </w:r>
      <w:r w:rsidR="00DB287D" w:rsidRPr="00890755">
        <w:rPr>
          <w:rStyle w:val="hps"/>
          <w:sz w:val="28"/>
          <w:szCs w:val="28"/>
        </w:rPr>
        <w:t xml:space="preserve">оответствии с </w:t>
      </w:r>
      <w:r w:rsidR="00F805EC" w:rsidRPr="00890755">
        <w:rPr>
          <w:rStyle w:val="hps"/>
          <w:sz w:val="28"/>
          <w:szCs w:val="28"/>
        </w:rPr>
        <w:t>которым</w:t>
      </w:r>
      <w:r w:rsidR="00DB287D" w:rsidRPr="00890755">
        <w:rPr>
          <w:rStyle w:val="hps"/>
          <w:sz w:val="28"/>
          <w:szCs w:val="28"/>
        </w:rPr>
        <w:t xml:space="preserve"> все носители аудиовизуальных произведений должны вводиться в гражданский оборот только после маркирования специальным знаком</w:t>
      </w:r>
      <w:r w:rsidR="00F805EC" w:rsidRPr="00890755">
        <w:rPr>
          <w:rStyle w:val="hps"/>
          <w:sz w:val="28"/>
          <w:szCs w:val="28"/>
        </w:rPr>
        <w:t xml:space="preserve">. При этом </w:t>
      </w:r>
      <w:r w:rsidR="00DB287D" w:rsidRPr="00890755">
        <w:rPr>
          <w:rStyle w:val="hps"/>
          <w:sz w:val="28"/>
          <w:szCs w:val="28"/>
        </w:rPr>
        <w:t xml:space="preserve">маркировочные наклейки выдаются </w:t>
      </w:r>
      <w:r w:rsidR="000C72B4" w:rsidRPr="00890755">
        <w:rPr>
          <w:rStyle w:val="hps"/>
          <w:sz w:val="28"/>
          <w:szCs w:val="28"/>
        </w:rPr>
        <w:t xml:space="preserve">только </w:t>
      </w:r>
      <w:r w:rsidR="00F805EC" w:rsidRPr="00890755">
        <w:rPr>
          <w:rStyle w:val="hps"/>
          <w:sz w:val="28"/>
          <w:szCs w:val="28"/>
        </w:rPr>
        <w:t xml:space="preserve">организациям и индивидуальным </w:t>
      </w:r>
      <w:r w:rsidR="00DB287D" w:rsidRPr="00890755">
        <w:rPr>
          <w:rStyle w:val="hps"/>
          <w:sz w:val="28"/>
          <w:szCs w:val="28"/>
        </w:rPr>
        <w:t xml:space="preserve">предпринимателям, зарегистрированным в Республике Армения. </w:t>
      </w:r>
      <w:r w:rsidR="00C041B8">
        <w:rPr>
          <w:rStyle w:val="hps"/>
          <w:sz w:val="28"/>
          <w:szCs w:val="28"/>
        </w:rPr>
        <w:t>Д</w:t>
      </w:r>
      <w:r w:rsidR="000C72B4" w:rsidRPr="00890755">
        <w:rPr>
          <w:rStyle w:val="hps"/>
          <w:sz w:val="28"/>
          <w:szCs w:val="28"/>
        </w:rPr>
        <w:t>ля</w:t>
      </w:r>
      <w:r w:rsidR="00084165" w:rsidRPr="00890755">
        <w:rPr>
          <w:sz w:val="28"/>
          <w:szCs w:val="28"/>
        </w:rPr>
        <w:t xml:space="preserve"> </w:t>
      </w:r>
      <w:r w:rsidR="004D26AD" w:rsidRPr="00890755">
        <w:rPr>
          <w:sz w:val="28"/>
          <w:szCs w:val="28"/>
        </w:rPr>
        <w:t xml:space="preserve">их </w:t>
      </w:r>
      <w:r w:rsidR="00084165" w:rsidRPr="00890755">
        <w:rPr>
          <w:sz w:val="28"/>
          <w:szCs w:val="28"/>
        </w:rPr>
        <w:t>получения произ</w:t>
      </w:r>
      <w:r w:rsidR="00DB287D" w:rsidRPr="00890755">
        <w:rPr>
          <w:sz w:val="28"/>
          <w:szCs w:val="28"/>
        </w:rPr>
        <w:t xml:space="preserve">водители и импортеры носителей </w:t>
      </w:r>
      <w:r w:rsidR="00084165" w:rsidRPr="00890755">
        <w:rPr>
          <w:sz w:val="28"/>
          <w:szCs w:val="28"/>
        </w:rPr>
        <w:t>должны</w:t>
      </w:r>
      <w:r w:rsidR="00DB287D" w:rsidRPr="00890755">
        <w:rPr>
          <w:sz w:val="28"/>
          <w:szCs w:val="28"/>
        </w:rPr>
        <w:t xml:space="preserve"> </w:t>
      </w:r>
      <w:r w:rsidR="00084165" w:rsidRPr="00890755">
        <w:rPr>
          <w:sz w:val="28"/>
          <w:szCs w:val="28"/>
        </w:rPr>
        <w:t>представить в Комитет по гос</w:t>
      </w:r>
      <w:r w:rsidR="00C041B8">
        <w:rPr>
          <w:sz w:val="28"/>
          <w:szCs w:val="28"/>
        </w:rPr>
        <w:t>ударственным доходам</w:t>
      </w:r>
      <w:r w:rsidR="00084165" w:rsidRPr="00890755">
        <w:rPr>
          <w:sz w:val="28"/>
          <w:szCs w:val="28"/>
        </w:rPr>
        <w:t xml:space="preserve"> Р</w:t>
      </w:r>
      <w:r w:rsidR="00DB287D" w:rsidRPr="00890755">
        <w:rPr>
          <w:sz w:val="28"/>
          <w:szCs w:val="28"/>
        </w:rPr>
        <w:t xml:space="preserve">еспублики </w:t>
      </w:r>
      <w:r w:rsidR="00084165" w:rsidRPr="00890755">
        <w:rPr>
          <w:sz w:val="28"/>
          <w:szCs w:val="28"/>
        </w:rPr>
        <w:t>А</w:t>
      </w:r>
      <w:r w:rsidR="00DB287D" w:rsidRPr="00890755">
        <w:rPr>
          <w:sz w:val="28"/>
          <w:szCs w:val="28"/>
        </w:rPr>
        <w:t xml:space="preserve">рмения </w:t>
      </w:r>
      <w:r w:rsidR="00084165" w:rsidRPr="00890755">
        <w:rPr>
          <w:sz w:val="28"/>
          <w:szCs w:val="28"/>
        </w:rPr>
        <w:t>справку, подтверждающую право на производство или импорт</w:t>
      </w:r>
      <w:r w:rsidR="004D26AD" w:rsidRPr="00890755">
        <w:rPr>
          <w:sz w:val="28"/>
          <w:szCs w:val="28"/>
        </w:rPr>
        <w:t xml:space="preserve"> </w:t>
      </w:r>
      <w:r w:rsidR="004D26AD" w:rsidRPr="00890755">
        <w:rPr>
          <w:rStyle w:val="hps"/>
          <w:sz w:val="28"/>
          <w:szCs w:val="28"/>
        </w:rPr>
        <w:t>носител</w:t>
      </w:r>
      <w:r w:rsidR="0051128F">
        <w:rPr>
          <w:rStyle w:val="hps"/>
          <w:sz w:val="28"/>
          <w:szCs w:val="28"/>
        </w:rPr>
        <w:t>е</w:t>
      </w:r>
      <w:r w:rsidR="004D26AD" w:rsidRPr="00890755">
        <w:rPr>
          <w:rStyle w:val="hps"/>
          <w:sz w:val="28"/>
          <w:szCs w:val="28"/>
        </w:rPr>
        <w:t>й аудиовизуальных произведений</w:t>
      </w:r>
      <w:r w:rsidR="00DB287D" w:rsidRPr="00890755">
        <w:rPr>
          <w:sz w:val="28"/>
          <w:szCs w:val="28"/>
        </w:rPr>
        <w:t>.</w:t>
      </w:r>
    </w:p>
    <w:p w:rsidR="00107AD2" w:rsidRDefault="00DB287D" w:rsidP="00B81D24">
      <w:pPr>
        <w:suppressAutoHyphens/>
        <w:ind w:firstLine="709"/>
        <w:jc w:val="both"/>
        <w:rPr>
          <w:sz w:val="28"/>
          <w:szCs w:val="28"/>
        </w:rPr>
      </w:pPr>
      <w:r w:rsidRPr="00890755">
        <w:rPr>
          <w:sz w:val="28"/>
          <w:szCs w:val="28"/>
        </w:rPr>
        <w:t>В</w:t>
      </w:r>
      <w:r w:rsidR="00084165" w:rsidRPr="00890755">
        <w:rPr>
          <w:sz w:val="28"/>
          <w:szCs w:val="28"/>
        </w:rPr>
        <w:t xml:space="preserve"> соответствии с Порядком </w:t>
      </w:r>
      <w:r w:rsidRPr="00890755">
        <w:rPr>
          <w:sz w:val="28"/>
          <w:szCs w:val="28"/>
        </w:rPr>
        <w:t>в</w:t>
      </w:r>
      <w:r w:rsidR="00084165" w:rsidRPr="00890755">
        <w:rPr>
          <w:sz w:val="28"/>
          <w:szCs w:val="28"/>
        </w:rPr>
        <w:t>ыдачи справки, подтверждающей право производства или импорта магнитных, оптических, цифровых, лазерных и любых других типов электронных носителей</w:t>
      </w:r>
      <w:r w:rsidR="00C041B8">
        <w:rPr>
          <w:sz w:val="28"/>
          <w:szCs w:val="28"/>
        </w:rPr>
        <w:t>,</w:t>
      </w:r>
      <w:r w:rsidR="00084165" w:rsidRPr="00890755">
        <w:rPr>
          <w:sz w:val="28"/>
          <w:szCs w:val="28"/>
        </w:rPr>
        <w:t xml:space="preserve"> утвержденным Правительством Р</w:t>
      </w:r>
      <w:r w:rsidRPr="00890755">
        <w:rPr>
          <w:sz w:val="28"/>
          <w:szCs w:val="28"/>
        </w:rPr>
        <w:t xml:space="preserve">еспублики </w:t>
      </w:r>
      <w:r w:rsidR="00084165" w:rsidRPr="00890755">
        <w:rPr>
          <w:sz w:val="28"/>
          <w:szCs w:val="28"/>
        </w:rPr>
        <w:t>А</w:t>
      </w:r>
      <w:r w:rsidR="00107AD2" w:rsidRPr="00890755">
        <w:rPr>
          <w:sz w:val="28"/>
          <w:szCs w:val="28"/>
        </w:rPr>
        <w:t xml:space="preserve">рмения 1 ноября 2012 года, </w:t>
      </w:r>
      <w:r w:rsidR="00084165" w:rsidRPr="00890755">
        <w:rPr>
          <w:sz w:val="28"/>
          <w:szCs w:val="28"/>
        </w:rPr>
        <w:t>процедура рассмотрения заяв</w:t>
      </w:r>
      <w:r w:rsidR="00107AD2" w:rsidRPr="00890755">
        <w:rPr>
          <w:sz w:val="28"/>
          <w:szCs w:val="28"/>
        </w:rPr>
        <w:t>лений и выдача справок возложены</w:t>
      </w:r>
      <w:r w:rsidR="00084165" w:rsidRPr="00890755">
        <w:rPr>
          <w:sz w:val="28"/>
          <w:szCs w:val="28"/>
        </w:rPr>
        <w:t xml:space="preserve"> на Агентство </w:t>
      </w:r>
      <w:r w:rsidR="00107AD2" w:rsidRPr="00890755">
        <w:rPr>
          <w:sz w:val="28"/>
          <w:szCs w:val="28"/>
        </w:rPr>
        <w:t>интеллектуальной с</w:t>
      </w:r>
      <w:r w:rsidR="00084165" w:rsidRPr="00890755">
        <w:rPr>
          <w:sz w:val="28"/>
          <w:szCs w:val="28"/>
        </w:rPr>
        <w:t>обственности</w:t>
      </w:r>
      <w:r w:rsidR="00C041B8">
        <w:rPr>
          <w:sz w:val="28"/>
          <w:szCs w:val="28"/>
        </w:rPr>
        <w:t xml:space="preserve"> (далее – Агентство).</w:t>
      </w:r>
    </w:p>
    <w:p w:rsidR="00F13707" w:rsidRPr="00890755" w:rsidRDefault="00F13707" w:rsidP="00B81D24">
      <w:pPr>
        <w:suppressAutoHyphens/>
        <w:ind w:firstLine="709"/>
        <w:jc w:val="both"/>
        <w:rPr>
          <w:sz w:val="28"/>
          <w:szCs w:val="28"/>
        </w:rPr>
      </w:pPr>
      <w:r w:rsidRPr="00890755">
        <w:rPr>
          <w:sz w:val="28"/>
          <w:szCs w:val="28"/>
        </w:rPr>
        <w:t xml:space="preserve">Охрана авторских и смежных прав осуществляется в соответствии с Законом Республики Армения от 4 июля 2006 года </w:t>
      </w:r>
      <w:r w:rsidR="00227A64">
        <w:rPr>
          <w:sz w:val="28"/>
          <w:szCs w:val="28"/>
        </w:rPr>
        <w:t>№ </w:t>
      </w:r>
      <w:r w:rsidRPr="00890755">
        <w:rPr>
          <w:sz w:val="28"/>
          <w:szCs w:val="28"/>
        </w:rPr>
        <w:t xml:space="preserve">ЗР-142 </w:t>
      </w:r>
      <w:r w:rsidR="000D057D">
        <w:rPr>
          <w:sz w:val="28"/>
          <w:szCs w:val="28"/>
        </w:rPr>
        <w:t>«</w:t>
      </w:r>
      <w:r w:rsidRPr="00890755">
        <w:rPr>
          <w:sz w:val="28"/>
          <w:szCs w:val="28"/>
        </w:rPr>
        <w:t>Об авторском праве и смежных правах</w:t>
      </w:r>
      <w:r w:rsidR="000D057D">
        <w:rPr>
          <w:sz w:val="28"/>
          <w:szCs w:val="28"/>
        </w:rPr>
        <w:t>»</w:t>
      </w:r>
      <w:r w:rsidRPr="00890755">
        <w:rPr>
          <w:sz w:val="28"/>
          <w:szCs w:val="28"/>
        </w:rPr>
        <w:t xml:space="preserve"> (с изменениями и дополнениями от 30 сентября 2013</w:t>
      </w:r>
      <w:r w:rsidR="002B2DFD">
        <w:rPr>
          <w:sz w:val="28"/>
          <w:szCs w:val="28"/>
        </w:rPr>
        <w:t> </w:t>
      </w:r>
      <w:r w:rsidRPr="00890755">
        <w:rPr>
          <w:sz w:val="28"/>
          <w:szCs w:val="28"/>
        </w:rPr>
        <w:t>года)</w:t>
      </w:r>
      <w:r w:rsidR="00C041B8">
        <w:rPr>
          <w:sz w:val="28"/>
          <w:szCs w:val="28"/>
        </w:rPr>
        <w:t xml:space="preserve"> (далее – Закон).</w:t>
      </w:r>
    </w:p>
    <w:p w:rsidR="00F13707" w:rsidRPr="00890755" w:rsidRDefault="00F13707" w:rsidP="00B81D24">
      <w:pPr>
        <w:suppressAutoHyphens/>
        <w:ind w:firstLine="709"/>
        <w:jc w:val="both"/>
        <w:rPr>
          <w:sz w:val="28"/>
          <w:szCs w:val="28"/>
        </w:rPr>
      </w:pPr>
      <w:r w:rsidRPr="00890755">
        <w:rPr>
          <w:sz w:val="28"/>
          <w:szCs w:val="28"/>
        </w:rPr>
        <w:t>Закон регулиру</w:t>
      </w:r>
      <w:r w:rsidR="004D26AD" w:rsidRPr="00890755">
        <w:rPr>
          <w:sz w:val="28"/>
          <w:szCs w:val="28"/>
        </w:rPr>
        <w:t>ет</w:t>
      </w:r>
      <w:r w:rsidRPr="00890755">
        <w:rPr>
          <w:sz w:val="28"/>
          <w:szCs w:val="28"/>
        </w:rPr>
        <w:t xml:space="preserve"> </w:t>
      </w:r>
      <w:r w:rsidR="004D26AD" w:rsidRPr="00890755">
        <w:rPr>
          <w:sz w:val="28"/>
          <w:szCs w:val="28"/>
        </w:rPr>
        <w:t>правоотношения</w:t>
      </w:r>
      <w:r w:rsidRPr="00890755">
        <w:rPr>
          <w:sz w:val="28"/>
          <w:szCs w:val="28"/>
        </w:rPr>
        <w:t xml:space="preserve">, связанные с </w:t>
      </w:r>
      <w:r w:rsidR="004D26AD" w:rsidRPr="00890755">
        <w:rPr>
          <w:sz w:val="28"/>
          <w:szCs w:val="28"/>
        </w:rPr>
        <w:t>авторским правом (</w:t>
      </w:r>
      <w:r w:rsidRPr="00890755">
        <w:rPr>
          <w:sz w:val="28"/>
          <w:szCs w:val="28"/>
        </w:rPr>
        <w:t>на произведения в области литературы, науки, искусства</w:t>
      </w:r>
      <w:r w:rsidR="00632C64" w:rsidRPr="00890755">
        <w:rPr>
          <w:sz w:val="28"/>
          <w:szCs w:val="28"/>
        </w:rPr>
        <w:t>) и смежными правами (</w:t>
      </w:r>
      <w:r w:rsidRPr="00890755">
        <w:rPr>
          <w:sz w:val="28"/>
          <w:szCs w:val="28"/>
        </w:rPr>
        <w:t>права исполнителей на их исполнения, производителей фонограмм на их изготовленные фонограммы, производителей фильмов на их записанные фильмы, вещательных организаций на их передачи, издателей на их оформление изданий, изготовителей базы данных на их изготовленную базу данных)</w:t>
      </w:r>
      <w:r w:rsidR="00632C64" w:rsidRPr="00890755">
        <w:rPr>
          <w:sz w:val="28"/>
          <w:szCs w:val="28"/>
        </w:rPr>
        <w:t xml:space="preserve">, а также вопросы охраны и защиты интеллектуальных прав, </w:t>
      </w:r>
      <w:r w:rsidRPr="00890755">
        <w:rPr>
          <w:sz w:val="28"/>
          <w:szCs w:val="28"/>
        </w:rPr>
        <w:t>управлени</w:t>
      </w:r>
      <w:r w:rsidR="00632C64" w:rsidRPr="00890755">
        <w:rPr>
          <w:sz w:val="28"/>
          <w:szCs w:val="28"/>
        </w:rPr>
        <w:t>я</w:t>
      </w:r>
      <w:r w:rsidRPr="00890755">
        <w:rPr>
          <w:sz w:val="28"/>
          <w:szCs w:val="28"/>
        </w:rPr>
        <w:t xml:space="preserve"> имущественными правами на коллективной основе</w:t>
      </w:r>
      <w:r w:rsidR="00632C64" w:rsidRPr="00890755">
        <w:rPr>
          <w:sz w:val="28"/>
          <w:szCs w:val="28"/>
        </w:rPr>
        <w:t xml:space="preserve"> и др.</w:t>
      </w:r>
      <w:r w:rsidRPr="00890755">
        <w:rPr>
          <w:sz w:val="28"/>
          <w:szCs w:val="28"/>
        </w:rPr>
        <w:t xml:space="preserve"> </w:t>
      </w:r>
    </w:p>
    <w:p w:rsidR="00F13707" w:rsidRPr="00890755" w:rsidRDefault="00F13707" w:rsidP="00B81D24">
      <w:pPr>
        <w:suppressAutoHyphens/>
        <w:ind w:firstLine="709"/>
        <w:jc w:val="both"/>
        <w:rPr>
          <w:sz w:val="28"/>
          <w:szCs w:val="28"/>
        </w:rPr>
      </w:pPr>
      <w:r w:rsidRPr="00890755">
        <w:rPr>
          <w:sz w:val="28"/>
          <w:szCs w:val="28"/>
        </w:rPr>
        <w:t>Закон</w:t>
      </w:r>
      <w:r w:rsidR="000C72B4" w:rsidRPr="00890755">
        <w:rPr>
          <w:sz w:val="28"/>
          <w:szCs w:val="28"/>
        </w:rPr>
        <w:t>ом</w:t>
      </w:r>
      <w:r w:rsidRPr="00890755">
        <w:rPr>
          <w:sz w:val="28"/>
          <w:szCs w:val="28"/>
        </w:rPr>
        <w:t xml:space="preserve"> определено, что в целях обеспечения управления имущественными правами правообладателей авторского права и смежных прав, </w:t>
      </w:r>
      <w:r w:rsidRPr="00890755">
        <w:rPr>
          <w:sz w:val="28"/>
          <w:szCs w:val="28"/>
        </w:rPr>
        <w:lastRenderedPageBreak/>
        <w:t xml:space="preserve">когда практическое осуществление этих прав в индивидуальном порядке затруднительно или невозможно, создаются некоммерческие, не преследующие цели получения прибыли организации, управляющие имущественными правами на коллективной основе. Такие организации создаются непосредственно правообладателями авторских или смежных прав и осуществляют управление имущественными правами на коллективной основе в пределах полномочий, полученных от них по письменному договору. </w:t>
      </w:r>
    </w:p>
    <w:p w:rsidR="00A847C6" w:rsidRPr="00890755" w:rsidRDefault="00A847C6" w:rsidP="00B81D24">
      <w:pPr>
        <w:suppressAutoHyphens/>
        <w:ind w:firstLine="709"/>
        <w:jc w:val="both"/>
        <w:rPr>
          <w:sz w:val="28"/>
          <w:szCs w:val="28"/>
        </w:rPr>
      </w:pPr>
      <w:r w:rsidRPr="00890755">
        <w:rPr>
          <w:sz w:val="28"/>
          <w:szCs w:val="28"/>
        </w:rPr>
        <w:t xml:space="preserve">Что касается вопросов защиты интеллектуальных прав в цифровой среде, то </w:t>
      </w:r>
      <w:r w:rsidR="00A05D9D" w:rsidRPr="00890755">
        <w:rPr>
          <w:sz w:val="28"/>
          <w:szCs w:val="28"/>
        </w:rPr>
        <w:t>З</w:t>
      </w:r>
      <w:r w:rsidRPr="00890755">
        <w:rPr>
          <w:sz w:val="28"/>
          <w:szCs w:val="28"/>
        </w:rPr>
        <w:t xml:space="preserve">акон </w:t>
      </w:r>
      <w:r w:rsidR="00A05D9D" w:rsidRPr="00890755">
        <w:rPr>
          <w:sz w:val="28"/>
          <w:szCs w:val="28"/>
        </w:rPr>
        <w:t>содержи</w:t>
      </w:r>
      <w:r w:rsidRPr="00890755">
        <w:rPr>
          <w:sz w:val="28"/>
          <w:szCs w:val="28"/>
        </w:rPr>
        <w:t>т положения, регулирующие проблемные вопросы, связанные с обеспечением прав исполнителей,</w:t>
      </w:r>
      <w:r w:rsidR="00C041B8">
        <w:rPr>
          <w:sz w:val="28"/>
          <w:szCs w:val="28"/>
        </w:rPr>
        <w:t xml:space="preserve"> организаций цифрового вещания,</w:t>
      </w:r>
      <w:r w:rsidRPr="00890755">
        <w:rPr>
          <w:sz w:val="28"/>
          <w:szCs w:val="28"/>
        </w:rPr>
        <w:t xml:space="preserve"> исключениями и ограничениями имущественных прав авторов и правообладателей в цифровой среде</w:t>
      </w:r>
      <w:r w:rsidR="00A05D9D" w:rsidRPr="00890755">
        <w:rPr>
          <w:sz w:val="28"/>
          <w:szCs w:val="28"/>
        </w:rPr>
        <w:t>, техническими средствами защиты объектов авторского права и смежных прав.</w:t>
      </w:r>
    </w:p>
    <w:p w:rsidR="00C805DE" w:rsidRPr="00C041B8" w:rsidRDefault="00A05D9D" w:rsidP="00B81D24">
      <w:pPr>
        <w:suppressAutoHyphens/>
        <w:ind w:firstLine="709"/>
        <w:jc w:val="both"/>
        <w:rPr>
          <w:sz w:val="28"/>
          <w:szCs w:val="28"/>
        </w:rPr>
      </w:pPr>
      <w:r w:rsidRPr="00890755">
        <w:rPr>
          <w:sz w:val="28"/>
          <w:szCs w:val="28"/>
        </w:rPr>
        <w:t>В Таможенный кодекс Республики Армения в</w:t>
      </w:r>
      <w:r w:rsidR="00C805DE" w:rsidRPr="00890755">
        <w:rPr>
          <w:sz w:val="28"/>
          <w:szCs w:val="28"/>
        </w:rPr>
        <w:t xml:space="preserve"> декабр</w:t>
      </w:r>
      <w:r w:rsidRPr="00890755">
        <w:rPr>
          <w:sz w:val="28"/>
          <w:szCs w:val="28"/>
        </w:rPr>
        <w:t>е</w:t>
      </w:r>
      <w:r w:rsidR="00C805DE" w:rsidRPr="00890755">
        <w:rPr>
          <w:sz w:val="28"/>
          <w:szCs w:val="28"/>
        </w:rPr>
        <w:t xml:space="preserve"> 2011 года </w:t>
      </w:r>
      <w:r w:rsidRPr="00890755">
        <w:rPr>
          <w:sz w:val="28"/>
          <w:szCs w:val="28"/>
        </w:rPr>
        <w:t>были внесены</w:t>
      </w:r>
      <w:r w:rsidR="00C805DE" w:rsidRPr="00890755">
        <w:rPr>
          <w:sz w:val="28"/>
          <w:szCs w:val="28"/>
        </w:rPr>
        <w:t xml:space="preserve"> изменения и дополнения, на основании</w:t>
      </w:r>
      <w:r w:rsidR="00227A64">
        <w:rPr>
          <w:sz w:val="28"/>
          <w:szCs w:val="28"/>
        </w:rPr>
        <w:t xml:space="preserve"> </w:t>
      </w:r>
      <w:r w:rsidR="00C805DE" w:rsidRPr="00890755">
        <w:rPr>
          <w:sz w:val="28"/>
          <w:szCs w:val="28"/>
        </w:rPr>
        <w:t xml:space="preserve">которых ведется Таможенный реестр объектов интеллектуальной собственности. </w:t>
      </w:r>
      <w:r w:rsidRPr="00890755">
        <w:rPr>
          <w:sz w:val="28"/>
          <w:szCs w:val="28"/>
        </w:rPr>
        <w:t>При этом с</w:t>
      </w:r>
      <w:r w:rsidR="00C805DE" w:rsidRPr="00890755">
        <w:rPr>
          <w:sz w:val="28"/>
          <w:szCs w:val="28"/>
        </w:rPr>
        <w:t xml:space="preserve">отрудники таможенных органов не правомочны действовать </w:t>
      </w:r>
      <w:r w:rsidR="000D057D">
        <w:rPr>
          <w:sz w:val="28"/>
          <w:szCs w:val="28"/>
        </w:rPr>
        <w:t>«</w:t>
      </w:r>
      <w:r w:rsidR="00C805DE" w:rsidRPr="00890755">
        <w:rPr>
          <w:sz w:val="28"/>
          <w:szCs w:val="28"/>
        </w:rPr>
        <w:t>ex officio</w:t>
      </w:r>
      <w:r w:rsidR="000D057D">
        <w:rPr>
          <w:sz w:val="28"/>
          <w:szCs w:val="28"/>
        </w:rPr>
        <w:t>»</w:t>
      </w:r>
      <w:r w:rsidR="00C041B8">
        <w:rPr>
          <w:sz w:val="28"/>
          <w:szCs w:val="28"/>
        </w:rPr>
        <w:t xml:space="preserve"> (принцип </w:t>
      </w:r>
      <w:r w:rsidR="006860A5">
        <w:rPr>
          <w:sz w:val="28"/>
          <w:szCs w:val="28"/>
        </w:rPr>
        <w:br/>
      </w:r>
      <w:r w:rsidR="00C041B8">
        <w:rPr>
          <w:sz w:val="28"/>
          <w:szCs w:val="28"/>
        </w:rPr>
        <w:t>«</w:t>
      </w:r>
      <w:r w:rsidR="00C041B8" w:rsidRPr="00890755">
        <w:rPr>
          <w:sz w:val="28"/>
          <w:szCs w:val="28"/>
        </w:rPr>
        <w:t>ex officio</w:t>
      </w:r>
      <w:r w:rsidR="00C041B8">
        <w:rPr>
          <w:sz w:val="28"/>
          <w:szCs w:val="28"/>
        </w:rPr>
        <w:t xml:space="preserve">» означает, что </w:t>
      </w:r>
      <w:r w:rsidR="00C041B8" w:rsidRPr="00890755">
        <w:rPr>
          <w:sz w:val="28"/>
          <w:szCs w:val="28"/>
        </w:rPr>
        <w:t>таможенные органы вправе приостановить выпуск товаров, содержащих объекты интеллектуальной собственности, не включенных в таможенный реестр объектов интеллектуальной собственности, при обнаружении признаков того, что перемещаемые через таможенную границу товары являются товарами с нарушением прав интеллектуальной</w:t>
      </w:r>
      <w:r w:rsidR="00C041B8">
        <w:rPr>
          <w:sz w:val="28"/>
          <w:szCs w:val="28"/>
        </w:rPr>
        <w:t xml:space="preserve"> собственности).</w:t>
      </w:r>
    </w:p>
    <w:p w:rsidR="00E770FE" w:rsidRPr="00890755" w:rsidRDefault="00E770FE" w:rsidP="00B81D24">
      <w:pPr>
        <w:suppressAutoHyphens/>
        <w:ind w:firstLine="709"/>
        <w:jc w:val="both"/>
        <w:rPr>
          <w:sz w:val="28"/>
          <w:szCs w:val="28"/>
        </w:rPr>
      </w:pPr>
      <w:r w:rsidRPr="00890755">
        <w:rPr>
          <w:sz w:val="28"/>
          <w:szCs w:val="28"/>
        </w:rPr>
        <w:t xml:space="preserve">В </w:t>
      </w:r>
      <w:r w:rsidR="00F805EC" w:rsidRPr="00890755">
        <w:rPr>
          <w:sz w:val="28"/>
          <w:szCs w:val="28"/>
        </w:rPr>
        <w:t>целях реализаци</w:t>
      </w:r>
      <w:r w:rsidR="00C041B8">
        <w:rPr>
          <w:sz w:val="28"/>
          <w:szCs w:val="28"/>
        </w:rPr>
        <w:t xml:space="preserve">и пунктов 1.2.1 и 1.2.2 Перечня мероприятий </w:t>
      </w:r>
      <w:r w:rsidR="00C041B8" w:rsidRPr="00890755">
        <w:rPr>
          <w:sz w:val="28"/>
          <w:szCs w:val="28"/>
        </w:rPr>
        <w:t>в сфере противодействия правонарушениям в области интеллектуальной собственности по сопровождению этапов реализации Стратегии экономического развития Содружества Независимых Государств на период до 2020 года</w:t>
      </w:r>
      <w:r w:rsidR="00C041B8">
        <w:rPr>
          <w:sz w:val="28"/>
          <w:szCs w:val="28"/>
        </w:rPr>
        <w:t xml:space="preserve"> (далее – Перечень), </w:t>
      </w:r>
      <w:r w:rsidR="00F805EC" w:rsidRPr="00890755">
        <w:rPr>
          <w:sz w:val="28"/>
          <w:szCs w:val="28"/>
        </w:rPr>
        <w:t xml:space="preserve">а также в </w:t>
      </w:r>
      <w:r w:rsidRPr="00890755">
        <w:rPr>
          <w:sz w:val="28"/>
          <w:szCs w:val="28"/>
        </w:rPr>
        <w:t xml:space="preserve">целях усиления административной и уголовной ответственности за незаконное использование и распространение объектов интеллектуальной собственности, в том числе в цифровой среде, </w:t>
      </w:r>
      <w:r w:rsidR="00632C64" w:rsidRPr="00890755">
        <w:rPr>
          <w:sz w:val="28"/>
          <w:szCs w:val="28"/>
        </w:rPr>
        <w:t xml:space="preserve">в </w:t>
      </w:r>
      <w:r w:rsidR="00F805EC" w:rsidRPr="00890755">
        <w:rPr>
          <w:sz w:val="28"/>
          <w:szCs w:val="28"/>
        </w:rPr>
        <w:t>2013–2014</w:t>
      </w:r>
      <w:r w:rsidR="00E453B7">
        <w:rPr>
          <w:sz w:val="28"/>
          <w:szCs w:val="28"/>
        </w:rPr>
        <w:t> </w:t>
      </w:r>
      <w:r w:rsidR="00F805EC" w:rsidRPr="00890755">
        <w:rPr>
          <w:sz w:val="28"/>
          <w:szCs w:val="28"/>
        </w:rPr>
        <w:t xml:space="preserve">годах в Республике Армения </w:t>
      </w:r>
      <w:r w:rsidRPr="00890755">
        <w:rPr>
          <w:sz w:val="28"/>
          <w:szCs w:val="28"/>
        </w:rPr>
        <w:t>проводилась работа по подготовке законопроекта о внесении изменений и дополнений в Гражданский, Гражданский процессуальный и Уголовный кодексы Республики Армения.</w:t>
      </w:r>
    </w:p>
    <w:p w:rsidR="00F13707" w:rsidRPr="00890755" w:rsidRDefault="00E770FE" w:rsidP="00B81D24">
      <w:pPr>
        <w:suppressAutoHyphens/>
        <w:ind w:firstLine="709"/>
        <w:jc w:val="both"/>
        <w:rPr>
          <w:sz w:val="28"/>
          <w:szCs w:val="28"/>
        </w:rPr>
      </w:pPr>
      <w:r w:rsidRPr="00890755">
        <w:rPr>
          <w:sz w:val="28"/>
          <w:szCs w:val="28"/>
        </w:rPr>
        <w:t>В 2014–2015 годах осуществлялась разработка проекта нового закона об авторском праве и смежных правах, в котором предусматривается конкретизация положений по регулированию прав на кабельное вещание, свободное использование произведений, а также по вопросам аккредитации и деятельности организаций по коллективному управлению имущественными правами правообладателей.</w:t>
      </w:r>
    </w:p>
    <w:p w:rsidR="00FA33EF" w:rsidRPr="00890755" w:rsidRDefault="00FA33EF" w:rsidP="00B81D24">
      <w:pPr>
        <w:suppressAutoHyphens/>
        <w:ind w:firstLine="709"/>
        <w:jc w:val="both"/>
        <w:rPr>
          <w:sz w:val="28"/>
          <w:szCs w:val="28"/>
        </w:rPr>
      </w:pPr>
      <w:r w:rsidRPr="00890755">
        <w:rPr>
          <w:sz w:val="28"/>
          <w:szCs w:val="28"/>
        </w:rPr>
        <w:t xml:space="preserve">В целях усовершенствования правоприменительной практики в сфере противодействия правонарушениям в области интеллектуальной собственности при Министерстве экономики Республики Армения создана и функционирует межведомственная комиссия по вопросам усовершенствования механизмов </w:t>
      </w:r>
      <w:r w:rsidRPr="00890755">
        <w:rPr>
          <w:sz w:val="28"/>
          <w:szCs w:val="28"/>
        </w:rPr>
        <w:lastRenderedPageBreak/>
        <w:t>пресечения правонарушений в сфере интеллектуальной собственности и оборота контрафактной продукции, в состав которой входят представители практически всех министерств и ведомств на уровне заместителей руководителей.</w:t>
      </w:r>
    </w:p>
    <w:p w:rsidR="0051128F" w:rsidRDefault="00FA33EF" w:rsidP="00B81D24">
      <w:pPr>
        <w:suppressAutoHyphens/>
        <w:ind w:firstLine="709"/>
        <w:jc w:val="both"/>
        <w:rPr>
          <w:rFonts w:eastAsia="Calibri"/>
          <w:sz w:val="28"/>
          <w:szCs w:val="28"/>
        </w:rPr>
      </w:pPr>
      <w:r w:rsidRPr="00890755">
        <w:rPr>
          <w:rFonts w:eastAsia="Calibri"/>
          <w:sz w:val="28"/>
          <w:szCs w:val="28"/>
        </w:rPr>
        <w:t xml:space="preserve">В составе Управления по борьбе с коррупцией и экономическими преступлениями Главного управления по борьбе с организованной преступностью Полиции Республики Армения создан Департамент по борьбе с нарушениями прав интеллектуальной собственности. </w:t>
      </w:r>
    </w:p>
    <w:p w:rsidR="00632C64" w:rsidRPr="00890755" w:rsidRDefault="00FA33EF" w:rsidP="00B81D24">
      <w:pPr>
        <w:suppressAutoHyphens/>
        <w:ind w:firstLine="709"/>
        <w:jc w:val="both"/>
        <w:rPr>
          <w:rFonts w:eastAsia="Calibri"/>
          <w:sz w:val="28"/>
          <w:szCs w:val="28"/>
        </w:rPr>
      </w:pPr>
      <w:r w:rsidRPr="00890755">
        <w:rPr>
          <w:rFonts w:eastAsia="Calibri"/>
          <w:sz w:val="28"/>
          <w:szCs w:val="28"/>
        </w:rPr>
        <w:t>В течение 2013–2014</w:t>
      </w:r>
      <w:r w:rsidR="002B2DFD">
        <w:rPr>
          <w:rFonts w:eastAsia="Calibri"/>
          <w:sz w:val="28"/>
          <w:szCs w:val="28"/>
        </w:rPr>
        <w:t> </w:t>
      </w:r>
      <w:r w:rsidRPr="00890755">
        <w:rPr>
          <w:rFonts w:eastAsia="Calibri"/>
          <w:sz w:val="28"/>
          <w:szCs w:val="28"/>
        </w:rPr>
        <w:t xml:space="preserve">годов </w:t>
      </w:r>
      <w:r w:rsidR="00C041B8">
        <w:rPr>
          <w:rFonts w:eastAsia="Calibri"/>
          <w:sz w:val="28"/>
          <w:szCs w:val="28"/>
        </w:rPr>
        <w:t xml:space="preserve">его </w:t>
      </w:r>
      <w:r w:rsidRPr="00890755">
        <w:rPr>
          <w:rFonts w:eastAsia="Calibri"/>
          <w:sz w:val="28"/>
          <w:szCs w:val="28"/>
        </w:rPr>
        <w:t>сотрудниками было обнаружено 66</w:t>
      </w:r>
      <w:r w:rsidR="00E453B7">
        <w:rPr>
          <w:rFonts w:eastAsia="Calibri"/>
          <w:sz w:val="28"/>
          <w:szCs w:val="28"/>
        </w:rPr>
        <w:t> </w:t>
      </w:r>
      <w:r w:rsidRPr="00890755">
        <w:rPr>
          <w:rFonts w:eastAsia="Calibri"/>
          <w:sz w:val="28"/>
          <w:szCs w:val="28"/>
        </w:rPr>
        <w:t>правонарушений в сфере интеллектуальной собственности, 45 из которых в области авторского права</w:t>
      </w:r>
      <w:r w:rsidR="00632C64" w:rsidRPr="00890755">
        <w:rPr>
          <w:rFonts w:eastAsia="Calibri"/>
          <w:sz w:val="28"/>
          <w:szCs w:val="28"/>
        </w:rPr>
        <w:t>.</w:t>
      </w:r>
    </w:p>
    <w:p w:rsidR="002B2DFD" w:rsidRDefault="00BC0E45" w:rsidP="00B81D24">
      <w:pPr>
        <w:suppressAutoHyphens/>
        <w:ind w:firstLine="709"/>
        <w:jc w:val="both"/>
        <w:rPr>
          <w:rStyle w:val="hps"/>
          <w:sz w:val="28"/>
          <w:szCs w:val="28"/>
        </w:rPr>
      </w:pPr>
      <w:r w:rsidRPr="00890755">
        <w:rPr>
          <w:sz w:val="28"/>
          <w:szCs w:val="28"/>
        </w:rPr>
        <w:t xml:space="preserve">Агентством </w:t>
      </w:r>
      <w:r w:rsidR="0051128F">
        <w:rPr>
          <w:sz w:val="28"/>
          <w:szCs w:val="28"/>
        </w:rPr>
        <w:t>созданы</w:t>
      </w:r>
      <w:r w:rsidR="00632C64" w:rsidRPr="00890755">
        <w:rPr>
          <w:sz w:val="28"/>
          <w:szCs w:val="28"/>
        </w:rPr>
        <w:t xml:space="preserve"> и веду</w:t>
      </w:r>
      <w:r w:rsidRPr="00890755">
        <w:rPr>
          <w:sz w:val="28"/>
          <w:szCs w:val="28"/>
        </w:rPr>
        <w:t xml:space="preserve">тся </w:t>
      </w:r>
      <w:r w:rsidRPr="00890755">
        <w:rPr>
          <w:rStyle w:val="hps"/>
          <w:sz w:val="28"/>
          <w:szCs w:val="28"/>
        </w:rPr>
        <w:t>баз</w:t>
      </w:r>
      <w:r w:rsidR="00632C64" w:rsidRPr="00890755">
        <w:rPr>
          <w:rStyle w:val="hps"/>
          <w:sz w:val="28"/>
          <w:szCs w:val="28"/>
        </w:rPr>
        <w:t>ы</w:t>
      </w:r>
      <w:r w:rsidRPr="00890755">
        <w:rPr>
          <w:rStyle w:val="hps"/>
          <w:sz w:val="28"/>
          <w:szCs w:val="28"/>
        </w:rPr>
        <w:t xml:space="preserve"> данных судебных актов, относящихся к сфере интеллектуальной собственности, в которой содержатся сведения о заседаниях Кассационного и</w:t>
      </w:r>
      <w:r w:rsidR="00227A64">
        <w:rPr>
          <w:rStyle w:val="hps"/>
          <w:sz w:val="28"/>
          <w:szCs w:val="28"/>
        </w:rPr>
        <w:t xml:space="preserve"> </w:t>
      </w:r>
      <w:r w:rsidRPr="00890755">
        <w:rPr>
          <w:rStyle w:val="hps"/>
          <w:sz w:val="28"/>
          <w:szCs w:val="28"/>
        </w:rPr>
        <w:t>Административного судов, судов общей юрисдикции Республики Армения</w:t>
      </w:r>
      <w:r w:rsidR="00632C64" w:rsidRPr="00890755">
        <w:rPr>
          <w:rStyle w:val="hps"/>
          <w:sz w:val="28"/>
          <w:szCs w:val="28"/>
        </w:rPr>
        <w:t>, а также решений Апелляционного совета Агентства. Они</w:t>
      </w:r>
      <w:r w:rsidRPr="00890755">
        <w:rPr>
          <w:rStyle w:val="hps"/>
          <w:sz w:val="28"/>
          <w:szCs w:val="28"/>
        </w:rPr>
        <w:t xml:space="preserve"> размещен</w:t>
      </w:r>
      <w:r w:rsidR="00632C64" w:rsidRPr="00890755">
        <w:rPr>
          <w:rStyle w:val="hps"/>
          <w:sz w:val="28"/>
          <w:szCs w:val="28"/>
        </w:rPr>
        <w:t>ы</w:t>
      </w:r>
      <w:r w:rsidRPr="00890755">
        <w:rPr>
          <w:rStyle w:val="hps"/>
          <w:sz w:val="28"/>
          <w:szCs w:val="28"/>
        </w:rPr>
        <w:t xml:space="preserve"> на сайте Агентства: </w:t>
      </w:r>
      <w:hyperlink r:id="rId8" w:history="1">
        <w:r w:rsidRPr="00890755">
          <w:rPr>
            <w:rStyle w:val="hps"/>
            <w:sz w:val="28"/>
            <w:szCs w:val="28"/>
          </w:rPr>
          <w:t>www.aipa.am</w:t>
        </w:r>
      </w:hyperlink>
      <w:r w:rsidRPr="00890755">
        <w:rPr>
          <w:rStyle w:val="hps"/>
          <w:sz w:val="28"/>
          <w:szCs w:val="28"/>
        </w:rPr>
        <w:t xml:space="preserve"> и открыт</w:t>
      </w:r>
      <w:r w:rsidR="00632C64" w:rsidRPr="00890755">
        <w:rPr>
          <w:rStyle w:val="hps"/>
          <w:sz w:val="28"/>
          <w:szCs w:val="28"/>
        </w:rPr>
        <w:t>ы</w:t>
      </w:r>
      <w:r w:rsidRPr="00890755">
        <w:rPr>
          <w:rStyle w:val="hps"/>
          <w:sz w:val="28"/>
          <w:szCs w:val="28"/>
        </w:rPr>
        <w:t xml:space="preserve"> для общего доступа. </w:t>
      </w:r>
    </w:p>
    <w:p w:rsidR="00BC0E45" w:rsidRPr="00890755" w:rsidRDefault="00BC0E45" w:rsidP="00B81D24">
      <w:pPr>
        <w:suppressAutoHyphens/>
        <w:ind w:firstLine="709"/>
        <w:jc w:val="both"/>
        <w:rPr>
          <w:sz w:val="28"/>
          <w:szCs w:val="28"/>
        </w:rPr>
      </w:pPr>
      <w:r w:rsidRPr="00890755">
        <w:rPr>
          <w:rStyle w:val="hps"/>
          <w:sz w:val="28"/>
          <w:szCs w:val="28"/>
        </w:rPr>
        <w:t xml:space="preserve">Кроме того, на сайте Агентства создан раздел </w:t>
      </w:r>
      <w:r w:rsidR="000D057D">
        <w:rPr>
          <w:rFonts w:eastAsia="Calibri"/>
          <w:sz w:val="28"/>
          <w:szCs w:val="28"/>
        </w:rPr>
        <w:t>«</w:t>
      </w:r>
      <w:r w:rsidRPr="00890755">
        <w:rPr>
          <w:rFonts w:eastAsia="Calibri"/>
          <w:sz w:val="28"/>
          <w:szCs w:val="28"/>
        </w:rPr>
        <w:t>Статистика</w:t>
      </w:r>
      <w:r w:rsidR="000D057D">
        <w:rPr>
          <w:rFonts w:eastAsia="Calibri"/>
          <w:sz w:val="28"/>
          <w:szCs w:val="28"/>
        </w:rPr>
        <w:t>»</w:t>
      </w:r>
      <w:r w:rsidRPr="00890755">
        <w:rPr>
          <w:rFonts w:eastAsia="Calibri"/>
          <w:sz w:val="28"/>
          <w:szCs w:val="28"/>
        </w:rPr>
        <w:t xml:space="preserve">, содержащий данные о судебных актах, правонарушениях, зарегистрированных объектах интеллектуальной собственности, сведения о передаче прав на эти объекты, </w:t>
      </w:r>
      <w:r w:rsidR="0051128F">
        <w:rPr>
          <w:rFonts w:eastAsia="Calibri"/>
          <w:sz w:val="28"/>
          <w:szCs w:val="28"/>
        </w:rPr>
        <w:br/>
      </w:r>
      <w:r w:rsidRPr="00890755">
        <w:rPr>
          <w:rFonts w:eastAsia="Calibri"/>
          <w:sz w:val="28"/>
          <w:szCs w:val="28"/>
        </w:rPr>
        <w:t>а также изменениях их статуса.</w:t>
      </w:r>
    </w:p>
    <w:p w:rsidR="00BC0E45" w:rsidRPr="00890755" w:rsidRDefault="00BC0E45" w:rsidP="00B81D24">
      <w:pPr>
        <w:suppressAutoHyphens/>
        <w:ind w:firstLine="709"/>
        <w:jc w:val="both"/>
        <w:rPr>
          <w:rFonts w:eastAsia="Calibri"/>
          <w:sz w:val="28"/>
          <w:szCs w:val="28"/>
        </w:rPr>
      </w:pPr>
      <w:r w:rsidRPr="00890755">
        <w:rPr>
          <w:rFonts w:eastAsia="Calibri"/>
          <w:sz w:val="28"/>
          <w:szCs w:val="28"/>
        </w:rPr>
        <w:t>Обеспечен бесплат</w:t>
      </w:r>
      <w:r w:rsidR="00A05D9D" w:rsidRPr="00890755">
        <w:rPr>
          <w:rFonts w:eastAsia="Calibri"/>
          <w:sz w:val="28"/>
          <w:szCs w:val="28"/>
        </w:rPr>
        <w:t>ный доступ ко всем базам данных, и</w:t>
      </w:r>
      <w:r w:rsidRPr="00890755">
        <w:rPr>
          <w:rFonts w:eastAsia="Calibri"/>
          <w:sz w:val="28"/>
          <w:szCs w:val="28"/>
        </w:rPr>
        <w:t xml:space="preserve">нформация </w:t>
      </w:r>
      <w:r w:rsidR="00A05D9D" w:rsidRPr="00890755">
        <w:rPr>
          <w:rFonts w:eastAsia="Calibri"/>
          <w:sz w:val="28"/>
          <w:szCs w:val="28"/>
        </w:rPr>
        <w:t xml:space="preserve">размещена </w:t>
      </w:r>
      <w:r w:rsidRPr="00890755">
        <w:rPr>
          <w:rFonts w:eastAsia="Calibri"/>
          <w:sz w:val="28"/>
          <w:szCs w:val="28"/>
        </w:rPr>
        <w:t xml:space="preserve">на </w:t>
      </w:r>
      <w:r w:rsidR="00C041B8">
        <w:rPr>
          <w:rFonts w:eastAsia="Calibri"/>
          <w:sz w:val="28"/>
          <w:szCs w:val="28"/>
        </w:rPr>
        <w:t>трех</w:t>
      </w:r>
      <w:r w:rsidRPr="00890755">
        <w:rPr>
          <w:rFonts w:eastAsia="Calibri"/>
          <w:sz w:val="28"/>
          <w:szCs w:val="28"/>
        </w:rPr>
        <w:t xml:space="preserve"> языках</w:t>
      </w:r>
      <w:r w:rsidR="00A05D9D" w:rsidRPr="00890755">
        <w:rPr>
          <w:rFonts w:eastAsia="Calibri"/>
          <w:sz w:val="28"/>
          <w:szCs w:val="28"/>
        </w:rPr>
        <w:t xml:space="preserve"> – </w:t>
      </w:r>
      <w:r w:rsidRPr="00890755">
        <w:rPr>
          <w:rFonts w:eastAsia="Calibri"/>
          <w:sz w:val="28"/>
          <w:szCs w:val="28"/>
        </w:rPr>
        <w:t>армянском, русском, английском.</w:t>
      </w:r>
    </w:p>
    <w:p w:rsidR="00816918" w:rsidRPr="00890755" w:rsidRDefault="00BC0E45" w:rsidP="00B81D24">
      <w:pPr>
        <w:suppressAutoHyphens/>
        <w:ind w:firstLine="709"/>
        <w:jc w:val="both"/>
        <w:rPr>
          <w:rFonts w:eastAsia="Calibri"/>
          <w:sz w:val="28"/>
          <w:szCs w:val="28"/>
        </w:rPr>
      </w:pPr>
      <w:r w:rsidRPr="00890755">
        <w:rPr>
          <w:rFonts w:eastAsia="Calibri"/>
          <w:sz w:val="28"/>
          <w:szCs w:val="28"/>
        </w:rPr>
        <w:t xml:space="preserve">В </w:t>
      </w:r>
      <w:r w:rsidR="00F805EC" w:rsidRPr="00890755">
        <w:rPr>
          <w:rFonts w:eastAsia="Calibri"/>
          <w:sz w:val="28"/>
          <w:szCs w:val="28"/>
        </w:rPr>
        <w:t xml:space="preserve">целях реализации пунктов 4.1 и 4.2 Перечня в </w:t>
      </w:r>
      <w:r w:rsidRPr="00890755">
        <w:rPr>
          <w:rFonts w:eastAsia="Calibri"/>
          <w:sz w:val="28"/>
          <w:szCs w:val="28"/>
        </w:rPr>
        <w:t>Республике Армения н</w:t>
      </w:r>
      <w:r w:rsidR="00084165" w:rsidRPr="00890755">
        <w:rPr>
          <w:rFonts w:eastAsia="Calibri"/>
          <w:sz w:val="28"/>
          <w:szCs w:val="28"/>
        </w:rPr>
        <w:t xml:space="preserve">а постоянной основе проводится работа </w:t>
      </w:r>
      <w:r w:rsidR="001276F9" w:rsidRPr="00890755">
        <w:rPr>
          <w:rFonts w:eastAsia="Calibri"/>
          <w:sz w:val="28"/>
          <w:szCs w:val="28"/>
        </w:rPr>
        <w:t>по подготовке, переподготовке и повышению квалификации</w:t>
      </w:r>
      <w:r w:rsidR="00227A64">
        <w:rPr>
          <w:rFonts w:eastAsia="Calibri"/>
          <w:sz w:val="28"/>
          <w:szCs w:val="28"/>
        </w:rPr>
        <w:t xml:space="preserve"> </w:t>
      </w:r>
      <w:r w:rsidR="001276F9" w:rsidRPr="00890755">
        <w:rPr>
          <w:rFonts w:eastAsia="Calibri"/>
          <w:sz w:val="28"/>
          <w:szCs w:val="28"/>
        </w:rPr>
        <w:t>кадров в сфере интеллектуальной собственности</w:t>
      </w:r>
      <w:r w:rsidR="00084165" w:rsidRPr="00890755">
        <w:rPr>
          <w:rFonts w:eastAsia="Calibri"/>
          <w:sz w:val="28"/>
          <w:szCs w:val="28"/>
        </w:rPr>
        <w:t xml:space="preserve"> по </w:t>
      </w:r>
      <w:r w:rsidR="001276F9" w:rsidRPr="00890755">
        <w:rPr>
          <w:rFonts w:eastAsia="Calibri"/>
          <w:sz w:val="28"/>
          <w:szCs w:val="28"/>
        </w:rPr>
        <w:t xml:space="preserve">трем </w:t>
      </w:r>
      <w:r w:rsidR="00C041B8">
        <w:rPr>
          <w:rFonts w:eastAsia="Calibri"/>
          <w:sz w:val="28"/>
          <w:szCs w:val="28"/>
        </w:rPr>
        <w:t xml:space="preserve">следующим </w:t>
      </w:r>
      <w:r w:rsidR="001276F9" w:rsidRPr="00890755">
        <w:rPr>
          <w:rFonts w:eastAsia="Calibri"/>
          <w:sz w:val="28"/>
          <w:szCs w:val="28"/>
        </w:rPr>
        <w:t>направлениям:</w:t>
      </w:r>
      <w:r w:rsidR="00816F83" w:rsidRPr="00890755">
        <w:rPr>
          <w:rFonts w:eastAsia="Calibri"/>
          <w:sz w:val="28"/>
          <w:szCs w:val="28"/>
        </w:rPr>
        <w:t xml:space="preserve"> </w:t>
      </w:r>
      <w:r w:rsidR="00084165" w:rsidRPr="00890755">
        <w:rPr>
          <w:rFonts w:eastAsia="Calibri"/>
          <w:sz w:val="28"/>
          <w:szCs w:val="28"/>
        </w:rPr>
        <w:t>учеба в Р</w:t>
      </w:r>
      <w:r w:rsidR="00A05D9D" w:rsidRPr="00890755">
        <w:rPr>
          <w:rFonts w:eastAsia="Calibri"/>
          <w:sz w:val="28"/>
          <w:szCs w:val="28"/>
        </w:rPr>
        <w:t>оссийской государственной академии интеллектуальной собственности</w:t>
      </w:r>
      <w:r w:rsidR="00084165" w:rsidRPr="00890755">
        <w:rPr>
          <w:rFonts w:eastAsia="Calibri"/>
          <w:sz w:val="28"/>
          <w:szCs w:val="28"/>
        </w:rPr>
        <w:t>;</w:t>
      </w:r>
      <w:r w:rsidR="00816F83" w:rsidRPr="00890755">
        <w:rPr>
          <w:rFonts w:eastAsia="Calibri"/>
          <w:sz w:val="28"/>
          <w:szCs w:val="28"/>
        </w:rPr>
        <w:t xml:space="preserve"> </w:t>
      </w:r>
      <w:r w:rsidR="001276F9" w:rsidRPr="00890755">
        <w:rPr>
          <w:rFonts w:eastAsia="Calibri"/>
          <w:sz w:val="28"/>
          <w:szCs w:val="28"/>
        </w:rPr>
        <w:t>учебны</w:t>
      </w:r>
      <w:r w:rsidR="00084165" w:rsidRPr="00890755">
        <w:rPr>
          <w:rFonts w:eastAsia="Calibri"/>
          <w:sz w:val="28"/>
          <w:szCs w:val="28"/>
        </w:rPr>
        <w:t>е</w:t>
      </w:r>
      <w:r w:rsidR="001276F9" w:rsidRPr="00890755">
        <w:rPr>
          <w:rFonts w:eastAsia="Calibri"/>
          <w:sz w:val="28"/>
          <w:szCs w:val="28"/>
        </w:rPr>
        <w:t xml:space="preserve"> курс</w:t>
      </w:r>
      <w:r w:rsidR="00084165" w:rsidRPr="00890755">
        <w:rPr>
          <w:rFonts w:eastAsia="Calibri"/>
          <w:sz w:val="28"/>
          <w:szCs w:val="28"/>
        </w:rPr>
        <w:t>ы</w:t>
      </w:r>
      <w:r w:rsidR="001276F9" w:rsidRPr="00890755">
        <w:rPr>
          <w:rFonts w:eastAsia="Calibri"/>
          <w:sz w:val="28"/>
          <w:szCs w:val="28"/>
        </w:rPr>
        <w:t xml:space="preserve"> в вузах </w:t>
      </w:r>
      <w:r w:rsidR="00A05D9D" w:rsidRPr="00890755">
        <w:rPr>
          <w:rFonts w:eastAsia="Calibri"/>
          <w:sz w:val="28"/>
          <w:szCs w:val="28"/>
        </w:rPr>
        <w:t>А</w:t>
      </w:r>
      <w:r w:rsidR="001276F9" w:rsidRPr="00890755">
        <w:rPr>
          <w:rFonts w:eastAsia="Calibri"/>
          <w:sz w:val="28"/>
          <w:szCs w:val="28"/>
        </w:rPr>
        <w:t>р</w:t>
      </w:r>
      <w:r w:rsidR="00A05D9D" w:rsidRPr="00890755">
        <w:rPr>
          <w:rFonts w:eastAsia="Calibri"/>
          <w:sz w:val="28"/>
          <w:szCs w:val="28"/>
        </w:rPr>
        <w:t>мении</w:t>
      </w:r>
      <w:r w:rsidR="001276F9" w:rsidRPr="00890755">
        <w:rPr>
          <w:rFonts w:eastAsia="Calibri"/>
          <w:sz w:val="28"/>
          <w:szCs w:val="28"/>
        </w:rPr>
        <w:t>;</w:t>
      </w:r>
      <w:r w:rsidR="00816F83" w:rsidRPr="00890755">
        <w:rPr>
          <w:rFonts w:eastAsia="Calibri"/>
          <w:sz w:val="28"/>
          <w:szCs w:val="28"/>
        </w:rPr>
        <w:t xml:space="preserve"> </w:t>
      </w:r>
      <w:r w:rsidR="001276F9" w:rsidRPr="00890755">
        <w:rPr>
          <w:rFonts w:eastAsia="Calibri"/>
          <w:sz w:val="28"/>
          <w:szCs w:val="28"/>
        </w:rPr>
        <w:t>переподготовка специалистов и повышение их квалификации в Е</w:t>
      </w:r>
      <w:r w:rsidRPr="00890755">
        <w:rPr>
          <w:rFonts w:eastAsia="Calibri"/>
          <w:sz w:val="28"/>
          <w:szCs w:val="28"/>
        </w:rPr>
        <w:t>вразийском патентном ведомстве</w:t>
      </w:r>
      <w:r w:rsidR="007A6CAF">
        <w:rPr>
          <w:rFonts w:eastAsia="Calibri"/>
          <w:sz w:val="28"/>
          <w:szCs w:val="28"/>
        </w:rPr>
        <w:t>;</w:t>
      </w:r>
      <w:r w:rsidR="001276F9" w:rsidRPr="00890755">
        <w:rPr>
          <w:rFonts w:eastAsia="Calibri"/>
          <w:sz w:val="28"/>
          <w:szCs w:val="28"/>
        </w:rPr>
        <w:t xml:space="preserve"> в рамках программ </w:t>
      </w:r>
      <w:r w:rsidR="00A847C6" w:rsidRPr="00890755">
        <w:rPr>
          <w:rStyle w:val="hps"/>
          <w:sz w:val="28"/>
          <w:szCs w:val="28"/>
        </w:rPr>
        <w:t>Всемирной организации интеллектуальной собственности (ВОИС)</w:t>
      </w:r>
      <w:r w:rsidR="001276F9" w:rsidRPr="00890755">
        <w:rPr>
          <w:rFonts w:eastAsia="Calibri"/>
          <w:sz w:val="28"/>
          <w:szCs w:val="28"/>
        </w:rPr>
        <w:t>, а также в рамках проводимых Е</w:t>
      </w:r>
      <w:r w:rsidR="00A847C6" w:rsidRPr="00890755">
        <w:rPr>
          <w:rFonts w:eastAsia="Calibri"/>
          <w:sz w:val="28"/>
          <w:szCs w:val="28"/>
        </w:rPr>
        <w:t>вросоюзом</w:t>
      </w:r>
      <w:r w:rsidR="001276F9" w:rsidRPr="00890755">
        <w:rPr>
          <w:rFonts w:eastAsia="Calibri"/>
          <w:sz w:val="28"/>
          <w:szCs w:val="28"/>
        </w:rPr>
        <w:t xml:space="preserve"> программ</w:t>
      </w:r>
      <w:r w:rsidR="00560514" w:rsidRPr="00890755">
        <w:rPr>
          <w:rFonts w:eastAsia="Calibri"/>
          <w:sz w:val="28"/>
          <w:szCs w:val="28"/>
        </w:rPr>
        <w:t>.</w:t>
      </w:r>
      <w:r w:rsidR="000A0551" w:rsidRPr="00890755">
        <w:rPr>
          <w:rFonts w:eastAsia="Calibri"/>
          <w:sz w:val="28"/>
          <w:szCs w:val="28"/>
        </w:rPr>
        <w:t xml:space="preserve"> </w:t>
      </w:r>
      <w:r w:rsidR="00084165" w:rsidRPr="00890755">
        <w:rPr>
          <w:rFonts w:eastAsia="Calibri"/>
          <w:sz w:val="28"/>
          <w:szCs w:val="28"/>
        </w:rPr>
        <w:t xml:space="preserve">С февраля 2012 года осуществляется </w:t>
      </w:r>
      <w:r w:rsidR="00632C64" w:rsidRPr="00890755">
        <w:rPr>
          <w:rFonts w:eastAsia="Calibri"/>
          <w:sz w:val="28"/>
          <w:szCs w:val="28"/>
        </w:rPr>
        <w:t xml:space="preserve">образовательная </w:t>
      </w:r>
      <w:r w:rsidR="00084165" w:rsidRPr="00890755">
        <w:rPr>
          <w:rFonts w:eastAsia="Calibri"/>
          <w:sz w:val="28"/>
          <w:szCs w:val="28"/>
        </w:rPr>
        <w:t>программа</w:t>
      </w:r>
      <w:r w:rsidR="00632C64" w:rsidRPr="00890755">
        <w:rPr>
          <w:rFonts w:eastAsia="Calibri"/>
          <w:sz w:val="28"/>
          <w:szCs w:val="28"/>
        </w:rPr>
        <w:t xml:space="preserve"> </w:t>
      </w:r>
      <w:r w:rsidR="00560514" w:rsidRPr="00890755">
        <w:rPr>
          <w:rFonts w:eastAsia="Calibri"/>
          <w:sz w:val="28"/>
          <w:szCs w:val="28"/>
        </w:rPr>
        <w:t xml:space="preserve">TWINNING, </w:t>
      </w:r>
      <w:r w:rsidR="00084165" w:rsidRPr="00890755">
        <w:rPr>
          <w:rFonts w:eastAsia="Calibri"/>
          <w:sz w:val="28"/>
          <w:szCs w:val="28"/>
        </w:rPr>
        <w:t>основн</w:t>
      </w:r>
      <w:r w:rsidR="007A6CAF">
        <w:rPr>
          <w:rFonts w:eastAsia="Calibri"/>
          <w:sz w:val="28"/>
          <w:szCs w:val="28"/>
        </w:rPr>
        <w:t xml:space="preserve">ыми целями </w:t>
      </w:r>
      <w:r w:rsidR="00084165" w:rsidRPr="00890755">
        <w:rPr>
          <w:rFonts w:eastAsia="Calibri"/>
          <w:sz w:val="28"/>
          <w:szCs w:val="28"/>
        </w:rPr>
        <w:t>которой явля</w:t>
      </w:r>
      <w:r w:rsidR="007A6CAF">
        <w:rPr>
          <w:rFonts w:eastAsia="Calibri"/>
          <w:sz w:val="28"/>
          <w:szCs w:val="28"/>
        </w:rPr>
        <w:t>ю</w:t>
      </w:r>
      <w:r w:rsidR="00084165" w:rsidRPr="00890755">
        <w:rPr>
          <w:rFonts w:eastAsia="Calibri"/>
          <w:sz w:val="28"/>
          <w:szCs w:val="28"/>
        </w:rPr>
        <w:t>тся проведение семинаров для судей, прокуроров</w:t>
      </w:r>
      <w:r w:rsidR="0066073F" w:rsidRPr="00890755">
        <w:rPr>
          <w:rFonts w:eastAsia="Calibri"/>
          <w:sz w:val="28"/>
          <w:szCs w:val="28"/>
        </w:rPr>
        <w:t>,</w:t>
      </w:r>
      <w:r w:rsidR="00084165" w:rsidRPr="00890755">
        <w:rPr>
          <w:rFonts w:eastAsia="Calibri"/>
          <w:sz w:val="28"/>
          <w:szCs w:val="28"/>
        </w:rPr>
        <w:t xml:space="preserve"> работников полиции, таможенных органов, </w:t>
      </w:r>
      <w:r w:rsidR="00632C64" w:rsidRPr="00890755">
        <w:rPr>
          <w:rFonts w:eastAsia="Calibri"/>
          <w:sz w:val="28"/>
          <w:szCs w:val="28"/>
        </w:rPr>
        <w:t xml:space="preserve">специалистов </w:t>
      </w:r>
      <w:r w:rsidR="00084165" w:rsidRPr="00890755">
        <w:rPr>
          <w:rFonts w:eastAsia="Calibri"/>
          <w:sz w:val="28"/>
          <w:szCs w:val="28"/>
        </w:rPr>
        <w:t>организаци</w:t>
      </w:r>
      <w:r w:rsidR="0066073F" w:rsidRPr="00890755">
        <w:rPr>
          <w:rFonts w:eastAsia="Calibri"/>
          <w:sz w:val="28"/>
          <w:szCs w:val="28"/>
        </w:rPr>
        <w:t>й</w:t>
      </w:r>
      <w:r w:rsidR="00084165" w:rsidRPr="00890755">
        <w:rPr>
          <w:rFonts w:eastAsia="Calibri"/>
          <w:sz w:val="28"/>
          <w:szCs w:val="28"/>
        </w:rPr>
        <w:t xml:space="preserve"> по коллективному управлению имущественны</w:t>
      </w:r>
      <w:r w:rsidR="00560514" w:rsidRPr="00890755">
        <w:rPr>
          <w:rFonts w:eastAsia="Calibri"/>
          <w:sz w:val="28"/>
          <w:szCs w:val="28"/>
        </w:rPr>
        <w:t>ми</w:t>
      </w:r>
      <w:r w:rsidR="00084165" w:rsidRPr="00890755">
        <w:rPr>
          <w:rFonts w:eastAsia="Calibri"/>
          <w:sz w:val="28"/>
          <w:szCs w:val="28"/>
        </w:rPr>
        <w:t xml:space="preserve"> прав</w:t>
      </w:r>
      <w:r w:rsidR="00560514" w:rsidRPr="00890755">
        <w:rPr>
          <w:rFonts w:eastAsia="Calibri"/>
          <w:sz w:val="28"/>
          <w:szCs w:val="28"/>
        </w:rPr>
        <w:t>ами правообладателей</w:t>
      </w:r>
      <w:r w:rsidR="00084165" w:rsidRPr="00890755">
        <w:rPr>
          <w:rFonts w:eastAsia="Calibri"/>
          <w:sz w:val="28"/>
          <w:szCs w:val="28"/>
        </w:rPr>
        <w:t>, а также переподготовка с</w:t>
      </w:r>
      <w:r w:rsidR="00632C64" w:rsidRPr="00890755">
        <w:rPr>
          <w:rFonts w:eastAsia="Calibri"/>
          <w:sz w:val="28"/>
          <w:szCs w:val="28"/>
        </w:rPr>
        <w:t>отрудников</w:t>
      </w:r>
      <w:r w:rsidR="00084165" w:rsidRPr="00890755">
        <w:rPr>
          <w:rFonts w:eastAsia="Calibri"/>
          <w:sz w:val="28"/>
          <w:szCs w:val="28"/>
        </w:rPr>
        <w:t xml:space="preserve"> Агентства</w:t>
      </w:r>
      <w:r w:rsidR="00816918" w:rsidRPr="00890755">
        <w:rPr>
          <w:rFonts w:eastAsia="Calibri"/>
          <w:sz w:val="28"/>
          <w:szCs w:val="28"/>
        </w:rPr>
        <w:t>.</w:t>
      </w:r>
    </w:p>
    <w:p w:rsidR="00A847C6" w:rsidRPr="00890755" w:rsidRDefault="007A6CAF" w:rsidP="00B81D24">
      <w:pPr>
        <w:suppressAutoHyphens/>
        <w:ind w:firstLine="709"/>
        <w:jc w:val="both"/>
        <w:rPr>
          <w:rFonts w:eastAsia="Calibri"/>
          <w:sz w:val="28"/>
          <w:szCs w:val="28"/>
        </w:rPr>
      </w:pPr>
      <w:r>
        <w:rPr>
          <w:rFonts w:eastAsia="Calibri"/>
          <w:sz w:val="28"/>
          <w:szCs w:val="28"/>
        </w:rPr>
        <w:t xml:space="preserve">В ходе реализации </w:t>
      </w:r>
      <w:r w:rsidR="00816918" w:rsidRPr="00890755">
        <w:rPr>
          <w:rFonts w:eastAsia="Calibri"/>
          <w:sz w:val="28"/>
          <w:szCs w:val="28"/>
        </w:rPr>
        <w:t>программы изучаются Административно-процессуальный, Гражданско-процессуальный и Уголовно-процессуальный кодексы Республики Армения</w:t>
      </w:r>
      <w:r w:rsidR="00A847C6" w:rsidRPr="00890755">
        <w:rPr>
          <w:rFonts w:eastAsia="Calibri"/>
          <w:sz w:val="28"/>
          <w:szCs w:val="28"/>
        </w:rPr>
        <w:t xml:space="preserve">, </w:t>
      </w:r>
      <w:r w:rsidR="00632C64" w:rsidRPr="00890755">
        <w:rPr>
          <w:rFonts w:eastAsia="Calibri"/>
          <w:sz w:val="28"/>
          <w:szCs w:val="28"/>
        </w:rPr>
        <w:t xml:space="preserve">рассматриваются </w:t>
      </w:r>
      <w:r w:rsidR="00084165" w:rsidRPr="00890755">
        <w:rPr>
          <w:rFonts w:eastAsia="Calibri"/>
          <w:sz w:val="28"/>
          <w:szCs w:val="28"/>
        </w:rPr>
        <w:t>обстоятельств</w:t>
      </w:r>
      <w:r w:rsidR="0051128F">
        <w:rPr>
          <w:rFonts w:eastAsia="Calibri"/>
          <w:sz w:val="28"/>
          <w:szCs w:val="28"/>
        </w:rPr>
        <w:t>а</w:t>
      </w:r>
      <w:r w:rsidR="00084165" w:rsidRPr="00890755">
        <w:rPr>
          <w:rFonts w:eastAsia="Calibri"/>
          <w:sz w:val="28"/>
          <w:szCs w:val="28"/>
        </w:rPr>
        <w:t xml:space="preserve"> дел в судебных органах</w:t>
      </w:r>
      <w:r w:rsidR="00A847C6" w:rsidRPr="00890755">
        <w:rPr>
          <w:rFonts w:eastAsia="Calibri"/>
          <w:sz w:val="28"/>
          <w:szCs w:val="28"/>
        </w:rPr>
        <w:t>.</w:t>
      </w:r>
    </w:p>
    <w:p w:rsidR="002451FE" w:rsidRPr="00890755" w:rsidRDefault="002451FE" w:rsidP="00B81D24">
      <w:pPr>
        <w:shd w:val="clear" w:color="auto" w:fill="FFFFFF"/>
        <w:tabs>
          <w:tab w:val="left" w:pos="709"/>
        </w:tabs>
        <w:suppressAutoHyphens/>
        <w:ind w:firstLine="709"/>
        <w:jc w:val="both"/>
        <w:rPr>
          <w:rStyle w:val="hps"/>
          <w:sz w:val="28"/>
          <w:szCs w:val="28"/>
        </w:rPr>
      </w:pPr>
      <w:r w:rsidRPr="00890755">
        <w:rPr>
          <w:rStyle w:val="hps"/>
          <w:sz w:val="28"/>
          <w:szCs w:val="28"/>
        </w:rPr>
        <w:t xml:space="preserve">В рамках международного сотрудничества </w:t>
      </w:r>
      <w:r w:rsidR="00632C64" w:rsidRPr="00890755">
        <w:rPr>
          <w:rStyle w:val="hps"/>
          <w:sz w:val="28"/>
          <w:szCs w:val="28"/>
        </w:rPr>
        <w:t xml:space="preserve">проводятся </w:t>
      </w:r>
      <w:r w:rsidRPr="00890755">
        <w:rPr>
          <w:rStyle w:val="hps"/>
          <w:sz w:val="28"/>
          <w:szCs w:val="28"/>
        </w:rPr>
        <w:t>семинар</w:t>
      </w:r>
      <w:r w:rsidR="00632C64" w:rsidRPr="00890755">
        <w:rPr>
          <w:rStyle w:val="hps"/>
          <w:sz w:val="28"/>
          <w:szCs w:val="28"/>
        </w:rPr>
        <w:t>ы</w:t>
      </w:r>
      <w:r w:rsidRPr="00890755">
        <w:rPr>
          <w:rStyle w:val="hps"/>
          <w:sz w:val="28"/>
          <w:szCs w:val="28"/>
        </w:rPr>
        <w:t>, деловы</w:t>
      </w:r>
      <w:r w:rsidR="00632C64" w:rsidRPr="00890755">
        <w:rPr>
          <w:rStyle w:val="hps"/>
          <w:sz w:val="28"/>
          <w:szCs w:val="28"/>
        </w:rPr>
        <w:t>е</w:t>
      </w:r>
      <w:r w:rsidRPr="00890755">
        <w:rPr>
          <w:rStyle w:val="hps"/>
          <w:sz w:val="28"/>
          <w:szCs w:val="28"/>
        </w:rPr>
        <w:t xml:space="preserve"> встреч</w:t>
      </w:r>
      <w:r w:rsidR="00632C64" w:rsidRPr="00890755">
        <w:rPr>
          <w:rStyle w:val="hps"/>
          <w:sz w:val="28"/>
          <w:szCs w:val="28"/>
        </w:rPr>
        <w:t>и, а также</w:t>
      </w:r>
      <w:r w:rsidRPr="00890755">
        <w:rPr>
          <w:rStyle w:val="hps"/>
          <w:sz w:val="28"/>
          <w:szCs w:val="28"/>
        </w:rPr>
        <w:t xml:space="preserve"> курс</w:t>
      </w:r>
      <w:r w:rsidR="00632C64" w:rsidRPr="00890755">
        <w:rPr>
          <w:rStyle w:val="hps"/>
          <w:sz w:val="28"/>
          <w:szCs w:val="28"/>
        </w:rPr>
        <w:t>ы</w:t>
      </w:r>
      <w:r w:rsidRPr="00890755">
        <w:rPr>
          <w:rStyle w:val="hps"/>
          <w:sz w:val="28"/>
          <w:szCs w:val="28"/>
        </w:rPr>
        <w:t xml:space="preserve"> по повышению квалификации, организованны</w:t>
      </w:r>
      <w:r w:rsidR="00632C64" w:rsidRPr="00890755">
        <w:rPr>
          <w:rStyle w:val="hps"/>
          <w:sz w:val="28"/>
          <w:szCs w:val="28"/>
        </w:rPr>
        <w:t>е</w:t>
      </w:r>
      <w:r w:rsidR="00A847C6" w:rsidRPr="00890755">
        <w:rPr>
          <w:rFonts w:eastAsia="Calibri"/>
          <w:sz w:val="28"/>
          <w:szCs w:val="28"/>
        </w:rPr>
        <w:t xml:space="preserve"> ВОИС</w:t>
      </w:r>
      <w:r w:rsidRPr="00890755">
        <w:rPr>
          <w:rStyle w:val="hps"/>
          <w:sz w:val="28"/>
          <w:szCs w:val="28"/>
        </w:rPr>
        <w:t xml:space="preserve">, Европейским </w:t>
      </w:r>
      <w:r w:rsidR="00A847C6" w:rsidRPr="00890755">
        <w:rPr>
          <w:rStyle w:val="hps"/>
          <w:sz w:val="28"/>
          <w:szCs w:val="28"/>
        </w:rPr>
        <w:t xml:space="preserve">и Евразийским </w:t>
      </w:r>
      <w:r w:rsidRPr="00890755">
        <w:rPr>
          <w:rStyle w:val="hps"/>
          <w:sz w:val="28"/>
          <w:szCs w:val="28"/>
        </w:rPr>
        <w:t>патентным</w:t>
      </w:r>
      <w:r w:rsidR="00A847C6" w:rsidRPr="00890755">
        <w:rPr>
          <w:rStyle w:val="hps"/>
          <w:sz w:val="28"/>
          <w:szCs w:val="28"/>
        </w:rPr>
        <w:t>и</w:t>
      </w:r>
      <w:r w:rsidRPr="00890755">
        <w:rPr>
          <w:rStyle w:val="hps"/>
          <w:sz w:val="28"/>
          <w:szCs w:val="28"/>
        </w:rPr>
        <w:t xml:space="preserve"> ведомств</w:t>
      </w:r>
      <w:r w:rsidR="00A847C6" w:rsidRPr="00890755">
        <w:rPr>
          <w:rStyle w:val="hps"/>
          <w:sz w:val="28"/>
          <w:szCs w:val="28"/>
        </w:rPr>
        <w:t>ами</w:t>
      </w:r>
      <w:r w:rsidRPr="00890755">
        <w:rPr>
          <w:rStyle w:val="hps"/>
          <w:sz w:val="28"/>
          <w:szCs w:val="28"/>
        </w:rPr>
        <w:t>.</w:t>
      </w:r>
    </w:p>
    <w:p w:rsidR="00047228" w:rsidRPr="00890755" w:rsidRDefault="002B2DFD" w:rsidP="00B81D24">
      <w:pPr>
        <w:pStyle w:val="2"/>
      </w:pPr>
      <w:bookmarkStart w:id="11" w:name="_Toc447728061"/>
      <w:bookmarkStart w:id="12" w:name="_Toc447728399"/>
      <w:r w:rsidRPr="00890755">
        <w:lastRenderedPageBreak/>
        <w:t>Республика Беларусь</w:t>
      </w:r>
      <w:bookmarkEnd w:id="11"/>
      <w:bookmarkEnd w:id="12"/>
    </w:p>
    <w:p w:rsidR="000A0551" w:rsidRPr="00890755" w:rsidRDefault="000A0551" w:rsidP="00B81D24">
      <w:pPr>
        <w:suppressAutoHyphens/>
        <w:autoSpaceDE w:val="0"/>
        <w:autoSpaceDN w:val="0"/>
        <w:adjustRightInd w:val="0"/>
        <w:ind w:firstLine="709"/>
        <w:jc w:val="both"/>
        <w:rPr>
          <w:sz w:val="28"/>
          <w:szCs w:val="28"/>
        </w:rPr>
      </w:pPr>
      <w:r w:rsidRPr="00890755">
        <w:rPr>
          <w:sz w:val="28"/>
          <w:szCs w:val="28"/>
        </w:rPr>
        <w:t xml:space="preserve">В рамках реализации государственной политики в области охраны и защиты авторского права и смежных прав принят Закон Республики Беларусь от 17 мая 2011 года </w:t>
      </w:r>
      <w:r w:rsidR="00227A64">
        <w:rPr>
          <w:sz w:val="28"/>
          <w:szCs w:val="28"/>
        </w:rPr>
        <w:t>№ </w:t>
      </w:r>
      <w:r w:rsidRPr="00890755">
        <w:rPr>
          <w:sz w:val="28"/>
          <w:szCs w:val="28"/>
        </w:rPr>
        <w:t xml:space="preserve">262-З </w:t>
      </w:r>
      <w:r w:rsidR="000D057D">
        <w:rPr>
          <w:sz w:val="28"/>
          <w:szCs w:val="28"/>
        </w:rPr>
        <w:t>«</w:t>
      </w:r>
      <w:r w:rsidRPr="00890755">
        <w:rPr>
          <w:sz w:val="28"/>
          <w:szCs w:val="28"/>
        </w:rPr>
        <w:t>Об авторском праве и смежных правах</w:t>
      </w:r>
      <w:r w:rsidR="000D057D">
        <w:rPr>
          <w:sz w:val="28"/>
          <w:szCs w:val="28"/>
        </w:rPr>
        <w:t>»</w:t>
      </w:r>
      <w:r w:rsidR="007A6CAF">
        <w:rPr>
          <w:sz w:val="28"/>
          <w:szCs w:val="28"/>
        </w:rPr>
        <w:t xml:space="preserve"> (далее – Закон), </w:t>
      </w:r>
      <w:r w:rsidRPr="00890755">
        <w:rPr>
          <w:sz w:val="28"/>
          <w:szCs w:val="28"/>
        </w:rPr>
        <w:t xml:space="preserve">направленный на повышение эффективности функционирования системы охраны и реализации авторских и смежных прав, совершенствование форм и способов использования объектов авторского права и смежных прав, активное включение их в гражданский оборот. </w:t>
      </w:r>
    </w:p>
    <w:p w:rsidR="009F4336" w:rsidRPr="00890755" w:rsidRDefault="000A0551" w:rsidP="00B81D24">
      <w:pPr>
        <w:suppressAutoHyphens/>
        <w:autoSpaceDE w:val="0"/>
        <w:autoSpaceDN w:val="0"/>
        <w:adjustRightInd w:val="0"/>
        <w:ind w:firstLine="709"/>
        <w:jc w:val="both"/>
        <w:rPr>
          <w:sz w:val="28"/>
          <w:szCs w:val="28"/>
        </w:rPr>
      </w:pPr>
      <w:r w:rsidRPr="00890755">
        <w:rPr>
          <w:bCs/>
          <w:sz w:val="28"/>
          <w:szCs w:val="28"/>
        </w:rPr>
        <w:t xml:space="preserve">В целях реализации Закона принято постановление Совета Министров Республики Беларусь от 29 ноября 2011 года </w:t>
      </w:r>
      <w:r w:rsidR="00227A64">
        <w:rPr>
          <w:bCs/>
          <w:sz w:val="28"/>
          <w:szCs w:val="28"/>
        </w:rPr>
        <w:t>№ </w:t>
      </w:r>
      <w:r w:rsidRPr="00890755">
        <w:rPr>
          <w:bCs/>
          <w:sz w:val="28"/>
          <w:szCs w:val="28"/>
        </w:rPr>
        <w:t xml:space="preserve">1609 </w:t>
      </w:r>
      <w:r w:rsidR="000D057D">
        <w:rPr>
          <w:bCs/>
          <w:sz w:val="28"/>
          <w:szCs w:val="28"/>
        </w:rPr>
        <w:t>«</w:t>
      </w:r>
      <w:r w:rsidRPr="00890755">
        <w:rPr>
          <w:sz w:val="28"/>
          <w:szCs w:val="28"/>
        </w:rPr>
        <w:t>О коллективном управлении имущественными правами</w:t>
      </w:r>
      <w:r w:rsidR="000D057D">
        <w:rPr>
          <w:sz w:val="28"/>
          <w:szCs w:val="28"/>
        </w:rPr>
        <w:t>»</w:t>
      </w:r>
      <w:r w:rsidR="009F4336" w:rsidRPr="00890755">
        <w:rPr>
          <w:sz w:val="28"/>
          <w:szCs w:val="28"/>
        </w:rPr>
        <w:t xml:space="preserve">, направленное </w:t>
      </w:r>
      <w:r w:rsidRPr="00890755">
        <w:rPr>
          <w:sz w:val="28"/>
          <w:szCs w:val="28"/>
        </w:rPr>
        <w:t xml:space="preserve">на развитие сферы коллективного управления имущественными правами – деятельности по обеспечению сбора, распределения и выплаты вознаграждения за использование объектов авторского права и смежных прав физическими и юридическими лицами в случаях, когда практическое осуществление имущественных прав в индивидуальном порядке затруднено. </w:t>
      </w:r>
    </w:p>
    <w:p w:rsidR="000A0551" w:rsidRPr="00890755" w:rsidRDefault="000A0551" w:rsidP="00B81D24">
      <w:pPr>
        <w:suppressAutoHyphens/>
        <w:autoSpaceDE w:val="0"/>
        <w:autoSpaceDN w:val="0"/>
        <w:adjustRightInd w:val="0"/>
        <w:ind w:firstLine="709"/>
        <w:jc w:val="both"/>
        <w:rPr>
          <w:sz w:val="28"/>
          <w:szCs w:val="28"/>
        </w:rPr>
      </w:pPr>
      <w:r w:rsidRPr="00890755">
        <w:rPr>
          <w:sz w:val="28"/>
          <w:szCs w:val="28"/>
        </w:rPr>
        <w:t xml:space="preserve">Постановлением Государственного комитета по науке и технологиям Республики Беларусь от 30 ноября 2011 года </w:t>
      </w:r>
      <w:r w:rsidR="00227A64">
        <w:rPr>
          <w:sz w:val="28"/>
          <w:szCs w:val="28"/>
        </w:rPr>
        <w:t>№ </w:t>
      </w:r>
      <w:r w:rsidRPr="00890755">
        <w:rPr>
          <w:sz w:val="28"/>
          <w:szCs w:val="28"/>
        </w:rPr>
        <w:t>25 утверждены Инструкция о порядке государственной аккредитации организаций по коллективному управлению имущественными правами и Инструкция о порядке сбора, распределения и выплаты вознаграждения при осуществлении коллективного управления имущественными правами, перечисления невыплаченного вознаграждения в доход республиканского бюджета.</w:t>
      </w:r>
    </w:p>
    <w:p w:rsidR="009F4336" w:rsidRPr="00890755" w:rsidRDefault="000A0551" w:rsidP="00B81D24">
      <w:pPr>
        <w:suppressAutoHyphens/>
        <w:ind w:firstLine="709"/>
        <w:jc w:val="both"/>
        <w:rPr>
          <w:sz w:val="28"/>
          <w:szCs w:val="28"/>
        </w:rPr>
      </w:pPr>
      <w:r w:rsidRPr="00890755">
        <w:rPr>
          <w:sz w:val="28"/>
          <w:szCs w:val="28"/>
        </w:rPr>
        <w:t>Национальному центру интеллек</w:t>
      </w:r>
      <w:r w:rsidR="007A6CAF">
        <w:rPr>
          <w:sz w:val="28"/>
          <w:szCs w:val="28"/>
        </w:rPr>
        <w:t>туальной собственности (</w:t>
      </w:r>
      <w:r w:rsidRPr="00890755">
        <w:rPr>
          <w:sz w:val="28"/>
          <w:szCs w:val="28"/>
        </w:rPr>
        <w:t>НЦИС) предоставлена государственная аккредитация в качестве организации по коллективному управлению имущественными правами</w:t>
      </w:r>
      <w:r w:rsidR="009F4336" w:rsidRPr="00890755">
        <w:rPr>
          <w:sz w:val="28"/>
          <w:szCs w:val="28"/>
        </w:rPr>
        <w:t>.</w:t>
      </w:r>
    </w:p>
    <w:p w:rsidR="009F4336" w:rsidRPr="00890755" w:rsidRDefault="009F4336" w:rsidP="00B81D24">
      <w:pPr>
        <w:suppressAutoHyphens/>
        <w:ind w:firstLine="709"/>
        <w:jc w:val="both"/>
        <w:rPr>
          <w:color w:val="000000"/>
          <w:sz w:val="28"/>
          <w:szCs w:val="28"/>
        </w:rPr>
      </w:pPr>
      <w:r w:rsidRPr="00890755">
        <w:rPr>
          <w:color w:val="000000"/>
          <w:sz w:val="28"/>
          <w:szCs w:val="28"/>
        </w:rPr>
        <w:t>НЦИС</w:t>
      </w:r>
      <w:r w:rsidR="000A0551" w:rsidRPr="00890755">
        <w:rPr>
          <w:color w:val="000000"/>
          <w:sz w:val="28"/>
          <w:szCs w:val="28"/>
        </w:rPr>
        <w:t xml:space="preserve"> ведет базу данных объектов авторского права, в отношении которых осуществляет коллективное управление имущественными правами, и по запросам компетентных органов (органы внутренних дел, судебные органы, прокуратура, таможенные органы и др.), в том числе государств – участников С</w:t>
      </w:r>
      <w:r w:rsidRPr="00890755">
        <w:rPr>
          <w:color w:val="000000"/>
          <w:sz w:val="28"/>
          <w:szCs w:val="28"/>
        </w:rPr>
        <w:t xml:space="preserve">НГ, предоставляет необходимую </w:t>
      </w:r>
      <w:r w:rsidR="000A0551" w:rsidRPr="00890755">
        <w:rPr>
          <w:color w:val="000000"/>
          <w:sz w:val="28"/>
          <w:szCs w:val="28"/>
        </w:rPr>
        <w:t>информацию</w:t>
      </w:r>
      <w:r w:rsidRPr="00890755">
        <w:rPr>
          <w:color w:val="000000"/>
          <w:sz w:val="28"/>
          <w:szCs w:val="28"/>
        </w:rPr>
        <w:t>.</w:t>
      </w:r>
    </w:p>
    <w:p w:rsidR="000A0551" w:rsidRPr="00890755" w:rsidRDefault="000A0551" w:rsidP="00B81D24">
      <w:pPr>
        <w:suppressAutoHyphens/>
        <w:autoSpaceDE w:val="0"/>
        <w:autoSpaceDN w:val="0"/>
        <w:adjustRightInd w:val="0"/>
        <w:ind w:firstLine="709"/>
        <w:jc w:val="both"/>
        <w:rPr>
          <w:sz w:val="28"/>
          <w:szCs w:val="28"/>
        </w:rPr>
      </w:pPr>
      <w:r w:rsidRPr="00890755">
        <w:rPr>
          <w:sz w:val="28"/>
          <w:szCs w:val="28"/>
        </w:rPr>
        <w:t xml:space="preserve">Во исполнение положений Договора ВОИС по авторскому праву и Договора ВОИС по исполнениям и фонограммам в Закон введены нормы, регулирующие отношения в сфере использования компьютерных программ, баз данных, а также произведений науки, литературы и искусства при их использовании в цифровой среде, устанавливающие случаи свободного использования объектов авторского права и смежных прав в информационных, образовательных, исследовательских и других социально значимых целях. </w:t>
      </w:r>
    </w:p>
    <w:p w:rsidR="000A0551" w:rsidRPr="00890755" w:rsidRDefault="000A0551" w:rsidP="00B81D24">
      <w:pPr>
        <w:suppressAutoHyphens/>
        <w:autoSpaceDE w:val="0"/>
        <w:autoSpaceDN w:val="0"/>
        <w:adjustRightInd w:val="0"/>
        <w:ind w:firstLine="709"/>
        <w:jc w:val="both"/>
        <w:rPr>
          <w:sz w:val="28"/>
          <w:szCs w:val="28"/>
        </w:rPr>
      </w:pPr>
      <w:r w:rsidRPr="00890755">
        <w:rPr>
          <w:sz w:val="28"/>
          <w:szCs w:val="28"/>
        </w:rPr>
        <w:t>Изменения, нашедшие свое отражение в Законе, касаются:</w:t>
      </w:r>
    </w:p>
    <w:p w:rsidR="000A0551" w:rsidRPr="00890755" w:rsidRDefault="000A0551" w:rsidP="00B81D24">
      <w:pPr>
        <w:suppressAutoHyphens/>
        <w:autoSpaceDE w:val="0"/>
        <w:autoSpaceDN w:val="0"/>
        <w:adjustRightInd w:val="0"/>
        <w:ind w:firstLine="709"/>
        <w:jc w:val="both"/>
        <w:rPr>
          <w:sz w:val="28"/>
          <w:szCs w:val="28"/>
        </w:rPr>
      </w:pPr>
      <w:r w:rsidRPr="00890755">
        <w:rPr>
          <w:sz w:val="28"/>
          <w:szCs w:val="28"/>
        </w:rPr>
        <w:t>расширения сферы действия исключительного права на произведения и объекты смежных прав на все возможные способы их использования;</w:t>
      </w:r>
    </w:p>
    <w:p w:rsidR="000A0551" w:rsidRPr="00890755" w:rsidRDefault="000A0551" w:rsidP="00B81D24">
      <w:pPr>
        <w:suppressAutoHyphens/>
        <w:autoSpaceDE w:val="0"/>
        <w:autoSpaceDN w:val="0"/>
        <w:adjustRightInd w:val="0"/>
        <w:ind w:firstLine="709"/>
        <w:jc w:val="both"/>
        <w:rPr>
          <w:sz w:val="28"/>
          <w:szCs w:val="28"/>
        </w:rPr>
      </w:pPr>
      <w:r w:rsidRPr="00890755">
        <w:rPr>
          <w:sz w:val="28"/>
          <w:szCs w:val="28"/>
        </w:rPr>
        <w:t xml:space="preserve">правового регулирования деятельности по коллективному управлению имущественными правами на произведения и объекты смежных прав в случаях, </w:t>
      </w:r>
      <w:r w:rsidRPr="00890755">
        <w:rPr>
          <w:sz w:val="28"/>
          <w:szCs w:val="28"/>
        </w:rPr>
        <w:lastRenderedPageBreak/>
        <w:t>когда их практическое осуществление в индивидуальном порядке затруднительно;</w:t>
      </w:r>
    </w:p>
    <w:p w:rsidR="000A0551" w:rsidRPr="00890755" w:rsidRDefault="000A0551" w:rsidP="00B81D24">
      <w:pPr>
        <w:suppressAutoHyphens/>
        <w:autoSpaceDE w:val="0"/>
        <w:autoSpaceDN w:val="0"/>
        <w:adjustRightInd w:val="0"/>
        <w:ind w:firstLine="709"/>
        <w:jc w:val="both"/>
        <w:rPr>
          <w:sz w:val="28"/>
          <w:szCs w:val="28"/>
        </w:rPr>
      </w:pPr>
      <w:r w:rsidRPr="00890755">
        <w:rPr>
          <w:sz w:val="28"/>
          <w:szCs w:val="28"/>
        </w:rPr>
        <w:t>аудиовизуальных произведений, компьютерных программ, правового положения режиссеров</w:t>
      </w:r>
      <w:r w:rsidR="007A6CAF">
        <w:rPr>
          <w:sz w:val="28"/>
          <w:szCs w:val="28"/>
        </w:rPr>
        <w:t xml:space="preserve"> – </w:t>
      </w:r>
      <w:r w:rsidRPr="00890755">
        <w:rPr>
          <w:sz w:val="28"/>
          <w:szCs w:val="28"/>
        </w:rPr>
        <w:t>постановщиков спектаклей и иных вопросов.</w:t>
      </w:r>
    </w:p>
    <w:p w:rsidR="00047228" w:rsidRPr="00890755" w:rsidRDefault="00047228" w:rsidP="00B81D24">
      <w:pPr>
        <w:suppressAutoHyphens/>
        <w:autoSpaceDE w:val="0"/>
        <w:autoSpaceDN w:val="0"/>
        <w:adjustRightInd w:val="0"/>
        <w:ind w:firstLine="709"/>
        <w:jc w:val="both"/>
        <w:rPr>
          <w:sz w:val="28"/>
          <w:szCs w:val="28"/>
        </w:rPr>
      </w:pPr>
      <w:r w:rsidRPr="00890755">
        <w:rPr>
          <w:sz w:val="28"/>
          <w:szCs w:val="28"/>
        </w:rPr>
        <w:t xml:space="preserve">В соответствии </w:t>
      </w:r>
      <w:r w:rsidR="00E179B6" w:rsidRPr="00890755">
        <w:rPr>
          <w:sz w:val="28"/>
          <w:szCs w:val="28"/>
        </w:rPr>
        <w:t>в пунктом 1.2.4 Перечня</w:t>
      </w:r>
      <w:r w:rsidRPr="00890755">
        <w:rPr>
          <w:sz w:val="28"/>
          <w:szCs w:val="28"/>
        </w:rPr>
        <w:t xml:space="preserve"> статьей 3.30 Процессуально-исполнительного кодекса об административных правонарушениях </w:t>
      </w:r>
      <w:r w:rsidR="00E179B6" w:rsidRPr="00890755">
        <w:rPr>
          <w:sz w:val="28"/>
          <w:szCs w:val="28"/>
        </w:rPr>
        <w:t xml:space="preserve">Республики Беларусь </w:t>
      </w:r>
      <w:r w:rsidRPr="00890755">
        <w:rPr>
          <w:sz w:val="28"/>
          <w:szCs w:val="28"/>
        </w:rPr>
        <w:t xml:space="preserve">полномочия на составления протоколов об административных правонарушениях в сфере </w:t>
      </w:r>
      <w:r w:rsidR="00E179B6" w:rsidRPr="00890755">
        <w:rPr>
          <w:sz w:val="28"/>
          <w:szCs w:val="28"/>
        </w:rPr>
        <w:t xml:space="preserve">защиты </w:t>
      </w:r>
      <w:r w:rsidRPr="00890755">
        <w:rPr>
          <w:sz w:val="28"/>
          <w:szCs w:val="28"/>
        </w:rPr>
        <w:t>прав на объекты интеллектуальной собственности (статья 9.21 Кодекса Республики Беларусь об административных правонарушениях</w:t>
      </w:r>
      <w:r w:rsidR="00E179B6" w:rsidRPr="00890755">
        <w:rPr>
          <w:sz w:val="28"/>
          <w:szCs w:val="28"/>
        </w:rPr>
        <w:t xml:space="preserve">, </w:t>
      </w:r>
      <w:r w:rsidR="007A6CAF">
        <w:rPr>
          <w:sz w:val="28"/>
          <w:szCs w:val="28"/>
        </w:rPr>
        <w:t>(</w:t>
      </w:r>
      <w:r w:rsidR="00E179B6" w:rsidRPr="00890755">
        <w:rPr>
          <w:sz w:val="28"/>
          <w:szCs w:val="28"/>
        </w:rPr>
        <w:t>КоАП</w:t>
      </w:r>
      <w:r w:rsidRPr="00890755">
        <w:rPr>
          <w:sz w:val="28"/>
          <w:szCs w:val="28"/>
        </w:rPr>
        <w:t>)</w:t>
      </w:r>
      <w:r w:rsidR="007A6CAF">
        <w:rPr>
          <w:sz w:val="28"/>
          <w:szCs w:val="28"/>
        </w:rPr>
        <w:t>)</w:t>
      </w:r>
      <w:r w:rsidRPr="00890755">
        <w:rPr>
          <w:sz w:val="28"/>
          <w:szCs w:val="28"/>
        </w:rPr>
        <w:t xml:space="preserve"> предоставлены должностным лицам органов внутренних дел, органов Комитета государственно</w:t>
      </w:r>
      <w:r w:rsidR="0035041F">
        <w:rPr>
          <w:sz w:val="28"/>
          <w:szCs w:val="28"/>
        </w:rPr>
        <w:t xml:space="preserve">го контроля Республики Беларусь и </w:t>
      </w:r>
      <w:r w:rsidR="000A0551" w:rsidRPr="00890755">
        <w:rPr>
          <w:sz w:val="28"/>
          <w:szCs w:val="28"/>
        </w:rPr>
        <w:t xml:space="preserve">иных </w:t>
      </w:r>
      <w:r w:rsidRPr="00890755">
        <w:rPr>
          <w:sz w:val="28"/>
          <w:szCs w:val="28"/>
        </w:rPr>
        <w:t>органов, обеспечивающих охрану объектов интеллектуальной собственности.</w:t>
      </w:r>
    </w:p>
    <w:p w:rsidR="000A0551" w:rsidRPr="00890755" w:rsidRDefault="000A0551" w:rsidP="00B81D24">
      <w:pPr>
        <w:suppressAutoHyphens/>
        <w:autoSpaceDE w:val="0"/>
        <w:autoSpaceDN w:val="0"/>
        <w:adjustRightInd w:val="0"/>
        <w:ind w:firstLine="709"/>
        <w:jc w:val="both"/>
        <w:outlineLvl w:val="5"/>
        <w:rPr>
          <w:sz w:val="28"/>
          <w:szCs w:val="28"/>
        </w:rPr>
      </w:pPr>
      <w:r w:rsidRPr="00890755">
        <w:rPr>
          <w:sz w:val="28"/>
          <w:szCs w:val="28"/>
        </w:rPr>
        <w:t xml:space="preserve">По статье 11.26 КоАП </w:t>
      </w:r>
      <w:r w:rsidR="000D057D">
        <w:rPr>
          <w:sz w:val="28"/>
          <w:szCs w:val="28"/>
        </w:rPr>
        <w:t>«</w:t>
      </w:r>
      <w:r w:rsidRPr="00890755">
        <w:rPr>
          <w:sz w:val="28"/>
          <w:szCs w:val="28"/>
        </w:rPr>
        <w:t>Незаконное использование деловой репутации конкурента</w:t>
      </w:r>
      <w:r w:rsidR="000D057D">
        <w:rPr>
          <w:sz w:val="28"/>
          <w:szCs w:val="28"/>
        </w:rPr>
        <w:t>»</w:t>
      </w:r>
      <w:r w:rsidRPr="00890755">
        <w:rPr>
          <w:sz w:val="28"/>
          <w:szCs w:val="28"/>
        </w:rPr>
        <w:t xml:space="preserve"> полномочиями на составление протоколов об административном правонарушении обладают должностные лица органов внутренних дел, областных и Минского городского исполнительных комитетов, таможенных органов, органов, обеспечивающих охрану объектов интеллектуальной собственности, органов Министерства экономики Республики Беларусь.</w:t>
      </w:r>
    </w:p>
    <w:p w:rsidR="00047228" w:rsidRPr="00890755" w:rsidRDefault="00047228" w:rsidP="00B81D24">
      <w:pPr>
        <w:suppressAutoHyphens/>
        <w:autoSpaceDE w:val="0"/>
        <w:autoSpaceDN w:val="0"/>
        <w:adjustRightInd w:val="0"/>
        <w:ind w:firstLine="709"/>
        <w:jc w:val="both"/>
        <w:rPr>
          <w:sz w:val="28"/>
          <w:szCs w:val="28"/>
        </w:rPr>
      </w:pPr>
      <w:r w:rsidRPr="00890755">
        <w:rPr>
          <w:sz w:val="28"/>
          <w:szCs w:val="28"/>
        </w:rPr>
        <w:t>Нормативный правовой акт о наделении полномочиями на составление административных протоколов должностных лиц Н</w:t>
      </w:r>
      <w:r w:rsidR="009F4336" w:rsidRPr="00890755">
        <w:rPr>
          <w:sz w:val="28"/>
          <w:szCs w:val="28"/>
        </w:rPr>
        <w:t>ЦИС</w:t>
      </w:r>
      <w:r w:rsidRPr="00890755">
        <w:rPr>
          <w:sz w:val="28"/>
          <w:szCs w:val="28"/>
        </w:rPr>
        <w:t xml:space="preserve"> принят в форме постановления Государственного комитета по науке и технологиям Республики Беларусь от 15</w:t>
      </w:r>
      <w:r w:rsidR="00BF08B9" w:rsidRPr="00890755">
        <w:rPr>
          <w:sz w:val="28"/>
          <w:szCs w:val="28"/>
        </w:rPr>
        <w:t xml:space="preserve"> января </w:t>
      </w:r>
      <w:r w:rsidRPr="00890755">
        <w:rPr>
          <w:sz w:val="28"/>
          <w:szCs w:val="28"/>
        </w:rPr>
        <w:t>2008</w:t>
      </w:r>
      <w:r w:rsidR="00BF08B9" w:rsidRPr="00890755">
        <w:rPr>
          <w:sz w:val="28"/>
          <w:szCs w:val="28"/>
        </w:rPr>
        <w:t xml:space="preserve"> года</w:t>
      </w:r>
      <w:r w:rsidRPr="00890755">
        <w:rPr>
          <w:sz w:val="28"/>
          <w:szCs w:val="28"/>
        </w:rPr>
        <w:t xml:space="preserve"> </w:t>
      </w:r>
      <w:r w:rsidR="00227A64">
        <w:rPr>
          <w:sz w:val="28"/>
          <w:szCs w:val="28"/>
        </w:rPr>
        <w:t>№ </w:t>
      </w:r>
      <w:r w:rsidRPr="00890755">
        <w:rPr>
          <w:sz w:val="28"/>
          <w:szCs w:val="28"/>
        </w:rPr>
        <w:t xml:space="preserve">2. Постановлением </w:t>
      </w:r>
      <w:r w:rsidR="007A6CAF" w:rsidRPr="00890755">
        <w:rPr>
          <w:sz w:val="28"/>
          <w:szCs w:val="28"/>
        </w:rPr>
        <w:t xml:space="preserve">Государственного комитета по науке и технологиям Республики Беларусь </w:t>
      </w:r>
      <w:r w:rsidRPr="00890755">
        <w:rPr>
          <w:sz w:val="28"/>
          <w:szCs w:val="28"/>
        </w:rPr>
        <w:t>от 7</w:t>
      </w:r>
      <w:r w:rsidR="00BF08B9" w:rsidRPr="00890755">
        <w:rPr>
          <w:sz w:val="28"/>
          <w:szCs w:val="28"/>
        </w:rPr>
        <w:t xml:space="preserve"> июля </w:t>
      </w:r>
      <w:r w:rsidRPr="00890755">
        <w:rPr>
          <w:sz w:val="28"/>
          <w:szCs w:val="28"/>
        </w:rPr>
        <w:t>2011</w:t>
      </w:r>
      <w:r w:rsidR="00BF08B9" w:rsidRPr="00890755">
        <w:rPr>
          <w:sz w:val="28"/>
          <w:szCs w:val="28"/>
        </w:rPr>
        <w:t xml:space="preserve"> года</w:t>
      </w:r>
      <w:r w:rsidRPr="00890755">
        <w:rPr>
          <w:sz w:val="28"/>
          <w:szCs w:val="28"/>
        </w:rPr>
        <w:t xml:space="preserve"> </w:t>
      </w:r>
      <w:r w:rsidR="00227A64">
        <w:rPr>
          <w:sz w:val="28"/>
          <w:szCs w:val="28"/>
        </w:rPr>
        <w:t>№ </w:t>
      </w:r>
      <w:r w:rsidRPr="00890755">
        <w:rPr>
          <w:sz w:val="28"/>
          <w:szCs w:val="28"/>
        </w:rPr>
        <w:t>14 были внесены изменения в части расширения круга лиц, уполномоченных на составление протоколов, и введения специализации в отношении отдельных составов административных правонарушений.</w:t>
      </w:r>
    </w:p>
    <w:p w:rsidR="00047228" w:rsidRPr="00890755" w:rsidRDefault="00E179B6" w:rsidP="00B81D24">
      <w:pPr>
        <w:suppressAutoHyphens/>
        <w:autoSpaceDE w:val="0"/>
        <w:autoSpaceDN w:val="0"/>
        <w:adjustRightInd w:val="0"/>
        <w:ind w:firstLine="709"/>
        <w:jc w:val="both"/>
        <w:rPr>
          <w:sz w:val="28"/>
          <w:szCs w:val="28"/>
        </w:rPr>
      </w:pPr>
      <w:r w:rsidRPr="00890755">
        <w:rPr>
          <w:sz w:val="28"/>
          <w:szCs w:val="28"/>
        </w:rPr>
        <w:t>С</w:t>
      </w:r>
      <w:r w:rsidR="00047228" w:rsidRPr="00890755">
        <w:rPr>
          <w:sz w:val="28"/>
          <w:szCs w:val="28"/>
        </w:rPr>
        <w:t xml:space="preserve">оответствующие нормативные правовые акты приняты </w:t>
      </w:r>
      <w:r w:rsidRPr="00890755">
        <w:rPr>
          <w:sz w:val="28"/>
          <w:szCs w:val="28"/>
        </w:rPr>
        <w:t xml:space="preserve">Министерством экономики Республики Беларусь (постановление от 9 февраля 2011 года </w:t>
      </w:r>
      <w:r w:rsidR="00227A64">
        <w:rPr>
          <w:sz w:val="28"/>
          <w:szCs w:val="28"/>
        </w:rPr>
        <w:t>№ </w:t>
      </w:r>
      <w:r w:rsidRPr="00890755">
        <w:rPr>
          <w:sz w:val="28"/>
          <w:szCs w:val="28"/>
        </w:rPr>
        <w:t xml:space="preserve">17), а также </w:t>
      </w:r>
      <w:r w:rsidR="00047228" w:rsidRPr="00890755">
        <w:rPr>
          <w:sz w:val="28"/>
          <w:szCs w:val="28"/>
        </w:rPr>
        <w:t>Министерств</w:t>
      </w:r>
      <w:r w:rsidRPr="00890755">
        <w:rPr>
          <w:sz w:val="28"/>
          <w:szCs w:val="28"/>
        </w:rPr>
        <w:t>ом</w:t>
      </w:r>
      <w:r w:rsidR="00047228" w:rsidRPr="00890755">
        <w:rPr>
          <w:sz w:val="28"/>
          <w:szCs w:val="28"/>
        </w:rPr>
        <w:t xml:space="preserve"> внутренних дел Республики Беларусь </w:t>
      </w:r>
      <w:r w:rsidRPr="00890755">
        <w:rPr>
          <w:sz w:val="28"/>
          <w:szCs w:val="28"/>
        </w:rPr>
        <w:t xml:space="preserve">(постановление </w:t>
      </w:r>
      <w:r w:rsidR="00047228" w:rsidRPr="00890755">
        <w:rPr>
          <w:sz w:val="28"/>
          <w:szCs w:val="28"/>
        </w:rPr>
        <w:t xml:space="preserve">от </w:t>
      </w:r>
      <w:r w:rsidR="00BF08B9" w:rsidRPr="00890755">
        <w:rPr>
          <w:sz w:val="28"/>
          <w:szCs w:val="28"/>
        </w:rPr>
        <w:t>1 марта 2010 года</w:t>
      </w:r>
      <w:r w:rsidR="00047228" w:rsidRPr="00890755">
        <w:rPr>
          <w:sz w:val="28"/>
          <w:szCs w:val="28"/>
        </w:rPr>
        <w:t xml:space="preserve"> </w:t>
      </w:r>
      <w:r w:rsidR="00227A64">
        <w:rPr>
          <w:sz w:val="28"/>
          <w:szCs w:val="28"/>
        </w:rPr>
        <w:t>№ </w:t>
      </w:r>
      <w:r w:rsidR="00047228" w:rsidRPr="00890755">
        <w:rPr>
          <w:sz w:val="28"/>
          <w:szCs w:val="28"/>
        </w:rPr>
        <w:t>47</w:t>
      </w:r>
      <w:r w:rsidRPr="00890755">
        <w:rPr>
          <w:sz w:val="28"/>
          <w:szCs w:val="28"/>
        </w:rPr>
        <w:t>)</w:t>
      </w:r>
      <w:r w:rsidR="00047228" w:rsidRPr="00890755">
        <w:rPr>
          <w:sz w:val="28"/>
          <w:szCs w:val="28"/>
        </w:rPr>
        <w:t>.</w:t>
      </w:r>
    </w:p>
    <w:p w:rsidR="006D3820" w:rsidRPr="00890755" w:rsidRDefault="006D3820" w:rsidP="00B81D24">
      <w:pPr>
        <w:suppressAutoHyphens/>
        <w:ind w:firstLine="709"/>
        <w:jc w:val="both"/>
        <w:rPr>
          <w:sz w:val="28"/>
          <w:szCs w:val="28"/>
        </w:rPr>
      </w:pPr>
      <w:r w:rsidRPr="00890755">
        <w:rPr>
          <w:color w:val="000000"/>
          <w:sz w:val="28"/>
          <w:szCs w:val="28"/>
        </w:rPr>
        <w:t xml:space="preserve">В целях </w:t>
      </w:r>
      <w:r w:rsidR="00AC59C1" w:rsidRPr="00890755">
        <w:rPr>
          <w:color w:val="000000"/>
          <w:sz w:val="28"/>
          <w:szCs w:val="28"/>
        </w:rPr>
        <w:t xml:space="preserve">реализации пункта 3.2 Перечня, а также </w:t>
      </w:r>
      <w:r w:rsidRPr="00890755">
        <w:rPr>
          <w:color w:val="000000"/>
          <w:sz w:val="28"/>
          <w:szCs w:val="28"/>
        </w:rPr>
        <w:t>организации межгосударственного обмена правовой, методической, статистической, аналитической информацией в сфере интеллектуальной собственности в 2014</w:t>
      </w:r>
      <w:r w:rsidR="002B2DFD">
        <w:rPr>
          <w:color w:val="000000"/>
          <w:sz w:val="28"/>
          <w:szCs w:val="28"/>
        </w:rPr>
        <w:t> </w:t>
      </w:r>
      <w:r w:rsidRPr="00890755">
        <w:rPr>
          <w:color w:val="000000"/>
          <w:sz w:val="28"/>
          <w:szCs w:val="28"/>
        </w:rPr>
        <w:t xml:space="preserve">году </w:t>
      </w:r>
      <w:r w:rsidR="009F4336" w:rsidRPr="00890755">
        <w:rPr>
          <w:color w:val="000000"/>
          <w:sz w:val="28"/>
          <w:szCs w:val="28"/>
        </w:rPr>
        <w:t>НЦИС</w:t>
      </w:r>
      <w:r w:rsidRPr="00890755">
        <w:rPr>
          <w:color w:val="000000"/>
          <w:sz w:val="28"/>
          <w:szCs w:val="28"/>
        </w:rPr>
        <w:t xml:space="preserve"> издано 20 официальных бюллетеней, которые рас</w:t>
      </w:r>
      <w:r w:rsidR="0035041F">
        <w:rPr>
          <w:color w:val="000000"/>
          <w:sz w:val="28"/>
          <w:szCs w:val="28"/>
        </w:rPr>
        <w:t>сылаются</w:t>
      </w:r>
      <w:r w:rsidRPr="00890755">
        <w:rPr>
          <w:color w:val="000000"/>
          <w:sz w:val="28"/>
          <w:szCs w:val="28"/>
        </w:rPr>
        <w:t xml:space="preserve"> в патентные ведомства зарубежных стран и международные организации. Электронные версии официальных бюллетеней размещены на официальном сайте </w:t>
      </w:r>
      <w:r w:rsidR="009F4336" w:rsidRPr="00890755">
        <w:rPr>
          <w:color w:val="000000"/>
          <w:sz w:val="28"/>
          <w:szCs w:val="28"/>
        </w:rPr>
        <w:t>НЦИС</w:t>
      </w:r>
      <w:r w:rsidRPr="00890755">
        <w:rPr>
          <w:color w:val="000000"/>
          <w:sz w:val="28"/>
          <w:szCs w:val="28"/>
        </w:rPr>
        <w:t xml:space="preserve"> в разделе </w:t>
      </w:r>
      <w:r w:rsidR="000D057D">
        <w:rPr>
          <w:color w:val="000000"/>
          <w:sz w:val="28"/>
          <w:szCs w:val="28"/>
        </w:rPr>
        <w:t>«</w:t>
      </w:r>
      <w:r w:rsidRPr="00890755">
        <w:rPr>
          <w:color w:val="000000"/>
          <w:sz w:val="28"/>
          <w:szCs w:val="28"/>
        </w:rPr>
        <w:t xml:space="preserve">Электронный </w:t>
      </w:r>
      <w:r w:rsidRPr="00890755">
        <w:rPr>
          <w:sz w:val="28"/>
          <w:szCs w:val="28"/>
        </w:rPr>
        <w:t>бюллетень</w:t>
      </w:r>
      <w:r w:rsidR="000D057D">
        <w:rPr>
          <w:sz w:val="28"/>
          <w:szCs w:val="28"/>
        </w:rPr>
        <w:t>»</w:t>
      </w:r>
      <w:r w:rsidRPr="00890755">
        <w:rPr>
          <w:sz w:val="28"/>
          <w:szCs w:val="28"/>
        </w:rPr>
        <w:t xml:space="preserve">: </w:t>
      </w:r>
      <w:hyperlink r:id="rId9" w:history="1">
        <w:r w:rsidRPr="00890755">
          <w:rPr>
            <w:rStyle w:val="a3"/>
            <w:color w:val="auto"/>
            <w:sz w:val="28"/>
            <w:szCs w:val="28"/>
            <w:lang w:val="en-US"/>
          </w:rPr>
          <w:t>www</w:t>
        </w:r>
        <w:r w:rsidRPr="00890755">
          <w:rPr>
            <w:rStyle w:val="a3"/>
            <w:color w:val="auto"/>
            <w:sz w:val="28"/>
            <w:szCs w:val="28"/>
          </w:rPr>
          <w:t>.belgospatent.by</w:t>
        </w:r>
      </w:hyperlink>
      <w:r w:rsidRPr="00890755">
        <w:rPr>
          <w:sz w:val="28"/>
          <w:szCs w:val="28"/>
        </w:rPr>
        <w:t>.</w:t>
      </w:r>
    </w:p>
    <w:p w:rsidR="006D3820" w:rsidRPr="00890755" w:rsidRDefault="006D3820" w:rsidP="00B81D24">
      <w:pPr>
        <w:suppressAutoHyphens/>
        <w:ind w:firstLine="709"/>
        <w:jc w:val="both"/>
        <w:rPr>
          <w:color w:val="000000"/>
          <w:sz w:val="28"/>
          <w:szCs w:val="28"/>
        </w:rPr>
      </w:pPr>
      <w:r w:rsidRPr="00890755">
        <w:rPr>
          <w:color w:val="000000"/>
          <w:sz w:val="28"/>
          <w:szCs w:val="28"/>
        </w:rPr>
        <w:t xml:space="preserve">На постоянной основе осуществляется актуализация информационных разделов и баз данных, издается журнал </w:t>
      </w:r>
      <w:r w:rsidR="000D057D">
        <w:rPr>
          <w:color w:val="000000"/>
          <w:sz w:val="28"/>
          <w:szCs w:val="28"/>
        </w:rPr>
        <w:t>«</w:t>
      </w:r>
      <w:r w:rsidRPr="00890755">
        <w:rPr>
          <w:color w:val="000000"/>
          <w:sz w:val="28"/>
          <w:szCs w:val="28"/>
        </w:rPr>
        <w:t>Интеллектуальная собственность в Беларуси</w:t>
      </w:r>
      <w:r w:rsidR="000D057D">
        <w:rPr>
          <w:color w:val="000000"/>
          <w:sz w:val="28"/>
          <w:szCs w:val="28"/>
        </w:rPr>
        <w:t>»</w:t>
      </w:r>
      <w:r w:rsidRPr="00890755">
        <w:rPr>
          <w:color w:val="000000"/>
          <w:sz w:val="28"/>
          <w:szCs w:val="28"/>
        </w:rPr>
        <w:t>.</w:t>
      </w:r>
    </w:p>
    <w:p w:rsidR="009F4336" w:rsidRPr="00890755" w:rsidRDefault="009F4336" w:rsidP="00B81D24">
      <w:pPr>
        <w:suppressAutoHyphens/>
        <w:autoSpaceDE w:val="0"/>
        <w:autoSpaceDN w:val="0"/>
        <w:adjustRightInd w:val="0"/>
        <w:ind w:firstLine="709"/>
        <w:jc w:val="both"/>
        <w:outlineLvl w:val="0"/>
        <w:rPr>
          <w:sz w:val="28"/>
          <w:szCs w:val="28"/>
        </w:rPr>
      </w:pPr>
      <w:bookmarkStart w:id="13" w:name="_Toc447728062"/>
      <w:bookmarkStart w:id="14" w:name="_Toc447728400"/>
      <w:r w:rsidRPr="00890755">
        <w:rPr>
          <w:sz w:val="28"/>
          <w:szCs w:val="28"/>
        </w:rPr>
        <w:t xml:space="preserve">Постановлением Совета Министров Республики Беларусь от </w:t>
      </w:r>
      <w:r w:rsidR="009F5427" w:rsidRPr="00890755">
        <w:rPr>
          <w:sz w:val="28"/>
          <w:szCs w:val="28"/>
        </w:rPr>
        <w:t>2 марта 2012</w:t>
      </w:r>
      <w:r w:rsidR="002B2DFD">
        <w:rPr>
          <w:sz w:val="28"/>
          <w:szCs w:val="28"/>
        </w:rPr>
        <w:t> </w:t>
      </w:r>
      <w:r w:rsidR="009F5427" w:rsidRPr="00890755">
        <w:rPr>
          <w:sz w:val="28"/>
          <w:szCs w:val="28"/>
        </w:rPr>
        <w:t xml:space="preserve">года </w:t>
      </w:r>
      <w:r w:rsidR="00227A64">
        <w:rPr>
          <w:sz w:val="28"/>
          <w:szCs w:val="28"/>
        </w:rPr>
        <w:t>№ </w:t>
      </w:r>
      <w:r w:rsidRPr="00890755">
        <w:rPr>
          <w:sz w:val="28"/>
          <w:szCs w:val="28"/>
        </w:rPr>
        <w:t>205 утверждена С</w:t>
      </w:r>
      <w:r w:rsidR="009F5427" w:rsidRPr="00890755">
        <w:rPr>
          <w:sz w:val="28"/>
          <w:szCs w:val="28"/>
        </w:rPr>
        <w:t xml:space="preserve">тратегия Республики Беларусь в сфере </w:t>
      </w:r>
      <w:r w:rsidR="009F5427" w:rsidRPr="00890755">
        <w:rPr>
          <w:sz w:val="28"/>
          <w:szCs w:val="28"/>
        </w:rPr>
        <w:lastRenderedPageBreak/>
        <w:t>интеллектуальной со</w:t>
      </w:r>
      <w:r w:rsidRPr="00890755">
        <w:rPr>
          <w:sz w:val="28"/>
          <w:szCs w:val="28"/>
        </w:rPr>
        <w:t xml:space="preserve">бственности на 2012–2020 годы, основным </w:t>
      </w:r>
      <w:r w:rsidR="009F5427" w:rsidRPr="00890755">
        <w:rPr>
          <w:sz w:val="28"/>
          <w:szCs w:val="28"/>
        </w:rPr>
        <w:t xml:space="preserve">результатом реализации </w:t>
      </w:r>
      <w:r w:rsidRPr="00890755">
        <w:rPr>
          <w:sz w:val="28"/>
          <w:szCs w:val="28"/>
        </w:rPr>
        <w:t>которой</w:t>
      </w:r>
      <w:r w:rsidR="009F5427" w:rsidRPr="00890755">
        <w:rPr>
          <w:sz w:val="28"/>
          <w:szCs w:val="28"/>
        </w:rPr>
        <w:t xml:space="preserve"> станет повышение конкурентоспособности белорусских товаропроизводителей и экономики в целом, базирующееся на эффективном управлении интеллектуальной собственностью.</w:t>
      </w:r>
      <w:r w:rsidRPr="00890755">
        <w:rPr>
          <w:sz w:val="28"/>
          <w:szCs w:val="28"/>
        </w:rPr>
        <w:t xml:space="preserve"> </w:t>
      </w:r>
      <w:r w:rsidR="007A6CAF">
        <w:rPr>
          <w:sz w:val="28"/>
          <w:szCs w:val="28"/>
        </w:rPr>
        <w:t>Данным п</w:t>
      </w:r>
      <w:r w:rsidR="009F5427" w:rsidRPr="00890755">
        <w:rPr>
          <w:sz w:val="28"/>
          <w:szCs w:val="28"/>
        </w:rPr>
        <w:t>остановлением также определены Первоочередные мер</w:t>
      </w:r>
      <w:r w:rsidRPr="00890755">
        <w:rPr>
          <w:sz w:val="28"/>
          <w:szCs w:val="28"/>
        </w:rPr>
        <w:t xml:space="preserve">оприятия </w:t>
      </w:r>
      <w:r w:rsidR="0035041F" w:rsidRPr="00890755">
        <w:rPr>
          <w:sz w:val="28"/>
          <w:szCs w:val="28"/>
        </w:rPr>
        <w:t>по реализации</w:t>
      </w:r>
      <w:r w:rsidR="007A6CAF">
        <w:rPr>
          <w:sz w:val="28"/>
          <w:szCs w:val="28"/>
        </w:rPr>
        <w:t xml:space="preserve"> указанной Стратегии</w:t>
      </w:r>
      <w:r w:rsidR="0035041F" w:rsidRPr="00890755">
        <w:rPr>
          <w:sz w:val="28"/>
          <w:szCs w:val="28"/>
        </w:rPr>
        <w:t xml:space="preserve"> </w:t>
      </w:r>
      <w:r w:rsidRPr="00890755">
        <w:rPr>
          <w:sz w:val="28"/>
          <w:szCs w:val="28"/>
        </w:rPr>
        <w:t>на 2012</w:t>
      </w:r>
      <w:r w:rsidR="009F5427" w:rsidRPr="00890755">
        <w:rPr>
          <w:sz w:val="28"/>
          <w:szCs w:val="28"/>
        </w:rPr>
        <w:t>–2013 годы</w:t>
      </w:r>
      <w:r w:rsidRPr="00890755">
        <w:rPr>
          <w:sz w:val="28"/>
          <w:szCs w:val="28"/>
        </w:rPr>
        <w:t>.</w:t>
      </w:r>
      <w:bookmarkEnd w:id="13"/>
      <w:bookmarkEnd w:id="14"/>
    </w:p>
    <w:p w:rsidR="00BF6B72" w:rsidRPr="00890755" w:rsidRDefault="00BF6B72" w:rsidP="00B81D24">
      <w:pPr>
        <w:suppressAutoHyphens/>
        <w:ind w:firstLine="709"/>
        <w:jc w:val="both"/>
        <w:rPr>
          <w:color w:val="000000"/>
          <w:sz w:val="28"/>
          <w:szCs w:val="28"/>
        </w:rPr>
      </w:pPr>
      <w:r w:rsidRPr="00890755">
        <w:rPr>
          <w:color w:val="000000"/>
          <w:sz w:val="28"/>
          <w:szCs w:val="28"/>
        </w:rPr>
        <w:t xml:space="preserve">В целях </w:t>
      </w:r>
      <w:r w:rsidR="009F4336" w:rsidRPr="00890755">
        <w:rPr>
          <w:color w:val="000000"/>
          <w:sz w:val="28"/>
          <w:szCs w:val="28"/>
        </w:rPr>
        <w:t xml:space="preserve">выполнения </w:t>
      </w:r>
      <w:r w:rsidR="00AC59C1" w:rsidRPr="00890755">
        <w:rPr>
          <w:color w:val="000000"/>
          <w:sz w:val="28"/>
          <w:szCs w:val="28"/>
        </w:rPr>
        <w:t xml:space="preserve">пунктов 1.2.1 и 1.2.2 Перечня, а также </w:t>
      </w:r>
      <w:r w:rsidRPr="00890755">
        <w:rPr>
          <w:color w:val="000000"/>
          <w:sz w:val="28"/>
          <w:szCs w:val="28"/>
        </w:rPr>
        <w:t xml:space="preserve">совершенствования законодательной базы в сфере защиты интеллектуальной собственности Министерством внутренних дел Республики Беларусь подготовлен и внесен в Палату представителей Национального собрания Республики Беларусь 23 августа 2013 года проект Закона Республики Беларусь </w:t>
      </w:r>
      <w:r w:rsidR="000D057D">
        <w:rPr>
          <w:color w:val="000000"/>
          <w:sz w:val="28"/>
          <w:szCs w:val="28"/>
        </w:rPr>
        <w:t>«</w:t>
      </w:r>
      <w:r w:rsidRPr="00890755">
        <w:rPr>
          <w:color w:val="000000"/>
          <w:sz w:val="28"/>
          <w:szCs w:val="28"/>
        </w:rPr>
        <w:t>О внесении изменений и дополнений в Уголовный кодекс Республики Беларусь, Кодекс об административных правонарушениях и Процессуально-исполнительный кодекс об административных правонарушениях</w:t>
      </w:r>
      <w:r w:rsidR="009F4336" w:rsidRPr="00890755">
        <w:rPr>
          <w:color w:val="000000"/>
          <w:sz w:val="28"/>
          <w:szCs w:val="28"/>
        </w:rPr>
        <w:t xml:space="preserve"> Республики Беларусь</w:t>
      </w:r>
      <w:r w:rsidR="000D057D">
        <w:rPr>
          <w:color w:val="000000"/>
          <w:sz w:val="28"/>
          <w:szCs w:val="28"/>
        </w:rPr>
        <w:t>»</w:t>
      </w:r>
      <w:r w:rsidRPr="00890755">
        <w:rPr>
          <w:color w:val="000000"/>
          <w:sz w:val="28"/>
          <w:szCs w:val="28"/>
        </w:rPr>
        <w:t>.</w:t>
      </w:r>
    </w:p>
    <w:p w:rsidR="00BF6B72" w:rsidRPr="00890755" w:rsidRDefault="00BF6B72" w:rsidP="00B81D24">
      <w:pPr>
        <w:suppressAutoHyphens/>
        <w:ind w:firstLine="709"/>
        <w:jc w:val="both"/>
        <w:rPr>
          <w:color w:val="000000"/>
          <w:sz w:val="28"/>
          <w:szCs w:val="28"/>
        </w:rPr>
      </w:pPr>
      <w:r w:rsidRPr="00890755">
        <w:rPr>
          <w:color w:val="000000"/>
          <w:sz w:val="28"/>
          <w:szCs w:val="28"/>
        </w:rPr>
        <w:t>Указанный законопроект предусматривает:</w:t>
      </w:r>
    </w:p>
    <w:p w:rsidR="00BF6B72" w:rsidRPr="00890755" w:rsidRDefault="00BF6B72" w:rsidP="00B81D24">
      <w:pPr>
        <w:suppressAutoHyphens/>
        <w:ind w:firstLine="709"/>
        <w:jc w:val="both"/>
        <w:rPr>
          <w:color w:val="000000"/>
          <w:sz w:val="28"/>
          <w:szCs w:val="28"/>
        </w:rPr>
      </w:pPr>
      <w:r w:rsidRPr="00890755">
        <w:rPr>
          <w:color w:val="000000"/>
          <w:sz w:val="28"/>
          <w:szCs w:val="28"/>
        </w:rPr>
        <w:t xml:space="preserve">дифференциацию и конкретизацию норм статьи 9.21 </w:t>
      </w:r>
      <w:r w:rsidR="000D057D">
        <w:rPr>
          <w:color w:val="000000"/>
          <w:sz w:val="28"/>
          <w:szCs w:val="28"/>
        </w:rPr>
        <w:t>«</w:t>
      </w:r>
      <w:r w:rsidRPr="00890755">
        <w:rPr>
          <w:color w:val="000000"/>
          <w:sz w:val="28"/>
          <w:szCs w:val="28"/>
        </w:rPr>
        <w:t>Нарушение авторских, смежных и патентных прав</w:t>
      </w:r>
      <w:r w:rsidR="000D057D">
        <w:rPr>
          <w:color w:val="000000"/>
          <w:sz w:val="28"/>
          <w:szCs w:val="28"/>
        </w:rPr>
        <w:t>»</w:t>
      </w:r>
      <w:r w:rsidRPr="00890755">
        <w:rPr>
          <w:color w:val="000000"/>
          <w:sz w:val="28"/>
          <w:szCs w:val="28"/>
        </w:rPr>
        <w:t xml:space="preserve"> Ко</w:t>
      </w:r>
      <w:r w:rsidR="006F0844" w:rsidRPr="00890755">
        <w:rPr>
          <w:color w:val="000000"/>
          <w:sz w:val="28"/>
          <w:szCs w:val="28"/>
        </w:rPr>
        <w:t>АП</w:t>
      </w:r>
      <w:r w:rsidRPr="00890755">
        <w:rPr>
          <w:color w:val="000000"/>
          <w:sz w:val="28"/>
          <w:szCs w:val="28"/>
        </w:rPr>
        <w:t xml:space="preserve"> и статьи 201 </w:t>
      </w:r>
      <w:r w:rsidR="000D057D">
        <w:rPr>
          <w:color w:val="000000"/>
          <w:sz w:val="28"/>
          <w:szCs w:val="28"/>
        </w:rPr>
        <w:t>«</w:t>
      </w:r>
      <w:r w:rsidRPr="00890755">
        <w:rPr>
          <w:color w:val="000000"/>
          <w:sz w:val="28"/>
          <w:szCs w:val="28"/>
        </w:rPr>
        <w:t>Нарушение авторских, смежных, изобретательских и патентных прав</w:t>
      </w:r>
      <w:r w:rsidR="000D057D">
        <w:rPr>
          <w:color w:val="000000"/>
          <w:sz w:val="28"/>
          <w:szCs w:val="28"/>
        </w:rPr>
        <w:t>»</w:t>
      </w:r>
      <w:r w:rsidRPr="00890755">
        <w:rPr>
          <w:color w:val="000000"/>
          <w:sz w:val="28"/>
          <w:szCs w:val="28"/>
        </w:rPr>
        <w:t xml:space="preserve"> Уголовного кодекса Республики Беларусь, введение новых составов преступлений и административных правонарушений с целью приведения законодательства в сфере интеллектуальной собственности в соответствие с международными стандартами;</w:t>
      </w:r>
    </w:p>
    <w:p w:rsidR="00BF6B72" w:rsidRPr="00890755" w:rsidRDefault="00BF6B72" w:rsidP="00B81D24">
      <w:pPr>
        <w:suppressAutoHyphens/>
        <w:ind w:firstLine="709"/>
        <w:jc w:val="both"/>
        <w:rPr>
          <w:color w:val="000000"/>
          <w:sz w:val="28"/>
          <w:szCs w:val="28"/>
        </w:rPr>
      </w:pPr>
      <w:r w:rsidRPr="00890755">
        <w:rPr>
          <w:color w:val="000000"/>
          <w:sz w:val="28"/>
          <w:szCs w:val="28"/>
        </w:rPr>
        <w:t>усиление административной и уголовной ответственности за незаконное использование объектов интеллектуальной собственности в цифровой среде, в том числе в Интернете;</w:t>
      </w:r>
    </w:p>
    <w:p w:rsidR="00BF6B72" w:rsidRPr="00890755" w:rsidRDefault="00BF6B72" w:rsidP="00B81D24">
      <w:pPr>
        <w:suppressAutoHyphens/>
        <w:ind w:firstLine="709"/>
        <w:jc w:val="both"/>
        <w:rPr>
          <w:color w:val="000000"/>
          <w:sz w:val="28"/>
          <w:szCs w:val="28"/>
        </w:rPr>
      </w:pPr>
      <w:r w:rsidRPr="00890755">
        <w:rPr>
          <w:color w:val="000000"/>
          <w:sz w:val="28"/>
          <w:szCs w:val="28"/>
        </w:rPr>
        <w:t>повышение нижних пределов штрафных санкций для индивидуальных предпринимателей и юридических лиц;</w:t>
      </w:r>
    </w:p>
    <w:p w:rsidR="00BF6B72" w:rsidRPr="00890755" w:rsidRDefault="00BF6B72" w:rsidP="00B81D24">
      <w:pPr>
        <w:suppressAutoHyphens/>
        <w:ind w:firstLine="709"/>
        <w:jc w:val="both"/>
        <w:rPr>
          <w:color w:val="000000"/>
          <w:sz w:val="28"/>
          <w:szCs w:val="28"/>
        </w:rPr>
      </w:pPr>
      <w:r w:rsidRPr="00890755">
        <w:rPr>
          <w:color w:val="000000"/>
          <w:sz w:val="28"/>
          <w:szCs w:val="28"/>
        </w:rPr>
        <w:t>введение обязательной конфискации предметов, орудий и средств совершения административных правонарушений в сфере интеллектуальной собственности.</w:t>
      </w:r>
    </w:p>
    <w:p w:rsidR="00BF6B72" w:rsidRPr="00890755" w:rsidRDefault="00B92C70" w:rsidP="00B81D24">
      <w:pPr>
        <w:suppressAutoHyphens/>
        <w:ind w:firstLine="709"/>
        <w:jc w:val="both"/>
        <w:rPr>
          <w:color w:val="000000"/>
          <w:sz w:val="28"/>
          <w:szCs w:val="28"/>
        </w:rPr>
      </w:pPr>
      <w:r w:rsidRPr="00890755">
        <w:rPr>
          <w:color w:val="000000"/>
          <w:sz w:val="28"/>
          <w:szCs w:val="28"/>
        </w:rPr>
        <w:t xml:space="preserve">В целях реализации пункта 2.6 Перечня </w:t>
      </w:r>
      <w:r w:rsidR="00BF6B72" w:rsidRPr="00890755">
        <w:rPr>
          <w:color w:val="000000"/>
          <w:sz w:val="28"/>
          <w:szCs w:val="28"/>
        </w:rPr>
        <w:t xml:space="preserve">12 декабря 2013 года принят Закон Республики Беларусь </w:t>
      </w:r>
      <w:r w:rsidR="000D057D">
        <w:rPr>
          <w:color w:val="000000"/>
          <w:sz w:val="28"/>
          <w:szCs w:val="28"/>
        </w:rPr>
        <w:t>«</w:t>
      </w:r>
      <w:r w:rsidR="00BF6B72" w:rsidRPr="00890755">
        <w:rPr>
          <w:color w:val="000000"/>
          <w:sz w:val="28"/>
          <w:szCs w:val="28"/>
        </w:rPr>
        <w:t>О противодействии монополистической деятельности и развитии конкуренции</w:t>
      </w:r>
      <w:r w:rsidR="000D057D">
        <w:rPr>
          <w:color w:val="000000"/>
          <w:sz w:val="28"/>
          <w:szCs w:val="28"/>
        </w:rPr>
        <w:t>»</w:t>
      </w:r>
      <w:r w:rsidR="00BF6B72" w:rsidRPr="00890755">
        <w:rPr>
          <w:color w:val="000000"/>
          <w:sz w:val="28"/>
          <w:szCs w:val="28"/>
        </w:rPr>
        <w:t>, включающий норму, согласно которой не допускается недобросовестная конкуренция, в том числе незаконное использование хозяйствующим субъектом не принадлежащего ему фирменного наименования, товарного знака (знака обслуживания), географического указания на товарах, их упаковках, вывесках, при демонстрации экспонатов на выставках и ярмарках, в рекламных материалах, печатных средствах массовой информации и иной документации, в том числе введение в гражданский оборот товаров с незаконным использованием результатов интеллектуальной деятельности, средств индивидуализации участников гражданского оборота или их товаров.</w:t>
      </w:r>
    </w:p>
    <w:p w:rsidR="00BF6B72" w:rsidRPr="00890755" w:rsidRDefault="00BF6B72" w:rsidP="00B81D24">
      <w:pPr>
        <w:suppressAutoHyphens/>
        <w:ind w:firstLine="709"/>
        <w:jc w:val="both"/>
        <w:rPr>
          <w:color w:val="000000"/>
          <w:sz w:val="28"/>
          <w:szCs w:val="28"/>
        </w:rPr>
      </w:pPr>
      <w:r w:rsidRPr="00890755">
        <w:rPr>
          <w:color w:val="000000"/>
          <w:sz w:val="28"/>
          <w:szCs w:val="28"/>
        </w:rPr>
        <w:lastRenderedPageBreak/>
        <w:t xml:space="preserve">В целях обеспечения доказательств нарушений авторских прав в Интернете Министерством юстиции Республики Беларусь подготовлен проект Закона Республики Беларусь </w:t>
      </w:r>
      <w:r w:rsidR="000D057D">
        <w:rPr>
          <w:color w:val="000000"/>
          <w:sz w:val="28"/>
          <w:szCs w:val="28"/>
        </w:rPr>
        <w:t>«</w:t>
      </w:r>
      <w:r w:rsidRPr="00890755">
        <w:rPr>
          <w:color w:val="000000"/>
          <w:sz w:val="28"/>
          <w:szCs w:val="28"/>
        </w:rPr>
        <w:t>О внесении изменений и дополнений в некоторые законы Республики Беларусь по вопросам нотариальной деятельности</w:t>
      </w:r>
      <w:r w:rsidR="000D057D">
        <w:rPr>
          <w:color w:val="000000"/>
          <w:sz w:val="28"/>
          <w:szCs w:val="28"/>
        </w:rPr>
        <w:t>»</w:t>
      </w:r>
      <w:r w:rsidRPr="00890755">
        <w:rPr>
          <w:color w:val="000000"/>
          <w:sz w:val="28"/>
          <w:szCs w:val="28"/>
        </w:rPr>
        <w:t xml:space="preserve">. Законопроект предусматривает внесение изменений и дополнений в Закон Республики Беларусь от 18 июля 2004 года </w:t>
      </w:r>
      <w:r w:rsidR="00227A64">
        <w:rPr>
          <w:color w:val="000000"/>
          <w:sz w:val="28"/>
          <w:szCs w:val="28"/>
        </w:rPr>
        <w:t>№ </w:t>
      </w:r>
      <w:r w:rsidRPr="00890755">
        <w:rPr>
          <w:color w:val="000000"/>
          <w:sz w:val="28"/>
          <w:szCs w:val="28"/>
        </w:rPr>
        <w:t xml:space="preserve">305-З </w:t>
      </w:r>
      <w:r w:rsidR="002B2DFD">
        <w:rPr>
          <w:color w:val="000000"/>
          <w:sz w:val="28"/>
          <w:szCs w:val="28"/>
        </w:rPr>
        <w:br/>
      </w:r>
      <w:r w:rsidR="000D057D">
        <w:rPr>
          <w:color w:val="000000"/>
          <w:sz w:val="28"/>
          <w:szCs w:val="28"/>
        </w:rPr>
        <w:t>«</w:t>
      </w:r>
      <w:r w:rsidRPr="00890755">
        <w:rPr>
          <w:color w:val="000000"/>
          <w:sz w:val="28"/>
          <w:szCs w:val="28"/>
        </w:rPr>
        <w:t>О нотариате и нотариальной деятельности</w:t>
      </w:r>
      <w:r w:rsidR="000D057D">
        <w:rPr>
          <w:color w:val="000000"/>
          <w:sz w:val="28"/>
          <w:szCs w:val="28"/>
        </w:rPr>
        <w:t>»</w:t>
      </w:r>
      <w:r w:rsidRPr="00890755">
        <w:rPr>
          <w:color w:val="000000"/>
          <w:sz w:val="28"/>
          <w:szCs w:val="28"/>
        </w:rPr>
        <w:t xml:space="preserve"> в части наделения нотариусов полномочиями по обеспечению доказательств, включающими проведение осмотра письменных, вещественных доказательств, а также интернет-страниц на определенный момент времени с составлением протокола их осмотра и указанием обстоятельств, обнаруженных при осмотре.</w:t>
      </w:r>
    </w:p>
    <w:p w:rsidR="00B92C70" w:rsidRPr="00890755" w:rsidRDefault="00B92C70" w:rsidP="00B81D24">
      <w:pPr>
        <w:suppressAutoHyphens/>
        <w:ind w:firstLine="709"/>
        <w:jc w:val="both"/>
        <w:rPr>
          <w:sz w:val="28"/>
          <w:szCs w:val="28"/>
        </w:rPr>
      </w:pPr>
      <w:r w:rsidRPr="00890755">
        <w:rPr>
          <w:sz w:val="28"/>
          <w:szCs w:val="28"/>
        </w:rPr>
        <w:t>Таможенные органы в соответствии с главой 12 Таможенного кодекса Республики Беларусь на постоянной основе принимают меры по защите прав правообладателей на объекты интеллектуальной собственности, выявлению и пресечению попыток перемещения контрафактных товаров.</w:t>
      </w:r>
    </w:p>
    <w:p w:rsidR="006D3820" w:rsidRPr="00890755" w:rsidRDefault="006D3820" w:rsidP="00B81D24">
      <w:pPr>
        <w:suppressAutoHyphens/>
        <w:ind w:firstLine="709"/>
        <w:jc w:val="both"/>
        <w:rPr>
          <w:sz w:val="28"/>
          <w:szCs w:val="28"/>
        </w:rPr>
      </w:pPr>
      <w:r w:rsidRPr="00890755">
        <w:rPr>
          <w:sz w:val="28"/>
          <w:szCs w:val="28"/>
        </w:rPr>
        <w:t>По состоянию на 18</w:t>
      </w:r>
      <w:r w:rsidR="00BF08B9" w:rsidRPr="00890755">
        <w:rPr>
          <w:sz w:val="28"/>
          <w:szCs w:val="28"/>
        </w:rPr>
        <w:t xml:space="preserve"> августа </w:t>
      </w:r>
      <w:r w:rsidRPr="00890755">
        <w:rPr>
          <w:sz w:val="28"/>
          <w:szCs w:val="28"/>
        </w:rPr>
        <w:t>2011 года в таможенный реестр объектов интеллектуальной собственности, который ведет Государственный таможенный комитет Республики Беларусь, включены 67 товарных знаков, в отношении которых принимаются меры по защите прав интеллектуальной собственности.</w:t>
      </w:r>
    </w:p>
    <w:p w:rsidR="006F0844" w:rsidRPr="00890755" w:rsidRDefault="006D3820" w:rsidP="00B81D24">
      <w:pPr>
        <w:suppressAutoHyphens/>
        <w:ind w:firstLine="709"/>
        <w:jc w:val="both"/>
        <w:rPr>
          <w:sz w:val="28"/>
          <w:szCs w:val="28"/>
        </w:rPr>
      </w:pPr>
      <w:r w:rsidRPr="00890755">
        <w:rPr>
          <w:sz w:val="28"/>
          <w:szCs w:val="28"/>
        </w:rPr>
        <w:t xml:space="preserve">С </w:t>
      </w:r>
      <w:r w:rsidR="00BF08B9" w:rsidRPr="00890755">
        <w:rPr>
          <w:sz w:val="28"/>
          <w:szCs w:val="28"/>
        </w:rPr>
        <w:t xml:space="preserve">12 января 2011 года </w:t>
      </w:r>
      <w:r w:rsidRPr="00890755">
        <w:rPr>
          <w:sz w:val="28"/>
          <w:szCs w:val="28"/>
        </w:rPr>
        <w:t xml:space="preserve">должностным лицам таможенных органов Республики Беларусь </w:t>
      </w:r>
      <w:r w:rsidR="00BF08B9" w:rsidRPr="00890755">
        <w:rPr>
          <w:sz w:val="28"/>
          <w:szCs w:val="28"/>
        </w:rPr>
        <w:t xml:space="preserve">предоставлены </w:t>
      </w:r>
      <w:r w:rsidRPr="00890755">
        <w:rPr>
          <w:sz w:val="28"/>
          <w:szCs w:val="28"/>
        </w:rPr>
        <w:t>полномочи</w:t>
      </w:r>
      <w:r w:rsidR="00BF08B9" w:rsidRPr="00890755">
        <w:rPr>
          <w:sz w:val="28"/>
          <w:szCs w:val="28"/>
        </w:rPr>
        <w:t>я</w:t>
      </w:r>
      <w:r w:rsidRPr="00890755">
        <w:rPr>
          <w:sz w:val="28"/>
          <w:szCs w:val="28"/>
        </w:rPr>
        <w:t xml:space="preserve"> на составление протоколов об административных правонарушениях по фактам незаконного использования объектов</w:t>
      </w:r>
      <w:r w:rsidR="00BF08B9" w:rsidRPr="00890755">
        <w:rPr>
          <w:sz w:val="28"/>
          <w:szCs w:val="28"/>
        </w:rPr>
        <w:t xml:space="preserve"> интеллектуальной собственности, </w:t>
      </w:r>
      <w:r w:rsidRPr="00890755">
        <w:rPr>
          <w:sz w:val="28"/>
          <w:szCs w:val="28"/>
        </w:rPr>
        <w:t>предусмотренных стат</w:t>
      </w:r>
      <w:r w:rsidR="00BF08B9" w:rsidRPr="00890755">
        <w:rPr>
          <w:sz w:val="28"/>
          <w:szCs w:val="28"/>
        </w:rPr>
        <w:t>ь</w:t>
      </w:r>
      <w:r w:rsidRPr="00890755">
        <w:rPr>
          <w:sz w:val="28"/>
          <w:szCs w:val="28"/>
        </w:rPr>
        <w:t xml:space="preserve">ями </w:t>
      </w:r>
      <w:r w:rsidR="006F0844" w:rsidRPr="00890755">
        <w:rPr>
          <w:color w:val="000000"/>
          <w:sz w:val="28"/>
          <w:szCs w:val="28"/>
        </w:rPr>
        <w:t xml:space="preserve">9.21 </w:t>
      </w:r>
      <w:r w:rsidR="000D057D">
        <w:rPr>
          <w:color w:val="000000"/>
          <w:sz w:val="28"/>
          <w:szCs w:val="28"/>
        </w:rPr>
        <w:t>«</w:t>
      </w:r>
      <w:r w:rsidR="006F0844" w:rsidRPr="00890755">
        <w:rPr>
          <w:color w:val="000000"/>
          <w:sz w:val="28"/>
          <w:szCs w:val="28"/>
        </w:rPr>
        <w:t>Нарушение авторских, смежных и патентных прав</w:t>
      </w:r>
      <w:r w:rsidR="000D057D">
        <w:rPr>
          <w:color w:val="000000"/>
          <w:sz w:val="28"/>
          <w:szCs w:val="28"/>
        </w:rPr>
        <w:t>»</w:t>
      </w:r>
      <w:r w:rsidR="006F0844" w:rsidRPr="00890755">
        <w:rPr>
          <w:color w:val="000000"/>
          <w:sz w:val="28"/>
          <w:szCs w:val="28"/>
        </w:rPr>
        <w:t xml:space="preserve"> и </w:t>
      </w:r>
      <w:r w:rsidR="006F0844" w:rsidRPr="00890755">
        <w:rPr>
          <w:sz w:val="28"/>
          <w:szCs w:val="28"/>
        </w:rPr>
        <w:t xml:space="preserve">11.26 </w:t>
      </w:r>
      <w:r w:rsidR="000D057D">
        <w:rPr>
          <w:sz w:val="28"/>
          <w:szCs w:val="28"/>
        </w:rPr>
        <w:t>«</w:t>
      </w:r>
      <w:r w:rsidR="006F0844" w:rsidRPr="00890755">
        <w:rPr>
          <w:sz w:val="28"/>
          <w:szCs w:val="28"/>
        </w:rPr>
        <w:t>Незаконное использование деловой репутации конкурента</w:t>
      </w:r>
      <w:r w:rsidR="000D057D">
        <w:rPr>
          <w:sz w:val="28"/>
          <w:szCs w:val="28"/>
        </w:rPr>
        <w:t>»</w:t>
      </w:r>
      <w:r w:rsidR="006F0844" w:rsidRPr="00890755">
        <w:rPr>
          <w:sz w:val="28"/>
          <w:szCs w:val="28"/>
        </w:rPr>
        <w:t xml:space="preserve"> КоАП.</w:t>
      </w:r>
    </w:p>
    <w:p w:rsidR="009F5427" w:rsidRPr="00890755" w:rsidRDefault="009F5427" w:rsidP="00B81D24">
      <w:pPr>
        <w:suppressAutoHyphens/>
        <w:ind w:firstLine="709"/>
        <w:jc w:val="both"/>
        <w:rPr>
          <w:sz w:val="28"/>
          <w:szCs w:val="28"/>
        </w:rPr>
      </w:pPr>
      <w:r w:rsidRPr="00890755">
        <w:rPr>
          <w:sz w:val="28"/>
          <w:szCs w:val="28"/>
        </w:rPr>
        <w:t>Н</w:t>
      </w:r>
      <w:r w:rsidR="006F0844" w:rsidRPr="00890755">
        <w:rPr>
          <w:sz w:val="28"/>
          <w:szCs w:val="28"/>
        </w:rPr>
        <w:t>ЦИС</w:t>
      </w:r>
      <w:r w:rsidRPr="00890755">
        <w:rPr>
          <w:sz w:val="28"/>
          <w:szCs w:val="28"/>
        </w:rPr>
        <w:t xml:space="preserve"> </w:t>
      </w:r>
      <w:r w:rsidR="006F0844" w:rsidRPr="00890755">
        <w:rPr>
          <w:sz w:val="28"/>
          <w:szCs w:val="28"/>
        </w:rPr>
        <w:t>за 7 месяцев</w:t>
      </w:r>
      <w:r w:rsidRPr="00890755">
        <w:rPr>
          <w:sz w:val="28"/>
          <w:szCs w:val="28"/>
        </w:rPr>
        <w:t xml:space="preserve"> 2011 года рассм</w:t>
      </w:r>
      <w:r w:rsidR="006F0844" w:rsidRPr="00890755">
        <w:rPr>
          <w:sz w:val="28"/>
          <w:szCs w:val="28"/>
        </w:rPr>
        <w:t>отрено 18 заявлений, поступивших</w:t>
      </w:r>
      <w:r w:rsidRPr="00890755">
        <w:rPr>
          <w:sz w:val="28"/>
          <w:szCs w:val="28"/>
        </w:rPr>
        <w:t xml:space="preserve"> от авторов и иных правообладателей о незаконном использовании охраняемых объектов авторского права и смежных прав. </w:t>
      </w:r>
    </w:p>
    <w:p w:rsidR="009F5427" w:rsidRPr="00890755" w:rsidRDefault="009F5427" w:rsidP="00B81D24">
      <w:pPr>
        <w:suppressAutoHyphens/>
        <w:autoSpaceDE w:val="0"/>
        <w:autoSpaceDN w:val="0"/>
        <w:adjustRightInd w:val="0"/>
        <w:ind w:firstLine="709"/>
        <w:jc w:val="both"/>
        <w:outlineLvl w:val="2"/>
        <w:rPr>
          <w:sz w:val="28"/>
          <w:szCs w:val="28"/>
        </w:rPr>
      </w:pPr>
      <w:r w:rsidRPr="00890755">
        <w:rPr>
          <w:sz w:val="28"/>
          <w:szCs w:val="28"/>
        </w:rPr>
        <w:t>В 2012 году должностными лицами НЦИС было составлено 10</w:t>
      </w:r>
      <w:r w:rsidR="002B2DFD">
        <w:rPr>
          <w:sz w:val="28"/>
          <w:szCs w:val="28"/>
        </w:rPr>
        <w:t> </w:t>
      </w:r>
      <w:r w:rsidRPr="00890755">
        <w:rPr>
          <w:sz w:val="28"/>
          <w:szCs w:val="28"/>
        </w:rPr>
        <w:t>протоколов об административных право</w:t>
      </w:r>
      <w:r w:rsidR="006F0844" w:rsidRPr="00890755">
        <w:rPr>
          <w:sz w:val="28"/>
          <w:szCs w:val="28"/>
        </w:rPr>
        <w:t>нарушениях по статье 9.21</w:t>
      </w:r>
      <w:r w:rsidR="00EE2EEE" w:rsidRPr="00890755">
        <w:rPr>
          <w:sz w:val="28"/>
          <w:szCs w:val="28"/>
        </w:rPr>
        <w:t xml:space="preserve"> </w:t>
      </w:r>
      <w:r w:rsidR="000D057D">
        <w:rPr>
          <w:sz w:val="28"/>
          <w:szCs w:val="28"/>
        </w:rPr>
        <w:t>«</w:t>
      </w:r>
      <w:r w:rsidR="006F0844" w:rsidRPr="00890755">
        <w:rPr>
          <w:sz w:val="28"/>
          <w:szCs w:val="28"/>
        </w:rPr>
        <w:t>Нарушение авторских, смежных и патентных прав</w:t>
      </w:r>
      <w:r w:rsidR="000D057D">
        <w:rPr>
          <w:sz w:val="28"/>
          <w:szCs w:val="28"/>
        </w:rPr>
        <w:t>»</w:t>
      </w:r>
      <w:r w:rsidR="006F0844" w:rsidRPr="00890755">
        <w:rPr>
          <w:sz w:val="28"/>
          <w:szCs w:val="28"/>
        </w:rPr>
        <w:t xml:space="preserve"> КоАП. </w:t>
      </w:r>
      <w:r w:rsidRPr="00890755">
        <w:rPr>
          <w:sz w:val="28"/>
          <w:szCs w:val="28"/>
        </w:rPr>
        <w:t xml:space="preserve">По результатам </w:t>
      </w:r>
      <w:r w:rsidR="004204FB" w:rsidRPr="00890755">
        <w:rPr>
          <w:sz w:val="28"/>
          <w:szCs w:val="28"/>
        </w:rPr>
        <w:t xml:space="preserve">их </w:t>
      </w:r>
      <w:r w:rsidRPr="00890755">
        <w:rPr>
          <w:sz w:val="28"/>
          <w:szCs w:val="28"/>
        </w:rPr>
        <w:t>рассмотрения судами Республики Беларусь вынесено 8 постановлений о привлечении виновных лиц к административной ответственности и 2</w:t>
      </w:r>
      <w:r w:rsidR="002B2DFD">
        <w:rPr>
          <w:sz w:val="28"/>
          <w:szCs w:val="28"/>
        </w:rPr>
        <w:t> </w:t>
      </w:r>
      <w:r w:rsidRPr="00890755">
        <w:rPr>
          <w:sz w:val="28"/>
          <w:szCs w:val="28"/>
        </w:rPr>
        <w:t>постановления о прекращении административных дел. Общая сумма штрафов, взысканных с в</w:t>
      </w:r>
      <w:r w:rsidR="004204FB" w:rsidRPr="00890755">
        <w:rPr>
          <w:sz w:val="28"/>
          <w:szCs w:val="28"/>
        </w:rPr>
        <w:t>иновных лиц, составила 5,95 млн</w:t>
      </w:r>
      <w:r w:rsidRPr="00890755">
        <w:rPr>
          <w:sz w:val="28"/>
          <w:szCs w:val="28"/>
        </w:rPr>
        <w:t xml:space="preserve"> бел</w:t>
      </w:r>
      <w:r w:rsidR="00EE2EEE" w:rsidRPr="00890755">
        <w:rPr>
          <w:sz w:val="28"/>
          <w:szCs w:val="28"/>
        </w:rPr>
        <w:t>орусских</w:t>
      </w:r>
      <w:r w:rsidRPr="00890755">
        <w:rPr>
          <w:sz w:val="28"/>
          <w:szCs w:val="28"/>
        </w:rPr>
        <w:t xml:space="preserve"> руб</w:t>
      </w:r>
      <w:r w:rsidR="004204FB" w:rsidRPr="00890755">
        <w:rPr>
          <w:sz w:val="28"/>
          <w:szCs w:val="28"/>
        </w:rPr>
        <w:t>лей</w:t>
      </w:r>
      <w:r w:rsidRPr="00890755">
        <w:rPr>
          <w:sz w:val="28"/>
          <w:szCs w:val="28"/>
        </w:rPr>
        <w:t>.</w:t>
      </w:r>
    </w:p>
    <w:p w:rsidR="006D3820" w:rsidRPr="00890755" w:rsidRDefault="00BF08B9" w:rsidP="00B81D24">
      <w:pPr>
        <w:suppressAutoHyphens/>
        <w:ind w:firstLine="709"/>
        <w:jc w:val="both"/>
        <w:rPr>
          <w:sz w:val="28"/>
          <w:szCs w:val="28"/>
        </w:rPr>
      </w:pPr>
      <w:r w:rsidRPr="00890755">
        <w:rPr>
          <w:sz w:val="28"/>
          <w:szCs w:val="28"/>
        </w:rPr>
        <w:t>По состоянию на 24 июня 2013 года</w:t>
      </w:r>
      <w:r w:rsidR="004204FB" w:rsidRPr="00890755">
        <w:rPr>
          <w:sz w:val="28"/>
          <w:szCs w:val="28"/>
        </w:rPr>
        <w:t xml:space="preserve"> в</w:t>
      </w:r>
      <w:r w:rsidR="006D3820" w:rsidRPr="00890755">
        <w:rPr>
          <w:sz w:val="28"/>
          <w:szCs w:val="28"/>
        </w:rPr>
        <w:t xml:space="preserve"> таможенный реестр объек</w:t>
      </w:r>
      <w:r w:rsidR="00EE2EEE" w:rsidRPr="00890755">
        <w:rPr>
          <w:sz w:val="28"/>
          <w:szCs w:val="28"/>
        </w:rPr>
        <w:t xml:space="preserve">тов промышленной собственности </w:t>
      </w:r>
      <w:r w:rsidR="006D3820" w:rsidRPr="00890755">
        <w:rPr>
          <w:sz w:val="28"/>
          <w:szCs w:val="28"/>
        </w:rPr>
        <w:t>включено 106 товарных знаков, в отношении которых принимаются меры по защите прав интеллектуальной собственности.</w:t>
      </w:r>
    </w:p>
    <w:p w:rsidR="00EE2EEE" w:rsidRPr="00890755" w:rsidRDefault="00BF08B9" w:rsidP="00B81D24">
      <w:pPr>
        <w:suppressAutoHyphens/>
        <w:ind w:firstLine="709"/>
        <w:jc w:val="both"/>
        <w:rPr>
          <w:sz w:val="28"/>
          <w:szCs w:val="28"/>
        </w:rPr>
      </w:pPr>
      <w:r w:rsidRPr="00890755">
        <w:rPr>
          <w:sz w:val="28"/>
          <w:szCs w:val="28"/>
        </w:rPr>
        <w:t>В период с июля 2012 года</w:t>
      </w:r>
      <w:r w:rsidR="006D3820" w:rsidRPr="00890755">
        <w:rPr>
          <w:sz w:val="28"/>
          <w:szCs w:val="28"/>
        </w:rPr>
        <w:t xml:space="preserve"> по июнь 2013 г</w:t>
      </w:r>
      <w:r w:rsidRPr="00890755">
        <w:rPr>
          <w:sz w:val="28"/>
          <w:szCs w:val="28"/>
        </w:rPr>
        <w:t>ода</w:t>
      </w:r>
      <w:r w:rsidR="00B92C70" w:rsidRPr="00890755">
        <w:rPr>
          <w:sz w:val="28"/>
          <w:szCs w:val="28"/>
        </w:rPr>
        <w:t xml:space="preserve"> д</w:t>
      </w:r>
      <w:r w:rsidR="006D3820" w:rsidRPr="00890755">
        <w:rPr>
          <w:sz w:val="28"/>
          <w:szCs w:val="28"/>
        </w:rPr>
        <w:t xml:space="preserve">олжностными лицами таможенных органов Республики Беларусь возбуждено 6 дел об административных правонарушениях, предусмотренных статьей 9.21 </w:t>
      </w:r>
      <w:r w:rsidR="000D057D">
        <w:rPr>
          <w:sz w:val="28"/>
          <w:szCs w:val="28"/>
        </w:rPr>
        <w:t>«</w:t>
      </w:r>
      <w:r w:rsidR="006D3820" w:rsidRPr="00890755">
        <w:rPr>
          <w:sz w:val="28"/>
          <w:szCs w:val="28"/>
        </w:rPr>
        <w:t>Нарушение авторски</w:t>
      </w:r>
      <w:r w:rsidR="00EE2EEE" w:rsidRPr="00890755">
        <w:rPr>
          <w:sz w:val="28"/>
          <w:szCs w:val="28"/>
        </w:rPr>
        <w:t>х, смежных и патентных прав</w:t>
      </w:r>
      <w:r w:rsidR="000D057D">
        <w:rPr>
          <w:sz w:val="28"/>
          <w:szCs w:val="28"/>
        </w:rPr>
        <w:t>»</w:t>
      </w:r>
      <w:r w:rsidR="00EE2EEE" w:rsidRPr="00890755">
        <w:rPr>
          <w:sz w:val="28"/>
          <w:szCs w:val="28"/>
        </w:rPr>
        <w:t xml:space="preserve"> КоАП.</w:t>
      </w:r>
    </w:p>
    <w:p w:rsidR="006F0844" w:rsidRPr="00890755" w:rsidRDefault="006F0844" w:rsidP="00B81D24">
      <w:pPr>
        <w:suppressAutoHyphens/>
        <w:ind w:firstLine="709"/>
        <w:jc w:val="both"/>
        <w:rPr>
          <w:sz w:val="28"/>
          <w:szCs w:val="28"/>
        </w:rPr>
      </w:pPr>
      <w:r w:rsidRPr="00890755">
        <w:rPr>
          <w:sz w:val="28"/>
          <w:szCs w:val="28"/>
        </w:rPr>
        <w:lastRenderedPageBreak/>
        <w:t>В 2011 году Министерством внутренних дел Республики Беларусь раскрыто 18 преступлений, предусмотренных статьей 201</w:t>
      </w:r>
      <w:r w:rsidR="00EE2EEE" w:rsidRPr="00890755">
        <w:rPr>
          <w:sz w:val="28"/>
          <w:szCs w:val="28"/>
        </w:rPr>
        <w:t xml:space="preserve"> </w:t>
      </w:r>
      <w:r w:rsidR="000D057D">
        <w:rPr>
          <w:color w:val="000000"/>
          <w:sz w:val="28"/>
          <w:szCs w:val="28"/>
        </w:rPr>
        <w:t>«</w:t>
      </w:r>
      <w:r w:rsidR="00EE2EEE" w:rsidRPr="00890755">
        <w:rPr>
          <w:color w:val="000000"/>
          <w:sz w:val="28"/>
          <w:szCs w:val="28"/>
        </w:rPr>
        <w:t>Нарушение авторских, смежных, изобретательских и патентных прав</w:t>
      </w:r>
      <w:r w:rsidR="000D057D">
        <w:rPr>
          <w:color w:val="000000"/>
          <w:sz w:val="28"/>
          <w:szCs w:val="28"/>
        </w:rPr>
        <w:t>»</w:t>
      </w:r>
      <w:r w:rsidR="00227A64">
        <w:rPr>
          <w:color w:val="000000"/>
          <w:sz w:val="28"/>
          <w:szCs w:val="28"/>
        </w:rPr>
        <w:t xml:space="preserve"> </w:t>
      </w:r>
      <w:r w:rsidRPr="00890755">
        <w:rPr>
          <w:sz w:val="28"/>
          <w:szCs w:val="28"/>
        </w:rPr>
        <w:t>Уголовного кодекса Республики Беларусь</w:t>
      </w:r>
      <w:r w:rsidR="00EE2EEE" w:rsidRPr="00890755">
        <w:rPr>
          <w:sz w:val="28"/>
          <w:szCs w:val="28"/>
        </w:rPr>
        <w:t>, В</w:t>
      </w:r>
      <w:r w:rsidRPr="00890755">
        <w:rPr>
          <w:sz w:val="28"/>
          <w:szCs w:val="28"/>
        </w:rPr>
        <w:t xml:space="preserve">ыявлено 136 нарушений по статье 9.21 </w:t>
      </w:r>
      <w:r w:rsidR="000D057D">
        <w:rPr>
          <w:sz w:val="28"/>
          <w:szCs w:val="28"/>
        </w:rPr>
        <w:t>«</w:t>
      </w:r>
      <w:r w:rsidR="00EE2EEE" w:rsidRPr="00890755">
        <w:rPr>
          <w:sz w:val="28"/>
          <w:szCs w:val="28"/>
        </w:rPr>
        <w:t>Нарушение авторских, смежных и патентных прав</w:t>
      </w:r>
      <w:r w:rsidR="000D057D">
        <w:rPr>
          <w:sz w:val="28"/>
          <w:szCs w:val="28"/>
        </w:rPr>
        <w:t>»</w:t>
      </w:r>
      <w:r w:rsidR="00EE2EEE" w:rsidRPr="00890755">
        <w:rPr>
          <w:sz w:val="28"/>
          <w:szCs w:val="28"/>
        </w:rPr>
        <w:t xml:space="preserve"> </w:t>
      </w:r>
      <w:r w:rsidRPr="00890755">
        <w:rPr>
          <w:sz w:val="28"/>
          <w:szCs w:val="28"/>
        </w:rPr>
        <w:t>Ко</w:t>
      </w:r>
      <w:r w:rsidR="00EE2EEE" w:rsidRPr="00890755">
        <w:rPr>
          <w:sz w:val="28"/>
          <w:szCs w:val="28"/>
        </w:rPr>
        <w:t>АП</w:t>
      </w:r>
      <w:r w:rsidRPr="00890755">
        <w:rPr>
          <w:sz w:val="28"/>
          <w:szCs w:val="28"/>
        </w:rPr>
        <w:t xml:space="preserve">. </w:t>
      </w:r>
      <w:r w:rsidR="00EE2EEE" w:rsidRPr="00890755">
        <w:rPr>
          <w:sz w:val="28"/>
          <w:szCs w:val="28"/>
        </w:rPr>
        <w:t>И</w:t>
      </w:r>
      <w:r w:rsidRPr="00890755">
        <w:rPr>
          <w:sz w:val="28"/>
          <w:szCs w:val="28"/>
        </w:rPr>
        <w:t>зъято более 8 тыс</w:t>
      </w:r>
      <w:r w:rsidR="002B2DFD">
        <w:rPr>
          <w:sz w:val="28"/>
          <w:szCs w:val="28"/>
        </w:rPr>
        <w:t>.</w:t>
      </w:r>
      <w:r w:rsidRPr="00890755">
        <w:rPr>
          <w:sz w:val="28"/>
          <w:szCs w:val="28"/>
        </w:rPr>
        <w:t xml:space="preserve"> единиц контрафактной продукции.</w:t>
      </w:r>
    </w:p>
    <w:p w:rsidR="006D3820" w:rsidRPr="00890755" w:rsidRDefault="00BF08B9" w:rsidP="00B81D24">
      <w:pPr>
        <w:suppressAutoHyphens/>
        <w:ind w:firstLine="709"/>
        <w:jc w:val="both"/>
        <w:rPr>
          <w:sz w:val="28"/>
          <w:szCs w:val="28"/>
        </w:rPr>
      </w:pPr>
      <w:r w:rsidRPr="00890755">
        <w:rPr>
          <w:sz w:val="28"/>
          <w:szCs w:val="28"/>
        </w:rPr>
        <w:t xml:space="preserve">За период с 1 июля </w:t>
      </w:r>
      <w:r w:rsidR="00FC2B33" w:rsidRPr="00890755">
        <w:rPr>
          <w:sz w:val="28"/>
          <w:szCs w:val="28"/>
        </w:rPr>
        <w:t xml:space="preserve">по 31 декабря </w:t>
      </w:r>
      <w:r w:rsidRPr="00890755">
        <w:rPr>
          <w:sz w:val="28"/>
          <w:szCs w:val="28"/>
        </w:rPr>
        <w:t>2012 года</w:t>
      </w:r>
      <w:r w:rsidR="006D3820" w:rsidRPr="00890755">
        <w:rPr>
          <w:sz w:val="28"/>
          <w:szCs w:val="28"/>
        </w:rPr>
        <w:t xml:space="preserve"> органами внутренних дел Республики Беларусь составлено 59 административных протоколов</w:t>
      </w:r>
      <w:r w:rsidR="00227A64">
        <w:rPr>
          <w:sz w:val="28"/>
          <w:szCs w:val="28"/>
        </w:rPr>
        <w:t xml:space="preserve"> </w:t>
      </w:r>
      <w:r w:rsidR="006D3820" w:rsidRPr="00890755">
        <w:rPr>
          <w:sz w:val="28"/>
          <w:szCs w:val="28"/>
        </w:rPr>
        <w:t xml:space="preserve">по статье 9.21 </w:t>
      </w:r>
      <w:r w:rsidR="000D057D">
        <w:rPr>
          <w:sz w:val="28"/>
          <w:szCs w:val="28"/>
        </w:rPr>
        <w:t>«</w:t>
      </w:r>
      <w:r w:rsidR="006D3820" w:rsidRPr="00890755">
        <w:rPr>
          <w:sz w:val="28"/>
          <w:szCs w:val="28"/>
        </w:rPr>
        <w:t>Нарушение авторских, смежных и патентных прав</w:t>
      </w:r>
      <w:r w:rsidR="000D057D">
        <w:rPr>
          <w:sz w:val="28"/>
          <w:szCs w:val="28"/>
        </w:rPr>
        <w:t>»</w:t>
      </w:r>
      <w:r w:rsidR="006D3820" w:rsidRPr="00890755">
        <w:rPr>
          <w:sz w:val="28"/>
          <w:szCs w:val="28"/>
        </w:rPr>
        <w:t xml:space="preserve"> Ко</w:t>
      </w:r>
      <w:r w:rsidR="00EE2EEE" w:rsidRPr="00890755">
        <w:rPr>
          <w:sz w:val="28"/>
          <w:szCs w:val="28"/>
        </w:rPr>
        <w:t>АП. И</w:t>
      </w:r>
      <w:r w:rsidR="006D3820" w:rsidRPr="00890755">
        <w:rPr>
          <w:sz w:val="28"/>
          <w:szCs w:val="28"/>
        </w:rPr>
        <w:t>зъято 22</w:t>
      </w:r>
      <w:r w:rsidR="00E453B7">
        <w:rPr>
          <w:sz w:val="28"/>
          <w:szCs w:val="28"/>
        </w:rPr>
        <w:t> </w:t>
      </w:r>
      <w:r w:rsidR="006D3820" w:rsidRPr="00890755">
        <w:rPr>
          <w:sz w:val="28"/>
          <w:szCs w:val="28"/>
        </w:rPr>
        <w:t>236</w:t>
      </w:r>
      <w:r w:rsidR="00E453B7">
        <w:rPr>
          <w:sz w:val="28"/>
          <w:szCs w:val="28"/>
        </w:rPr>
        <w:t> </w:t>
      </w:r>
      <w:r w:rsidR="006D3820" w:rsidRPr="00890755">
        <w:rPr>
          <w:sz w:val="28"/>
          <w:szCs w:val="28"/>
        </w:rPr>
        <w:t>аудиовизуальных произведений, записанных на различных носителях, выявлено 7 преступлений, предусмотренных статьей 201</w:t>
      </w:r>
      <w:r w:rsidR="002B2DFD">
        <w:rPr>
          <w:sz w:val="28"/>
          <w:szCs w:val="28"/>
        </w:rPr>
        <w:t xml:space="preserve"> </w:t>
      </w:r>
      <w:r w:rsidR="000D057D">
        <w:rPr>
          <w:color w:val="000000"/>
          <w:sz w:val="28"/>
          <w:szCs w:val="28"/>
        </w:rPr>
        <w:t>«</w:t>
      </w:r>
      <w:r w:rsidR="00EE2EEE" w:rsidRPr="00890755">
        <w:rPr>
          <w:color w:val="000000"/>
          <w:sz w:val="28"/>
          <w:szCs w:val="28"/>
        </w:rPr>
        <w:t>Нарушение авторских, смежных, изобретательских и патентных прав</w:t>
      </w:r>
      <w:r w:rsidR="000D057D">
        <w:rPr>
          <w:color w:val="000000"/>
          <w:sz w:val="28"/>
          <w:szCs w:val="28"/>
        </w:rPr>
        <w:t>»</w:t>
      </w:r>
      <w:r w:rsidR="00227A64">
        <w:rPr>
          <w:color w:val="000000"/>
          <w:sz w:val="28"/>
          <w:szCs w:val="28"/>
        </w:rPr>
        <w:t xml:space="preserve"> </w:t>
      </w:r>
      <w:r w:rsidR="006D3820" w:rsidRPr="00890755">
        <w:rPr>
          <w:sz w:val="28"/>
          <w:szCs w:val="28"/>
        </w:rPr>
        <w:t>Уголовного кодекса Республики Беларусь</w:t>
      </w:r>
      <w:r w:rsidR="00EE2EEE" w:rsidRPr="00890755">
        <w:rPr>
          <w:sz w:val="28"/>
          <w:szCs w:val="28"/>
        </w:rPr>
        <w:t>.</w:t>
      </w:r>
    </w:p>
    <w:p w:rsidR="006D3820" w:rsidRPr="00890755" w:rsidRDefault="006D3820" w:rsidP="00B81D24">
      <w:pPr>
        <w:suppressAutoHyphens/>
        <w:ind w:firstLine="709"/>
        <w:jc w:val="both"/>
        <w:rPr>
          <w:sz w:val="28"/>
          <w:szCs w:val="28"/>
        </w:rPr>
      </w:pPr>
      <w:r w:rsidRPr="00890755">
        <w:rPr>
          <w:sz w:val="28"/>
          <w:szCs w:val="28"/>
        </w:rPr>
        <w:t>С 1 января по 30 июня 2013 г</w:t>
      </w:r>
      <w:r w:rsidR="00EE2EEE" w:rsidRPr="00890755">
        <w:rPr>
          <w:sz w:val="28"/>
          <w:szCs w:val="28"/>
        </w:rPr>
        <w:t>ода</w:t>
      </w:r>
      <w:r w:rsidRPr="00890755">
        <w:rPr>
          <w:sz w:val="28"/>
          <w:szCs w:val="28"/>
        </w:rPr>
        <w:t xml:space="preserve"> органами внутренних дел Республики Беларусь составлено 88 административных протоколов по статье 9.21 </w:t>
      </w:r>
      <w:r w:rsidR="000D057D">
        <w:rPr>
          <w:sz w:val="28"/>
          <w:szCs w:val="28"/>
        </w:rPr>
        <w:t>«</w:t>
      </w:r>
      <w:r w:rsidRPr="00890755">
        <w:rPr>
          <w:sz w:val="28"/>
          <w:szCs w:val="28"/>
        </w:rPr>
        <w:t>Нарушение авторских, смежных и патентных прав</w:t>
      </w:r>
      <w:r w:rsidR="000D057D">
        <w:rPr>
          <w:sz w:val="28"/>
          <w:szCs w:val="28"/>
        </w:rPr>
        <w:t>»</w:t>
      </w:r>
      <w:r w:rsidRPr="00890755">
        <w:rPr>
          <w:sz w:val="28"/>
          <w:szCs w:val="28"/>
        </w:rPr>
        <w:t xml:space="preserve"> Ко</w:t>
      </w:r>
      <w:r w:rsidR="00EE2EEE" w:rsidRPr="00890755">
        <w:rPr>
          <w:sz w:val="28"/>
          <w:szCs w:val="28"/>
        </w:rPr>
        <w:t>АП</w:t>
      </w:r>
      <w:r w:rsidRPr="00890755">
        <w:rPr>
          <w:sz w:val="28"/>
          <w:szCs w:val="28"/>
        </w:rPr>
        <w:t>, изъято 1</w:t>
      </w:r>
      <w:r w:rsidR="002B2DFD">
        <w:rPr>
          <w:sz w:val="28"/>
          <w:szCs w:val="28"/>
        </w:rPr>
        <w:t> </w:t>
      </w:r>
      <w:r w:rsidRPr="00890755">
        <w:rPr>
          <w:sz w:val="28"/>
          <w:szCs w:val="28"/>
        </w:rPr>
        <w:t>936</w:t>
      </w:r>
      <w:r w:rsidR="002B2DFD">
        <w:rPr>
          <w:sz w:val="28"/>
          <w:szCs w:val="28"/>
        </w:rPr>
        <w:t> </w:t>
      </w:r>
      <w:r w:rsidRPr="00890755">
        <w:rPr>
          <w:sz w:val="28"/>
          <w:szCs w:val="28"/>
        </w:rPr>
        <w:t xml:space="preserve">аудиовизуальных произведений, записанных на различных носителях, выявлено 8 преступлений, предусмотренных статьей 201 </w:t>
      </w:r>
      <w:r w:rsidR="000D057D">
        <w:rPr>
          <w:color w:val="000000"/>
          <w:sz w:val="28"/>
          <w:szCs w:val="28"/>
        </w:rPr>
        <w:t>«</w:t>
      </w:r>
      <w:r w:rsidR="00EE2EEE" w:rsidRPr="00890755">
        <w:rPr>
          <w:color w:val="000000"/>
          <w:sz w:val="28"/>
          <w:szCs w:val="28"/>
        </w:rPr>
        <w:t>Нарушение авторских, смежных, изобретательских и патентных прав</w:t>
      </w:r>
      <w:r w:rsidR="000D057D">
        <w:rPr>
          <w:color w:val="000000"/>
          <w:sz w:val="28"/>
          <w:szCs w:val="28"/>
        </w:rPr>
        <w:t>»</w:t>
      </w:r>
      <w:r w:rsidR="00227A64">
        <w:rPr>
          <w:color w:val="000000"/>
          <w:sz w:val="28"/>
          <w:szCs w:val="28"/>
        </w:rPr>
        <w:t xml:space="preserve"> </w:t>
      </w:r>
      <w:r w:rsidRPr="00890755">
        <w:rPr>
          <w:sz w:val="28"/>
          <w:szCs w:val="28"/>
        </w:rPr>
        <w:t>Уголовного кодекса Республики Беларусь.</w:t>
      </w:r>
    </w:p>
    <w:p w:rsidR="00EE2EEE" w:rsidRPr="00890755" w:rsidRDefault="00BF6B72" w:rsidP="00B81D24">
      <w:pPr>
        <w:suppressAutoHyphens/>
        <w:ind w:firstLine="709"/>
        <w:jc w:val="both"/>
        <w:rPr>
          <w:sz w:val="28"/>
          <w:szCs w:val="28"/>
        </w:rPr>
      </w:pPr>
      <w:r w:rsidRPr="00890755">
        <w:rPr>
          <w:sz w:val="28"/>
          <w:szCs w:val="28"/>
        </w:rPr>
        <w:t>В результате работы по выявлению и пресечению преступлений и правонарушений, связанных с посягательством на объекты интеллектуальной собственности</w:t>
      </w:r>
      <w:r w:rsidR="00FC2B33">
        <w:rPr>
          <w:sz w:val="28"/>
          <w:szCs w:val="28"/>
        </w:rPr>
        <w:t>,</w:t>
      </w:r>
      <w:r w:rsidRPr="00890755">
        <w:rPr>
          <w:sz w:val="28"/>
          <w:szCs w:val="28"/>
        </w:rPr>
        <w:t xml:space="preserve"> за первое полугодие 2014 года органами внутренних дел выявлено 6 преступлений, предусмотренных статьей 201 </w:t>
      </w:r>
      <w:r w:rsidR="000D057D">
        <w:rPr>
          <w:sz w:val="28"/>
          <w:szCs w:val="28"/>
        </w:rPr>
        <w:t>«</w:t>
      </w:r>
      <w:r w:rsidRPr="00890755">
        <w:rPr>
          <w:sz w:val="28"/>
          <w:szCs w:val="28"/>
        </w:rPr>
        <w:t>Нарушение авторских, смежных, изобретательских и патентных прав</w:t>
      </w:r>
      <w:r w:rsidR="000D057D">
        <w:rPr>
          <w:sz w:val="28"/>
          <w:szCs w:val="28"/>
        </w:rPr>
        <w:t>»</w:t>
      </w:r>
      <w:r w:rsidRPr="00890755">
        <w:rPr>
          <w:sz w:val="28"/>
          <w:szCs w:val="28"/>
        </w:rPr>
        <w:t xml:space="preserve"> У</w:t>
      </w:r>
      <w:r w:rsidR="00EE2EEE" w:rsidRPr="00890755">
        <w:rPr>
          <w:sz w:val="28"/>
          <w:szCs w:val="28"/>
        </w:rPr>
        <w:t>головного кодекса</w:t>
      </w:r>
      <w:r w:rsidRPr="00890755">
        <w:rPr>
          <w:sz w:val="28"/>
          <w:szCs w:val="28"/>
        </w:rPr>
        <w:t xml:space="preserve"> Республики Беларусь. Пресечено 115 нарушений по статье 9.21 </w:t>
      </w:r>
      <w:r w:rsidR="000D057D">
        <w:rPr>
          <w:sz w:val="28"/>
          <w:szCs w:val="28"/>
        </w:rPr>
        <w:t>«</w:t>
      </w:r>
      <w:r w:rsidRPr="00890755">
        <w:rPr>
          <w:sz w:val="28"/>
          <w:szCs w:val="28"/>
        </w:rPr>
        <w:t>Нарушение авторских, смежных и патентных прав</w:t>
      </w:r>
      <w:r w:rsidR="000D057D">
        <w:rPr>
          <w:sz w:val="28"/>
          <w:szCs w:val="28"/>
        </w:rPr>
        <w:t>»</w:t>
      </w:r>
      <w:r w:rsidRPr="00890755">
        <w:rPr>
          <w:sz w:val="28"/>
          <w:szCs w:val="28"/>
        </w:rPr>
        <w:t xml:space="preserve"> КоАП</w:t>
      </w:r>
      <w:r w:rsidR="00EE2EEE" w:rsidRPr="00890755">
        <w:rPr>
          <w:sz w:val="28"/>
          <w:szCs w:val="28"/>
        </w:rPr>
        <w:t>. И</w:t>
      </w:r>
      <w:r w:rsidRPr="00890755">
        <w:rPr>
          <w:sz w:val="28"/>
          <w:szCs w:val="28"/>
        </w:rPr>
        <w:t>зъято 25</w:t>
      </w:r>
      <w:r w:rsidR="002B2DFD">
        <w:rPr>
          <w:sz w:val="28"/>
          <w:szCs w:val="28"/>
        </w:rPr>
        <w:t> </w:t>
      </w:r>
      <w:r w:rsidRPr="00890755">
        <w:rPr>
          <w:sz w:val="28"/>
          <w:szCs w:val="28"/>
        </w:rPr>
        <w:t>202 единицы контрафактной продукции на сумму около 2</w:t>
      </w:r>
      <w:r w:rsidR="002B2DFD">
        <w:rPr>
          <w:sz w:val="28"/>
          <w:szCs w:val="28"/>
        </w:rPr>
        <w:t> </w:t>
      </w:r>
      <w:r w:rsidRPr="00890755">
        <w:rPr>
          <w:sz w:val="28"/>
          <w:szCs w:val="28"/>
        </w:rPr>
        <w:t xml:space="preserve">489,2 </w:t>
      </w:r>
      <w:r w:rsidR="00EE2EEE" w:rsidRPr="00890755">
        <w:rPr>
          <w:sz w:val="28"/>
          <w:szCs w:val="28"/>
        </w:rPr>
        <w:t>млн белорусских</w:t>
      </w:r>
      <w:r w:rsidRPr="00890755">
        <w:rPr>
          <w:sz w:val="28"/>
          <w:szCs w:val="28"/>
        </w:rPr>
        <w:t xml:space="preserve"> рублей. По решениям судов конфисковано 9</w:t>
      </w:r>
      <w:r w:rsidR="002B2DFD">
        <w:rPr>
          <w:sz w:val="28"/>
          <w:szCs w:val="28"/>
        </w:rPr>
        <w:t> </w:t>
      </w:r>
      <w:r w:rsidRPr="00890755">
        <w:rPr>
          <w:sz w:val="28"/>
          <w:szCs w:val="28"/>
        </w:rPr>
        <w:t xml:space="preserve">389 единиц продукции, на правонарушителей наложены административные взыскания в виде штрафов на </w:t>
      </w:r>
      <w:r w:rsidR="00EE2EEE" w:rsidRPr="00890755">
        <w:rPr>
          <w:sz w:val="28"/>
          <w:szCs w:val="28"/>
        </w:rPr>
        <w:t xml:space="preserve">сумму 303,7 </w:t>
      </w:r>
      <w:r w:rsidRPr="00890755">
        <w:rPr>
          <w:sz w:val="28"/>
          <w:szCs w:val="28"/>
        </w:rPr>
        <w:t>млн</w:t>
      </w:r>
      <w:r w:rsidR="00EE2EEE" w:rsidRPr="00890755">
        <w:rPr>
          <w:sz w:val="28"/>
          <w:szCs w:val="28"/>
        </w:rPr>
        <w:t xml:space="preserve"> белорусских</w:t>
      </w:r>
      <w:r w:rsidRPr="00890755">
        <w:rPr>
          <w:sz w:val="28"/>
          <w:szCs w:val="28"/>
        </w:rPr>
        <w:t xml:space="preserve"> рублей. </w:t>
      </w:r>
    </w:p>
    <w:p w:rsidR="00C76715" w:rsidRPr="00890755" w:rsidRDefault="00C76715" w:rsidP="00B81D24">
      <w:pPr>
        <w:suppressAutoHyphens/>
        <w:ind w:firstLine="709"/>
        <w:jc w:val="both"/>
        <w:rPr>
          <w:sz w:val="28"/>
          <w:szCs w:val="28"/>
        </w:rPr>
      </w:pPr>
      <w:r w:rsidRPr="00890755">
        <w:rPr>
          <w:sz w:val="28"/>
          <w:szCs w:val="28"/>
        </w:rPr>
        <w:t xml:space="preserve">В </w:t>
      </w:r>
      <w:r w:rsidR="00AC59C1" w:rsidRPr="00890755">
        <w:rPr>
          <w:sz w:val="28"/>
          <w:szCs w:val="28"/>
        </w:rPr>
        <w:t>целях реализации пунктов 4.1 и 4.2 Перечня, касающихся вопросов подготовки и переподготовки</w:t>
      </w:r>
      <w:r w:rsidRPr="00890755">
        <w:rPr>
          <w:sz w:val="28"/>
          <w:szCs w:val="28"/>
        </w:rPr>
        <w:t xml:space="preserve"> кадров в сфере интеллектуальной собственности</w:t>
      </w:r>
      <w:r w:rsidR="00AC59C1" w:rsidRPr="00890755">
        <w:rPr>
          <w:sz w:val="28"/>
          <w:szCs w:val="28"/>
        </w:rPr>
        <w:t>,</w:t>
      </w:r>
      <w:r w:rsidRPr="00890755">
        <w:rPr>
          <w:sz w:val="28"/>
          <w:szCs w:val="28"/>
        </w:rPr>
        <w:t xml:space="preserve"> вопросы интеллектуальной собственности преподаются </w:t>
      </w:r>
      <w:r w:rsidR="00EE2EEE" w:rsidRPr="00890755">
        <w:rPr>
          <w:sz w:val="28"/>
          <w:szCs w:val="28"/>
        </w:rPr>
        <w:t xml:space="preserve">в учреждениях высшего образования Республики Беларусь </w:t>
      </w:r>
      <w:r w:rsidRPr="00890755">
        <w:rPr>
          <w:sz w:val="28"/>
          <w:szCs w:val="28"/>
        </w:rPr>
        <w:t xml:space="preserve">в рамках таких дисциплин, как </w:t>
      </w:r>
      <w:r w:rsidR="000D057D">
        <w:rPr>
          <w:sz w:val="28"/>
          <w:szCs w:val="28"/>
        </w:rPr>
        <w:t>«</w:t>
      </w:r>
      <w:r w:rsidRPr="00890755">
        <w:rPr>
          <w:sz w:val="28"/>
          <w:szCs w:val="28"/>
        </w:rPr>
        <w:t>Основы управления интеллектуальной собственностью</w:t>
      </w:r>
      <w:r w:rsidR="000D057D">
        <w:rPr>
          <w:sz w:val="28"/>
          <w:szCs w:val="28"/>
        </w:rPr>
        <w:t>»</w:t>
      </w:r>
      <w:r w:rsidRPr="00890755">
        <w:rPr>
          <w:sz w:val="28"/>
          <w:szCs w:val="28"/>
        </w:rPr>
        <w:t xml:space="preserve">, </w:t>
      </w:r>
      <w:r w:rsidR="000D057D">
        <w:rPr>
          <w:sz w:val="28"/>
          <w:szCs w:val="28"/>
        </w:rPr>
        <w:t>«</w:t>
      </w:r>
      <w:r w:rsidRPr="00890755">
        <w:rPr>
          <w:sz w:val="28"/>
          <w:szCs w:val="28"/>
        </w:rPr>
        <w:t>Защита и коммерциализация интеллектуальной собственности</w:t>
      </w:r>
      <w:r w:rsidR="000D057D">
        <w:rPr>
          <w:sz w:val="28"/>
          <w:szCs w:val="28"/>
        </w:rPr>
        <w:t>»</w:t>
      </w:r>
      <w:r w:rsidRPr="00890755">
        <w:rPr>
          <w:sz w:val="28"/>
          <w:szCs w:val="28"/>
        </w:rPr>
        <w:t xml:space="preserve">, </w:t>
      </w:r>
      <w:r w:rsidR="000D057D">
        <w:rPr>
          <w:sz w:val="28"/>
          <w:szCs w:val="28"/>
        </w:rPr>
        <w:t>«</w:t>
      </w:r>
      <w:r w:rsidRPr="00890755">
        <w:rPr>
          <w:sz w:val="28"/>
          <w:szCs w:val="28"/>
        </w:rPr>
        <w:t>Основы трансфера технологий и коммерциализации интеллектуальной собственности</w:t>
      </w:r>
      <w:r w:rsidR="000D057D">
        <w:rPr>
          <w:sz w:val="28"/>
          <w:szCs w:val="28"/>
        </w:rPr>
        <w:t>»</w:t>
      </w:r>
      <w:r w:rsidRPr="00890755">
        <w:rPr>
          <w:sz w:val="28"/>
          <w:szCs w:val="28"/>
        </w:rPr>
        <w:t>, включенных в вузовские компоненты учебных планов, факультативные учебные дисциплины, учебные дисциплины по выбору студента.</w:t>
      </w:r>
    </w:p>
    <w:p w:rsidR="00B40F6D" w:rsidRPr="00890755" w:rsidRDefault="00AC59C1" w:rsidP="00B81D24">
      <w:pPr>
        <w:suppressAutoHyphens/>
        <w:ind w:firstLine="709"/>
        <w:jc w:val="both"/>
        <w:rPr>
          <w:sz w:val="28"/>
          <w:szCs w:val="28"/>
        </w:rPr>
      </w:pPr>
      <w:r w:rsidRPr="00890755">
        <w:rPr>
          <w:sz w:val="28"/>
          <w:szCs w:val="28"/>
        </w:rPr>
        <w:t>П</w:t>
      </w:r>
      <w:r w:rsidR="009F5427" w:rsidRPr="00890755">
        <w:rPr>
          <w:sz w:val="28"/>
          <w:szCs w:val="28"/>
        </w:rPr>
        <w:t>родолжа</w:t>
      </w:r>
      <w:r w:rsidRPr="00890755">
        <w:rPr>
          <w:sz w:val="28"/>
          <w:szCs w:val="28"/>
        </w:rPr>
        <w:t>ется</w:t>
      </w:r>
      <w:r w:rsidR="009F5427" w:rsidRPr="00890755">
        <w:rPr>
          <w:sz w:val="28"/>
          <w:szCs w:val="28"/>
        </w:rPr>
        <w:t xml:space="preserve"> работа по повышению уровня знаний в сфере интеллектуальной собственности. </w:t>
      </w:r>
      <w:r w:rsidRPr="00890755">
        <w:rPr>
          <w:sz w:val="28"/>
          <w:szCs w:val="28"/>
        </w:rPr>
        <w:t>Так, в</w:t>
      </w:r>
      <w:r w:rsidR="009F5427" w:rsidRPr="00890755">
        <w:rPr>
          <w:sz w:val="28"/>
          <w:szCs w:val="28"/>
        </w:rPr>
        <w:t xml:space="preserve"> Учебном центре НЦИС </w:t>
      </w:r>
      <w:r w:rsidR="00EE2EEE" w:rsidRPr="00890755">
        <w:rPr>
          <w:sz w:val="28"/>
          <w:szCs w:val="28"/>
        </w:rPr>
        <w:t xml:space="preserve">проводятся </w:t>
      </w:r>
      <w:r w:rsidR="009F5427" w:rsidRPr="00890755">
        <w:rPr>
          <w:sz w:val="28"/>
          <w:szCs w:val="28"/>
        </w:rPr>
        <w:t xml:space="preserve">обучающие курсы в сфере интеллектуальной собственности для руководителей </w:t>
      </w:r>
      <w:r w:rsidR="009F5427" w:rsidRPr="00890755">
        <w:rPr>
          <w:sz w:val="28"/>
          <w:szCs w:val="28"/>
        </w:rPr>
        <w:lastRenderedPageBreak/>
        <w:t>и специалистов республиканских орга</w:t>
      </w:r>
      <w:r w:rsidR="00EE2EEE" w:rsidRPr="00890755">
        <w:rPr>
          <w:sz w:val="28"/>
          <w:szCs w:val="28"/>
        </w:rPr>
        <w:t>нов государственного управления,</w:t>
      </w:r>
      <w:r w:rsidR="00227A64">
        <w:rPr>
          <w:sz w:val="28"/>
          <w:szCs w:val="28"/>
        </w:rPr>
        <w:t xml:space="preserve"> </w:t>
      </w:r>
      <w:r w:rsidR="00EE2EEE" w:rsidRPr="00890755">
        <w:rPr>
          <w:sz w:val="28"/>
          <w:szCs w:val="28"/>
        </w:rPr>
        <w:t>работников патентных служб,</w:t>
      </w:r>
      <w:r w:rsidR="009F5427" w:rsidRPr="00890755">
        <w:rPr>
          <w:sz w:val="28"/>
          <w:szCs w:val="28"/>
        </w:rPr>
        <w:t xml:space="preserve"> канд</w:t>
      </w:r>
      <w:r w:rsidR="00EE2EEE" w:rsidRPr="00890755">
        <w:rPr>
          <w:sz w:val="28"/>
          <w:szCs w:val="28"/>
        </w:rPr>
        <w:t>идатов в патентные поверенные,</w:t>
      </w:r>
      <w:r w:rsidR="009F5427" w:rsidRPr="00890755">
        <w:rPr>
          <w:sz w:val="28"/>
          <w:szCs w:val="28"/>
        </w:rPr>
        <w:t xml:space="preserve"> патентных поверенных</w:t>
      </w:r>
      <w:r w:rsidR="00EE2EEE" w:rsidRPr="00890755">
        <w:rPr>
          <w:sz w:val="28"/>
          <w:szCs w:val="28"/>
        </w:rPr>
        <w:t xml:space="preserve">, </w:t>
      </w:r>
      <w:r w:rsidR="009F5427" w:rsidRPr="00890755">
        <w:rPr>
          <w:sz w:val="28"/>
          <w:szCs w:val="28"/>
        </w:rPr>
        <w:t xml:space="preserve">оценщиков прав на объекты </w:t>
      </w:r>
      <w:r w:rsidR="00EE2EEE" w:rsidRPr="00890755">
        <w:rPr>
          <w:sz w:val="28"/>
          <w:szCs w:val="28"/>
        </w:rPr>
        <w:t xml:space="preserve">интеллектуальной собственности, </w:t>
      </w:r>
      <w:r w:rsidR="009F5427" w:rsidRPr="00890755">
        <w:rPr>
          <w:sz w:val="28"/>
          <w:szCs w:val="28"/>
        </w:rPr>
        <w:t>специалистов учреждений</w:t>
      </w:r>
      <w:r w:rsidR="00EE2EEE" w:rsidRPr="00890755">
        <w:rPr>
          <w:sz w:val="28"/>
          <w:szCs w:val="28"/>
        </w:rPr>
        <w:t xml:space="preserve"> научно-промышленного комплекса, </w:t>
      </w:r>
      <w:r w:rsidR="009F5427" w:rsidRPr="00890755">
        <w:rPr>
          <w:sz w:val="28"/>
          <w:szCs w:val="28"/>
        </w:rPr>
        <w:t>представителей уч</w:t>
      </w:r>
      <w:r w:rsidR="00B40F6D" w:rsidRPr="00890755">
        <w:rPr>
          <w:sz w:val="28"/>
          <w:szCs w:val="28"/>
        </w:rPr>
        <w:t xml:space="preserve">реждений образования и культуры, </w:t>
      </w:r>
      <w:r w:rsidR="009F5427" w:rsidRPr="00890755">
        <w:rPr>
          <w:sz w:val="28"/>
          <w:szCs w:val="28"/>
        </w:rPr>
        <w:t>библиотечных и информационных работнико</w:t>
      </w:r>
      <w:r w:rsidR="00B40F6D" w:rsidRPr="00890755">
        <w:rPr>
          <w:sz w:val="28"/>
          <w:szCs w:val="28"/>
        </w:rPr>
        <w:t>в (окончили</w:t>
      </w:r>
      <w:r w:rsidR="009F5427" w:rsidRPr="00890755">
        <w:rPr>
          <w:sz w:val="28"/>
          <w:szCs w:val="28"/>
        </w:rPr>
        <w:t xml:space="preserve"> </w:t>
      </w:r>
      <w:r w:rsidR="00EE2EEE" w:rsidRPr="00890755">
        <w:rPr>
          <w:sz w:val="28"/>
          <w:szCs w:val="28"/>
        </w:rPr>
        <w:t>225 специалистов</w:t>
      </w:r>
      <w:r w:rsidR="00B40F6D" w:rsidRPr="00890755">
        <w:rPr>
          <w:sz w:val="28"/>
          <w:szCs w:val="28"/>
        </w:rPr>
        <w:t>).</w:t>
      </w:r>
    </w:p>
    <w:p w:rsidR="00FC2B33" w:rsidRDefault="009F5427" w:rsidP="00B81D24">
      <w:pPr>
        <w:suppressAutoHyphens/>
        <w:ind w:firstLine="709"/>
        <w:jc w:val="both"/>
        <w:rPr>
          <w:sz w:val="28"/>
          <w:szCs w:val="28"/>
        </w:rPr>
      </w:pPr>
      <w:r w:rsidRPr="00890755">
        <w:rPr>
          <w:sz w:val="28"/>
          <w:szCs w:val="28"/>
        </w:rPr>
        <w:t xml:space="preserve">Совместно с Министерством культуры, Министерством информации, Национальной библиотекой </w:t>
      </w:r>
      <w:r w:rsidR="00EE2EEE" w:rsidRPr="00890755">
        <w:rPr>
          <w:sz w:val="28"/>
          <w:szCs w:val="28"/>
        </w:rPr>
        <w:t xml:space="preserve">Республики </w:t>
      </w:r>
      <w:r w:rsidRPr="00890755">
        <w:rPr>
          <w:sz w:val="28"/>
          <w:szCs w:val="28"/>
        </w:rPr>
        <w:t>Беларус</w:t>
      </w:r>
      <w:r w:rsidR="00EE2EEE" w:rsidRPr="00890755">
        <w:rPr>
          <w:sz w:val="28"/>
          <w:szCs w:val="28"/>
        </w:rPr>
        <w:t>ь</w:t>
      </w:r>
      <w:r w:rsidRPr="00890755">
        <w:rPr>
          <w:sz w:val="28"/>
          <w:szCs w:val="28"/>
        </w:rPr>
        <w:t xml:space="preserve">, Центром делового образования Белорусской торгово-промышленной палаты и другими заинтересованными </w:t>
      </w:r>
      <w:r w:rsidR="00B40F6D" w:rsidRPr="00890755">
        <w:rPr>
          <w:sz w:val="28"/>
          <w:szCs w:val="28"/>
        </w:rPr>
        <w:t xml:space="preserve">ведомствами </w:t>
      </w:r>
      <w:r w:rsidRPr="00890755">
        <w:rPr>
          <w:sz w:val="28"/>
          <w:szCs w:val="28"/>
        </w:rPr>
        <w:t>было проведено 14 семинаров в данной сфере, из них 3 республиканских семинара</w:t>
      </w:r>
      <w:r w:rsidR="00FC2B33">
        <w:rPr>
          <w:sz w:val="28"/>
          <w:szCs w:val="28"/>
        </w:rPr>
        <w:t>.</w:t>
      </w:r>
    </w:p>
    <w:p w:rsidR="00B40F6D" w:rsidRPr="00890755" w:rsidRDefault="00C76715" w:rsidP="00B81D24">
      <w:pPr>
        <w:suppressAutoHyphens/>
        <w:ind w:firstLine="709"/>
        <w:jc w:val="both"/>
        <w:rPr>
          <w:sz w:val="28"/>
          <w:szCs w:val="28"/>
        </w:rPr>
      </w:pPr>
      <w:r w:rsidRPr="00890755">
        <w:rPr>
          <w:sz w:val="28"/>
          <w:szCs w:val="28"/>
        </w:rPr>
        <w:t xml:space="preserve">В Республиканском институте инновационных технологий Белорусского национального технического университета </w:t>
      </w:r>
      <w:r w:rsidR="00B40F6D" w:rsidRPr="00890755">
        <w:rPr>
          <w:sz w:val="28"/>
          <w:szCs w:val="28"/>
        </w:rPr>
        <w:t xml:space="preserve">с июня 2014 года организовано обучение по </w:t>
      </w:r>
      <w:r w:rsidRPr="00890755">
        <w:rPr>
          <w:sz w:val="28"/>
          <w:szCs w:val="28"/>
        </w:rPr>
        <w:t>специальност</w:t>
      </w:r>
      <w:r w:rsidR="00B40F6D" w:rsidRPr="00890755">
        <w:rPr>
          <w:sz w:val="28"/>
          <w:szCs w:val="28"/>
        </w:rPr>
        <w:t>и</w:t>
      </w:r>
      <w:r w:rsidRPr="00890755">
        <w:rPr>
          <w:sz w:val="28"/>
          <w:szCs w:val="28"/>
        </w:rPr>
        <w:t xml:space="preserve"> переподготовки </w:t>
      </w:r>
      <w:r w:rsidR="000D057D">
        <w:rPr>
          <w:sz w:val="28"/>
          <w:szCs w:val="28"/>
        </w:rPr>
        <w:t>«</w:t>
      </w:r>
      <w:r w:rsidRPr="00890755">
        <w:rPr>
          <w:sz w:val="28"/>
          <w:szCs w:val="28"/>
        </w:rPr>
        <w:t>Управление интеллектуальной собственностью</w:t>
      </w:r>
      <w:r w:rsidR="000D057D">
        <w:rPr>
          <w:sz w:val="28"/>
          <w:szCs w:val="28"/>
        </w:rPr>
        <w:t>»</w:t>
      </w:r>
      <w:r w:rsidRPr="00890755">
        <w:rPr>
          <w:sz w:val="28"/>
          <w:szCs w:val="28"/>
        </w:rPr>
        <w:t xml:space="preserve">. </w:t>
      </w:r>
    </w:p>
    <w:p w:rsidR="00C76715" w:rsidRPr="00890755" w:rsidRDefault="00C76715" w:rsidP="00B81D24">
      <w:pPr>
        <w:suppressAutoHyphens/>
        <w:ind w:firstLine="709"/>
        <w:jc w:val="both"/>
        <w:rPr>
          <w:sz w:val="28"/>
          <w:szCs w:val="28"/>
        </w:rPr>
      </w:pPr>
      <w:r w:rsidRPr="00890755">
        <w:rPr>
          <w:sz w:val="28"/>
          <w:szCs w:val="28"/>
        </w:rPr>
        <w:t xml:space="preserve">В 2014 году на базе </w:t>
      </w:r>
      <w:r w:rsidR="00B40F6D" w:rsidRPr="00890755">
        <w:rPr>
          <w:sz w:val="28"/>
          <w:szCs w:val="28"/>
        </w:rPr>
        <w:t>НЦИС</w:t>
      </w:r>
      <w:r w:rsidRPr="00890755">
        <w:rPr>
          <w:sz w:val="28"/>
          <w:szCs w:val="28"/>
        </w:rPr>
        <w:t xml:space="preserve"> были организованы обучающие курсы в сфере интеллектуальной собственности по темам </w:t>
      </w:r>
      <w:r w:rsidR="000D057D">
        <w:rPr>
          <w:sz w:val="28"/>
          <w:szCs w:val="28"/>
        </w:rPr>
        <w:t>«</w:t>
      </w:r>
      <w:r w:rsidRPr="00890755">
        <w:rPr>
          <w:sz w:val="28"/>
          <w:szCs w:val="28"/>
        </w:rPr>
        <w:t>Основы управления интеллектуальной собственностью</w:t>
      </w:r>
      <w:r w:rsidR="000D057D">
        <w:rPr>
          <w:sz w:val="28"/>
          <w:szCs w:val="28"/>
        </w:rPr>
        <w:t>»</w:t>
      </w:r>
      <w:r w:rsidRPr="00890755">
        <w:rPr>
          <w:sz w:val="28"/>
          <w:szCs w:val="28"/>
        </w:rPr>
        <w:t xml:space="preserve"> и </w:t>
      </w:r>
      <w:r w:rsidR="000D057D">
        <w:rPr>
          <w:sz w:val="28"/>
          <w:szCs w:val="28"/>
        </w:rPr>
        <w:t>«</w:t>
      </w:r>
      <w:r w:rsidRPr="00890755">
        <w:rPr>
          <w:sz w:val="28"/>
          <w:szCs w:val="28"/>
        </w:rPr>
        <w:t>Авторское право и смежные права</w:t>
      </w:r>
      <w:r w:rsidR="000D057D">
        <w:rPr>
          <w:sz w:val="28"/>
          <w:szCs w:val="28"/>
        </w:rPr>
        <w:t>»</w:t>
      </w:r>
      <w:r w:rsidR="00B40F6D" w:rsidRPr="00890755">
        <w:rPr>
          <w:sz w:val="28"/>
          <w:szCs w:val="28"/>
        </w:rPr>
        <w:t xml:space="preserve"> (прошли обучение </w:t>
      </w:r>
      <w:r w:rsidRPr="00890755">
        <w:rPr>
          <w:sz w:val="28"/>
          <w:szCs w:val="28"/>
        </w:rPr>
        <w:t>39</w:t>
      </w:r>
      <w:r w:rsidR="00B40F6D" w:rsidRPr="00890755">
        <w:rPr>
          <w:sz w:val="28"/>
          <w:szCs w:val="28"/>
        </w:rPr>
        <w:t xml:space="preserve"> руководителей и </w:t>
      </w:r>
      <w:r w:rsidRPr="00890755">
        <w:rPr>
          <w:sz w:val="28"/>
          <w:szCs w:val="28"/>
        </w:rPr>
        <w:t>специалистов</w:t>
      </w:r>
      <w:r w:rsidR="00B40F6D" w:rsidRPr="00890755">
        <w:rPr>
          <w:sz w:val="28"/>
          <w:szCs w:val="28"/>
        </w:rPr>
        <w:t>)</w:t>
      </w:r>
      <w:r w:rsidRPr="00890755">
        <w:rPr>
          <w:sz w:val="28"/>
          <w:szCs w:val="28"/>
        </w:rPr>
        <w:t>.</w:t>
      </w:r>
    </w:p>
    <w:p w:rsidR="003C776E" w:rsidRPr="00890755" w:rsidRDefault="002B2DFD" w:rsidP="00B81D24">
      <w:pPr>
        <w:pStyle w:val="2"/>
      </w:pPr>
      <w:bookmarkStart w:id="15" w:name="_Toc447728063"/>
      <w:bookmarkStart w:id="16" w:name="_Toc447728401"/>
      <w:r w:rsidRPr="00890755">
        <w:t>Республика Казахстан</w:t>
      </w:r>
      <w:bookmarkEnd w:id="15"/>
      <w:bookmarkEnd w:id="16"/>
    </w:p>
    <w:p w:rsidR="00C64977" w:rsidRPr="00890755" w:rsidRDefault="00C64977" w:rsidP="00B81D24">
      <w:pPr>
        <w:suppressAutoHyphens/>
        <w:ind w:firstLine="709"/>
        <w:jc w:val="both"/>
        <w:rPr>
          <w:sz w:val="28"/>
          <w:szCs w:val="28"/>
        </w:rPr>
      </w:pPr>
      <w:r w:rsidRPr="00890755">
        <w:rPr>
          <w:sz w:val="28"/>
          <w:szCs w:val="28"/>
        </w:rPr>
        <w:t>В Республике Казахстан в 2011 году разработаны и утверждены стандарты и регламенты государственных услуг в сфере интеллектуальной собственности (приказ Министра юстиции Р</w:t>
      </w:r>
      <w:r w:rsidR="00FC2B33">
        <w:rPr>
          <w:sz w:val="28"/>
          <w:szCs w:val="28"/>
        </w:rPr>
        <w:t xml:space="preserve">еспублики </w:t>
      </w:r>
      <w:r w:rsidRPr="00890755">
        <w:rPr>
          <w:sz w:val="28"/>
          <w:szCs w:val="28"/>
        </w:rPr>
        <w:t>К</w:t>
      </w:r>
      <w:r w:rsidR="00FC2B33">
        <w:rPr>
          <w:sz w:val="28"/>
          <w:szCs w:val="28"/>
        </w:rPr>
        <w:t>азахстан</w:t>
      </w:r>
      <w:r w:rsidRPr="00890755">
        <w:rPr>
          <w:sz w:val="28"/>
          <w:szCs w:val="28"/>
        </w:rPr>
        <w:t xml:space="preserve"> от 27 июня 2011 года).</w:t>
      </w:r>
    </w:p>
    <w:p w:rsidR="00C64977" w:rsidRPr="00890755" w:rsidRDefault="00FC2B33" w:rsidP="00B81D24">
      <w:pPr>
        <w:suppressAutoHyphens/>
        <w:ind w:firstLine="709"/>
        <w:jc w:val="both"/>
        <w:rPr>
          <w:sz w:val="28"/>
          <w:szCs w:val="28"/>
        </w:rPr>
      </w:pPr>
      <w:r>
        <w:rPr>
          <w:sz w:val="28"/>
          <w:szCs w:val="28"/>
        </w:rPr>
        <w:t>П</w:t>
      </w:r>
      <w:r w:rsidR="00C64977" w:rsidRPr="00890755">
        <w:rPr>
          <w:sz w:val="28"/>
          <w:szCs w:val="28"/>
        </w:rPr>
        <w:t>риказ</w:t>
      </w:r>
      <w:r>
        <w:rPr>
          <w:sz w:val="28"/>
          <w:szCs w:val="28"/>
        </w:rPr>
        <w:t>ами</w:t>
      </w:r>
      <w:r w:rsidR="00C64977" w:rsidRPr="00890755">
        <w:rPr>
          <w:sz w:val="28"/>
          <w:szCs w:val="28"/>
        </w:rPr>
        <w:t xml:space="preserve"> Министра экономического развития и торговли Республики Казахстан от 14 марта 2011 года и Министра юстиции Республики Казахстан от 10 марта 2011 года утверждены критерии оценки степени рисков и форма проверочного листа в сфере частного предпринимательства за использованием объектов</w:t>
      </w:r>
      <w:r w:rsidR="00227A64">
        <w:rPr>
          <w:sz w:val="28"/>
          <w:szCs w:val="28"/>
        </w:rPr>
        <w:t xml:space="preserve"> </w:t>
      </w:r>
      <w:r w:rsidR="00C64977" w:rsidRPr="00890755">
        <w:rPr>
          <w:sz w:val="28"/>
          <w:szCs w:val="28"/>
        </w:rPr>
        <w:t>авторского права и смежных прав.</w:t>
      </w:r>
    </w:p>
    <w:p w:rsidR="00B40F6D" w:rsidRPr="00890755" w:rsidRDefault="00C64977" w:rsidP="00B81D24">
      <w:pPr>
        <w:shd w:val="clear" w:color="auto" w:fill="FFFFFF"/>
        <w:suppressAutoHyphens/>
        <w:ind w:firstLine="709"/>
        <w:jc w:val="both"/>
        <w:rPr>
          <w:sz w:val="28"/>
          <w:szCs w:val="28"/>
        </w:rPr>
      </w:pPr>
      <w:r w:rsidRPr="00890755">
        <w:rPr>
          <w:sz w:val="28"/>
          <w:szCs w:val="28"/>
        </w:rPr>
        <w:t xml:space="preserve">Постановлением Правительства Республики Казахстан от 3 </w:t>
      </w:r>
      <w:r w:rsidR="00B40F6D" w:rsidRPr="00890755">
        <w:rPr>
          <w:sz w:val="28"/>
          <w:szCs w:val="28"/>
        </w:rPr>
        <w:t>июня 2011</w:t>
      </w:r>
      <w:r w:rsidR="002B2DFD">
        <w:rPr>
          <w:sz w:val="28"/>
          <w:szCs w:val="28"/>
        </w:rPr>
        <w:t> </w:t>
      </w:r>
      <w:r w:rsidR="00B40F6D" w:rsidRPr="00890755">
        <w:rPr>
          <w:sz w:val="28"/>
          <w:szCs w:val="28"/>
        </w:rPr>
        <w:t xml:space="preserve">года утвержден новый </w:t>
      </w:r>
      <w:r w:rsidRPr="00890755">
        <w:rPr>
          <w:sz w:val="28"/>
          <w:szCs w:val="28"/>
        </w:rPr>
        <w:t>Перечень оборудования и материальных носителей, используемых для воспроизведения аудиовизуальных произведений или звукозаписей произведений в личных целях</w:t>
      </w:r>
      <w:r w:rsidR="00B40F6D" w:rsidRPr="00890755">
        <w:rPr>
          <w:sz w:val="28"/>
          <w:szCs w:val="28"/>
        </w:rPr>
        <w:t>.</w:t>
      </w:r>
    </w:p>
    <w:p w:rsidR="00890755" w:rsidRDefault="00B40F6D" w:rsidP="00B81D24">
      <w:pPr>
        <w:shd w:val="clear" w:color="auto" w:fill="FFFFFF"/>
        <w:suppressAutoHyphens/>
        <w:ind w:firstLine="709"/>
        <w:jc w:val="both"/>
        <w:rPr>
          <w:sz w:val="28"/>
          <w:szCs w:val="28"/>
        </w:rPr>
      </w:pPr>
      <w:r w:rsidRPr="00890755">
        <w:rPr>
          <w:sz w:val="28"/>
          <w:szCs w:val="28"/>
        </w:rPr>
        <w:t xml:space="preserve">Постановлением Правительства Республики Казахстан от </w:t>
      </w:r>
      <w:r w:rsidR="00C64977" w:rsidRPr="00890755">
        <w:rPr>
          <w:sz w:val="28"/>
          <w:szCs w:val="28"/>
        </w:rPr>
        <w:t>23 ноября 2011</w:t>
      </w:r>
      <w:r w:rsidR="002B2DFD">
        <w:rPr>
          <w:sz w:val="28"/>
          <w:szCs w:val="28"/>
        </w:rPr>
        <w:t> </w:t>
      </w:r>
      <w:r w:rsidR="00C64977" w:rsidRPr="00890755">
        <w:rPr>
          <w:sz w:val="28"/>
          <w:szCs w:val="28"/>
        </w:rPr>
        <w:t>года утвержден</w:t>
      </w:r>
      <w:r w:rsidRPr="00890755">
        <w:rPr>
          <w:sz w:val="28"/>
          <w:szCs w:val="28"/>
        </w:rPr>
        <w:t>ы</w:t>
      </w:r>
      <w:r w:rsidR="00C64977" w:rsidRPr="00890755">
        <w:rPr>
          <w:sz w:val="28"/>
          <w:szCs w:val="28"/>
        </w:rPr>
        <w:t xml:space="preserve"> минимальны</w:t>
      </w:r>
      <w:r w:rsidRPr="00890755">
        <w:rPr>
          <w:sz w:val="28"/>
          <w:szCs w:val="28"/>
        </w:rPr>
        <w:t>е</w:t>
      </w:r>
      <w:r w:rsidR="00C64977" w:rsidRPr="00890755">
        <w:rPr>
          <w:sz w:val="28"/>
          <w:szCs w:val="28"/>
        </w:rPr>
        <w:t xml:space="preserve"> став</w:t>
      </w:r>
      <w:r w:rsidRPr="00890755">
        <w:rPr>
          <w:sz w:val="28"/>
          <w:szCs w:val="28"/>
        </w:rPr>
        <w:t>ки</w:t>
      </w:r>
      <w:r w:rsidR="00C64977" w:rsidRPr="00890755">
        <w:rPr>
          <w:sz w:val="28"/>
          <w:szCs w:val="28"/>
        </w:rPr>
        <w:t xml:space="preserve"> вознаграждения исполнителям</w:t>
      </w:r>
      <w:r w:rsidRPr="00890755">
        <w:rPr>
          <w:sz w:val="28"/>
          <w:szCs w:val="28"/>
        </w:rPr>
        <w:t xml:space="preserve"> и </w:t>
      </w:r>
      <w:r w:rsidR="00C64977" w:rsidRPr="00890755">
        <w:rPr>
          <w:sz w:val="28"/>
          <w:szCs w:val="28"/>
        </w:rPr>
        <w:t>производителям фонограмм</w:t>
      </w:r>
      <w:r w:rsidR="00890755">
        <w:rPr>
          <w:sz w:val="28"/>
          <w:szCs w:val="28"/>
        </w:rPr>
        <w:t xml:space="preserve">. </w:t>
      </w:r>
    </w:p>
    <w:p w:rsidR="002F4BF6" w:rsidRPr="00890755" w:rsidRDefault="00C64977" w:rsidP="00B81D24">
      <w:pPr>
        <w:shd w:val="clear" w:color="auto" w:fill="FFFFFF"/>
        <w:suppressAutoHyphens/>
        <w:ind w:firstLine="709"/>
        <w:jc w:val="both"/>
        <w:rPr>
          <w:sz w:val="28"/>
          <w:szCs w:val="28"/>
        </w:rPr>
      </w:pPr>
      <w:r w:rsidRPr="00890755">
        <w:rPr>
          <w:sz w:val="28"/>
          <w:szCs w:val="28"/>
        </w:rPr>
        <w:t>В целях конкретизации обязанностей организаций, управляющих имущественными</w:t>
      </w:r>
      <w:r w:rsidR="00B40F6D" w:rsidRPr="00890755">
        <w:rPr>
          <w:sz w:val="28"/>
          <w:szCs w:val="28"/>
        </w:rPr>
        <w:t xml:space="preserve"> правами на коллективной основе</w:t>
      </w:r>
      <w:r w:rsidRPr="00890755">
        <w:rPr>
          <w:sz w:val="28"/>
          <w:szCs w:val="28"/>
        </w:rPr>
        <w:t xml:space="preserve">, </w:t>
      </w:r>
      <w:r w:rsidR="00B40F6D" w:rsidRPr="00890755">
        <w:rPr>
          <w:sz w:val="28"/>
          <w:szCs w:val="28"/>
        </w:rPr>
        <w:t xml:space="preserve">усиления </w:t>
      </w:r>
      <w:r w:rsidRPr="00890755">
        <w:rPr>
          <w:sz w:val="28"/>
          <w:szCs w:val="28"/>
        </w:rPr>
        <w:t>ответственности за нарушения авторских и смежных прав в Интернет</w:t>
      </w:r>
      <w:r w:rsidR="00B40F6D" w:rsidRPr="00890755">
        <w:rPr>
          <w:sz w:val="28"/>
          <w:szCs w:val="28"/>
        </w:rPr>
        <w:t xml:space="preserve">е </w:t>
      </w:r>
      <w:r w:rsidRPr="00890755">
        <w:rPr>
          <w:sz w:val="28"/>
          <w:szCs w:val="28"/>
        </w:rPr>
        <w:t xml:space="preserve">принят Закон </w:t>
      </w:r>
      <w:r w:rsidR="002F4BF6" w:rsidRPr="00890755">
        <w:rPr>
          <w:sz w:val="28"/>
          <w:szCs w:val="28"/>
        </w:rPr>
        <w:t xml:space="preserve">Республики Казахстан от 12 января 2012 года </w:t>
      </w:r>
      <w:r w:rsidR="00227A64">
        <w:rPr>
          <w:sz w:val="28"/>
          <w:szCs w:val="28"/>
        </w:rPr>
        <w:t>№ </w:t>
      </w:r>
      <w:r w:rsidR="002F4BF6" w:rsidRPr="00890755">
        <w:rPr>
          <w:sz w:val="28"/>
          <w:szCs w:val="28"/>
        </w:rPr>
        <w:t xml:space="preserve">537-IV </w:t>
      </w:r>
      <w:r w:rsidR="000D057D">
        <w:rPr>
          <w:sz w:val="28"/>
          <w:szCs w:val="28"/>
        </w:rPr>
        <w:t>«</w:t>
      </w:r>
      <w:r w:rsidR="002F4BF6" w:rsidRPr="00890755">
        <w:rPr>
          <w:sz w:val="28"/>
          <w:szCs w:val="28"/>
        </w:rPr>
        <w:t>О внесении изменений и дополнений в некоторые законодательные акты Республики Казахстан по вопросам интеллектуальной собственности</w:t>
      </w:r>
      <w:r w:rsidR="000D057D">
        <w:rPr>
          <w:sz w:val="28"/>
          <w:szCs w:val="28"/>
        </w:rPr>
        <w:t>»</w:t>
      </w:r>
      <w:r w:rsidR="002F4BF6" w:rsidRPr="00890755">
        <w:rPr>
          <w:sz w:val="28"/>
          <w:szCs w:val="28"/>
        </w:rPr>
        <w:t>.</w:t>
      </w:r>
    </w:p>
    <w:p w:rsidR="00FC2B33" w:rsidRDefault="00AC59C1" w:rsidP="00B81D24">
      <w:pPr>
        <w:shd w:val="clear" w:color="auto" w:fill="FFFFFF"/>
        <w:suppressAutoHyphens/>
        <w:ind w:firstLine="709"/>
        <w:jc w:val="both"/>
        <w:rPr>
          <w:sz w:val="28"/>
          <w:szCs w:val="28"/>
        </w:rPr>
      </w:pPr>
      <w:r w:rsidRPr="00890755">
        <w:rPr>
          <w:sz w:val="28"/>
          <w:szCs w:val="28"/>
        </w:rPr>
        <w:lastRenderedPageBreak/>
        <w:t xml:space="preserve">В целях реализации пунктов 1.2.1 и 1.2.2 Перечня </w:t>
      </w:r>
      <w:r w:rsidR="00C64977" w:rsidRPr="00890755">
        <w:rPr>
          <w:sz w:val="28"/>
          <w:szCs w:val="28"/>
        </w:rPr>
        <w:t>изменения и дополнения вн</w:t>
      </w:r>
      <w:r w:rsidR="00890755">
        <w:rPr>
          <w:sz w:val="28"/>
          <w:szCs w:val="28"/>
        </w:rPr>
        <w:t>есены</w:t>
      </w:r>
      <w:r w:rsidR="00C64977" w:rsidRPr="00890755">
        <w:rPr>
          <w:sz w:val="28"/>
          <w:szCs w:val="28"/>
        </w:rPr>
        <w:t xml:space="preserve"> в Кодекс об административных правонарушениях</w:t>
      </w:r>
      <w:r w:rsidR="00890755">
        <w:rPr>
          <w:sz w:val="28"/>
          <w:szCs w:val="28"/>
        </w:rPr>
        <w:t xml:space="preserve"> </w:t>
      </w:r>
      <w:r w:rsidR="00FC2B33">
        <w:rPr>
          <w:sz w:val="28"/>
          <w:szCs w:val="28"/>
        </w:rPr>
        <w:t>Р</w:t>
      </w:r>
      <w:r w:rsidR="00890755">
        <w:rPr>
          <w:sz w:val="28"/>
          <w:szCs w:val="28"/>
        </w:rPr>
        <w:t>еспублики Казахстан (КоАП)</w:t>
      </w:r>
      <w:r w:rsidR="00C64977" w:rsidRPr="00890755">
        <w:rPr>
          <w:sz w:val="28"/>
          <w:szCs w:val="28"/>
        </w:rPr>
        <w:t xml:space="preserve"> и Уголовный кодекс Республики Казахстан</w:t>
      </w:r>
      <w:r w:rsidR="00FC2B33">
        <w:rPr>
          <w:sz w:val="28"/>
          <w:szCs w:val="28"/>
        </w:rPr>
        <w:t>.</w:t>
      </w:r>
    </w:p>
    <w:p w:rsidR="00C64977" w:rsidRPr="00890755" w:rsidRDefault="00C64977" w:rsidP="00B81D24">
      <w:pPr>
        <w:shd w:val="clear" w:color="auto" w:fill="FFFFFF"/>
        <w:suppressAutoHyphens/>
        <w:ind w:firstLine="709"/>
        <w:jc w:val="both"/>
        <w:rPr>
          <w:sz w:val="28"/>
          <w:szCs w:val="28"/>
        </w:rPr>
      </w:pPr>
      <w:r w:rsidRPr="00890755">
        <w:rPr>
          <w:sz w:val="28"/>
          <w:szCs w:val="28"/>
        </w:rPr>
        <w:t>В частности, статьи 129</w:t>
      </w:r>
      <w:r w:rsidR="009B18F4">
        <w:rPr>
          <w:sz w:val="28"/>
          <w:szCs w:val="28"/>
        </w:rPr>
        <w:t xml:space="preserve"> </w:t>
      </w:r>
      <w:r w:rsidR="000D057D">
        <w:rPr>
          <w:sz w:val="28"/>
          <w:szCs w:val="28"/>
        </w:rPr>
        <w:t>«</w:t>
      </w:r>
      <w:r w:rsidR="009B18F4">
        <w:rPr>
          <w:sz w:val="28"/>
          <w:szCs w:val="28"/>
        </w:rPr>
        <w:t>Нарушение авторских и смежных прав</w:t>
      </w:r>
      <w:r w:rsidR="000D057D">
        <w:rPr>
          <w:sz w:val="28"/>
          <w:szCs w:val="28"/>
        </w:rPr>
        <w:t>»</w:t>
      </w:r>
      <w:r w:rsidR="009B18F4">
        <w:rPr>
          <w:sz w:val="28"/>
          <w:szCs w:val="28"/>
        </w:rPr>
        <w:t xml:space="preserve"> </w:t>
      </w:r>
      <w:r w:rsidRPr="00890755">
        <w:rPr>
          <w:sz w:val="28"/>
          <w:szCs w:val="28"/>
        </w:rPr>
        <w:t xml:space="preserve">КоАП и 184 </w:t>
      </w:r>
      <w:r w:rsidR="000D057D">
        <w:rPr>
          <w:sz w:val="28"/>
          <w:szCs w:val="28"/>
        </w:rPr>
        <w:t>«</w:t>
      </w:r>
      <w:r w:rsidR="009B18F4">
        <w:rPr>
          <w:sz w:val="28"/>
          <w:szCs w:val="28"/>
        </w:rPr>
        <w:t>Нарушение авторских и смежных прав</w:t>
      </w:r>
      <w:r w:rsidR="000D057D">
        <w:rPr>
          <w:sz w:val="28"/>
          <w:szCs w:val="28"/>
        </w:rPr>
        <w:t>»</w:t>
      </w:r>
      <w:r w:rsidR="009B18F4">
        <w:rPr>
          <w:sz w:val="28"/>
          <w:szCs w:val="28"/>
        </w:rPr>
        <w:t xml:space="preserve"> </w:t>
      </w:r>
      <w:r w:rsidRPr="00890755">
        <w:rPr>
          <w:sz w:val="28"/>
          <w:szCs w:val="28"/>
        </w:rPr>
        <w:t>У</w:t>
      </w:r>
      <w:r w:rsidR="00FC2B33">
        <w:rPr>
          <w:sz w:val="28"/>
          <w:szCs w:val="28"/>
        </w:rPr>
        <w:t xml:space="preserve">головного кодекса Республики </w:t>
      </w:r>
      <w:r w:rsidRPr="00890755">
        <w:rPr>
          <w:sz w:val="28"/>
          <w:szCs w:val="28"/>
        </w:rPr>
        <w:t>К</w:t>
      </w:r>
      <w:r w:rsidR="00FC2B33">
        <w:rPr>
          <w:sz w:val="28"/>
          <w:szCs w:val="28"/>
        </w:rPr>
        <w:t>азахстан</w:t>
      </w:r>
      <w:r w:rsidRPr="00890755">
        <w:rPr>
          <w:sz w:val="28"/>
          <w:szCs w:val="28"/>
        </w:rPr>
        <w:t xml:space="preserve"> изложены в новой редакции, внесены дополнения в части установления ответственности лиц, незаконно использующих объекты авторского права и см</w:t>
      </w:r>
      <w:r w:rsidR="00890755">
        <w:rPr>
          <w:sz w:val="28"/>
          <w:szCs w:val="28"/>
        </w:rPr>
        <w:t>ежных прав</w:t>
      </w:r>
      <w:r w:rsidRPr="00890755">
        <w:rPr>
          <w:sz w:val="28"/>
          <w:szCs w:val="28"/>
        </w:rPr>
        <w:t xml:space="preserve"> путем организации, создания </w:t>
      </w:r>
      <w:r w:rsidR="00890755">
        <w:rPr>
          <w:sz w:val="28"/>
          <w:szCs w:val="28"/>
        </w:rPr>
        <w:t>и</w:t>
      </w:r>
      <w:r w:rsidRPr="00890755">
        <w:rPr>
          <w:sz w:val="28"/>
          <w:szCs w:val="28"/>
        </w:rPr>
        <w:t>нтернет</w:t>
      </w:r>
      <w:r w:rsidR="00B40F6D" w:rsidRPr="00890755">
        <w:rPr>
          <w:sz w:val="28"/>
          <w:szCs w:val="28"/>
        </w:rPr>
        <w:t>-</w:t>
      </w:r>
      <w:r w:rsidRPr="00890755">
        <w:rPr>
          <w:sz w:val="28"/>
          <w:szCs w:val="28"/>
        </w:rPr>
        <w:t>ресурсов для дальнейшего доступа к обмену, хранению, перемещению контрафактных экземпляров произведений и (или) фонограмм в электронном, цифровом формат</w:t>
      </w:r>
      <w:r w:rsidR="00FC2B33">
        <w:rPr>
          <w:sz w:val="28"/>
          <w:szCs w:val="28"/>
        </w:rPr>
        <w:t>ах</w:t>
      </w:r>
      <w:r w:rsidRPr="00890755">
        <w:rPr>
          <w:sz w:val="28"/>
          <w:szCs w:val="28"/>
        </w:rPr>
        <w:t>.</w:t>
      </w:r>
    </w:p>
    <w:p w:rsidR="002F4BF6" w:rsidRPr="00890755" w:rsidRDefault="002F4BF6" w:rsidP="00B81D24">
      <w:pPr>
        <w:shd w:val="clear" w:color="auto" w:fill="FFFFFF"/>
        <w:suppressAutoHyphens/>
        <w:ind w:firstLine="709"/>
        <w:jc w:val="both"/>
        <w:rPr>
          <w:sz w:val="28"/>
          <w:szCs w:val="28"/>
        </w:rPr>
      </w:pPr>
      <w:r w:rsidRPr="00890755">
        <w:rPr>
          <w:sz w:val="28"/>
          <w:szCs w:val="28"/>
        </w:rPr>
        <w:t xml:space="preserve">В </w:t>
      </w:r>
      <w:r w:rsidR="00FC2B33" w:rsidRPr="00890755">
        <w:rPr>
          <w:sz w:val="28"/>
          <w:szCs w:val="28"/>
        </w:rPr>
        <w:t xml:space="preserve">Уголовный кодекс Республики Казахстан </w:t>
      </w:r>
      <w:r w:rsidRPr="00890755">
        <w:rPr>
          <w:sz w:val="28"/>
          <w:szCs w:val="28"/>
        </w:rPr>
        <w:t>включена дополнительная статья 184-1</w:t>
      </w:r>
      <w:r w:rsidR="009B18F4">
        <w:rPr>
          <w:sz w:val="28"/>
          <w:szCs w:val="28"/>
        </w:rPr>
        <w:t xml:space="preserve"> </w:t>
      </w:r>
      <w:r w:rsidR="000D057D">
        <w:rPr>
          <w:sz w:val="28"/>
          <w:szCs w:val="28"/>
        </w:rPr>
        <w:t>«</w:t>
      </w:r>
      <w:r w:rsidR="009B18F4">
        <w:rPr>
          <w:sz w:val="28"/>
          <w:szCs w:val="28"/>
        </w:rPr>
        <w:t>Нарушение прав на изобретения, полезные модели, промышленные образцы, селекционные достижения и топологии интегральных микросхем</w:t>
      </w:r>
      <w:r w:rsidR="000D057D">
        <w:rPr>
          <w:sz w:val="28"/>
          <w:szCs w:val="28"/>
        </w:rPr>
        <w:t>»</w:t>
      </w:r>
      <w:r w:rsidRPr="00890755">
        <w:rPr>
          <w:sz w:val="28"/>
          <w:szCs w:val="28"/>
        </w:rPr>
        <w:t>, предусматривающая уголовную ответственность за нарушение прав на новые виды объектов интеллектуальной собственности, такие как топологии интегральных микросхем и селекционные достижения, потому как ранее они не охранялись мерами уголовного преследования. Кроме того, в этой статье выделены такие способы совершения преступлений, как незаконное приобретение, хранение и перемещение контрафактных экземпляров произведений и фонограмм, поскольку ранее под незаконным использованием объектов понималось только тиражирование, распространение, публичное сообщение и публичное исполнение. Данные статьи не охватывали такие виды использования произведений как приобретение, хранение или перемещение в целях сбыта.</w:t>
      </w:r>
    </w:p>
    <w:p w:rsidR="009B18F4" w:rsidRDefault="009B18F4" w:rsidP="00B81D24">
      <w:pPr>
        <w:shd w:val="clear" w:color="auto" w:fill="FFFFFF"/>
        <w:suppressAutoHyphens/>
        <w:ind w:firstLine="709"/>
        <w:jc w:val="both"/>
        <w:rPr>
          <w:sz w:val="28"/>
          <w:szCs w:val="28"/>
        </w:rPr>
      </w:pPr>
      <w:r>
        <w:rPr>
          <w:sz w:val="28"/>
          <w:szCs w:val="28"/>
        </w:rPr>
        <w:t>В целях</w:t>
      </w:r>
      <w:r w:rsidR="002F4BF6" w:rsidRPr="00890755">
        <w:rPr>
          <w:sz w:val="28"/>
          <w:szCs w:val="28"/>
        </w:rPr>
        <w:t xml:space="preserve"> пресечения фактов повторного совершения подобных правонарушений в ст</w:t>
      </w:r>
      <w:r>
        <w:rPr>
          <w:sz w:val="28"/>
          <w:szCs w:val="28"/>
        </w:rPr>
        <w:t>атью</w:t>
      </w:r>
      <w:r w:rsidR="002F4BF6" w:rsidRPr="00890755">
        <w:rPr>
          <w:sz w:val="28"/>
          <w:szCs w:val="28"/>
        </w:rPr>
        <w:t xml:space="preserve"> 145 </w:t>
      </w:r>
      <w:r w:rsidR="000D057D">
        <w:rPr>
          <w:sz w:val="28"/>
          <w:szCs w:val="28"/>
        </w:rPr>
        <w:t>«</w:t>
      </w:r>
      <w:r>
        <w:rPr>
          <w:sz w:val="28"/>
          <w:szCs w:val="28"/>
        </w:rPr>
        <w:t>Н</w:t>
      </w:r>
      <w:r w:rsidRPr="00890755">
        <w:rPr>
          <w:sz w:val="28"/>
          <w:szCs w:val="28"/>
        </w:rPr>
        <w:t>езаконное использование чужого товарного знака, знака обслуживания, наименования места происхождения товара или фирменного наименования</w:t>
      </w:r>
      <w:r w:rsidR="000D057D">
        <w:rPr>
          <w:sz w:val="28"/>
          <w:szCs w:val="28"/>
        </w:rPr>
        <w:t>»</w:t>
      </w:r>
      <w:r w:rsidRPr="00890755">
        <w:rPr>
          <w:sz w:val="28"/>
          <w:szCs w:val="28"/>
        </w:rPr>
        <w:t xml:space="preserve"> </w:t>
      </w:r>
      <w:r w:rsidR="002F4BF6" w:rsidRPr="00890755">
        <w:rPr>
          <w:sz w:val="28"/>
          <w:szCs w:val="28"/>
        </w:rPr>
        <w:t>КоАП бы</w:t>
      </w:r>
      <w:r>
        <w:rPr>
          <w:sz w:val="28"/>
          <w:szCs w:val="28"/>
        </w:rPr>
        <w:t xml:space="preserve">ла внесена дополнительная часть 2, </w:t>
      </w:r>
      <w:r w:rsidR="002F4BF6" w:rsidRPr="00890755">
        <w:rPr>
          <w:sz w:val="28"/>
          <w:szCs w:val="28"/>
        </w:rPr>
        <w:t>предусматривающая ответственность за повторно</w:t>
      </w:r>
      <w:r>
        <w:rPr>
          <w:sz w:val="28"/>
          <w:szCs w:val="28"/>
        </w:rPr>
        <w:t>е</w:t>
      </w:r>
      <w:r w:rsidR="002F4BF6" w:rsidRPr="00890755">
        <w:rPr>
          <w:sz w:val="28"/>
          <w:szCs w:val="28"/>
        </w:rPr>
        <w:t xml:space="preserve"> </w:t>
      </w:r>
      <w:r w:rsidRPr="00890755">
        <w:rPr>
          <w:sz w:val="28"/>
          <w:szCs w:val="28"/>
        </w:rPr>
        <w:t xml:space="preserve">совершение </w:t>
      </w:r>
      <w:r>
        <w:rPr>
          <w:sz w:val="28"/>
          <w:szCs w:val="28"/>
        </w:rPr>
        <w:t xml:space="preserve">административного правонарушения </w:t>
      </w:r>
      <w:r w:rsidR="002F4BF6" w:rsidRPr="00890755">
        <w:rPr>
          <w:sz w:val="28"/>
          <w:szCs w:val="28"/>
        </w:rPr>
        <w:t>в течение года после наложения административного взыскания, предусмотренного частью 1</w:t>
      </w:r>
      <w:r>
        <w:rPr>
          <w:sz w:val="28"/>
          <w:szCs w:val="28"/>
        </w:rPr>
        <w:t xml:space="preserve"> данной </w:t>
      </w:r>
      <w:r w:rsidR="002F4BF6" w:rsidRPr="00890755">
        <w:rPr>
          <w:sz w:val="28"/>
          <w:szCs w:val="28"/>
        </w:rPr>
        <w:t>ст</w:t>
      </w:r>
      <w:r>
        <w:rPr>
          <w:sz w:val="28"/>
          <w:szCs w:val="28"/>
        </w:rPr>
        <w:t>атьи</w:t>
      </w:r>
      <w:r w:rsidR="002F4BF6" w:rsidRPr="00890755">
        <w:rPr>
          <w:sz w:val="28"/>
          <w:szCs w:val="28"/>
        </w:rPr>
        <w:t xml:space="preserve">. </w:t>
      </w:r>
    </w:p>
    <w:p w:rsidR="002F4BF6" w:rsidRPr="00890755" w:rsidRDefault="00E9147F" w:rsidP="00B81D24">
      <w:pPr>
        <w:shd w:val="clear" w:color="auto" w:fill="FFFFFF"/>
        <w:suppressAutoHyphens/>
        <w:ind w:firstLine="709"/>
        <w:jc w:val="both"/>
        <w:rPr>
          <w:sz w:val="28"/>
          <w:szCs w:val="28"/>
        </w:rPr>
      </w:pPr>
      <w:r w:rsidRPr="00890755">
        <w:rPr>
          <w:sz w:val="28"/>
          <w:szCs w:val="28"/>
        </w:rPr>
        <w:t>В</w:t>
      </w:r>
      <w:r w:rsidR="002F4BF6" w:rsidRPr="00890755">
        <w:rPr>
          <w:sz w:val="28"/>
          <w:szCs w:val="28"/>
        </w:rPr>
        <w:t xml:space="preserve">о всех указанных нормах размеры штрафных санкции </w:t>
      </w:r>
      <w:r w:rsidR="00FC2B33" w:rsidRPr="00890755">
        <w:rPr>
          <w:sz w:val="28"/>
          <w:szCs w:val="28"/>
        </w:rPr>
        <w:t xml:space="preserve">увеличены </w:t>
      </w:r>
      <w:r w:rsidR="002F4BF6" w:rsidRPr="00890755">
        <w:rPr>
          <w:sz w:val="28"/>
          <w:szCs w:val="28"/>
        </w:rPr>
        <w:t>в среднем в два раза.</w:t>
      </w:r>
    </w:p>
    <w:p w:rsidR="00C64977" w:rsidRPr="00890755" w:rsidRDefault="009B18F4" w:rsidP="00B81D24">
      <w:pPr>
        <w:shd w:val="clear" w:color="auto" w:fill="FFFFFF"/>
        <w:suppressAutoHyphens/>
        <w:ind w:firstLine="709"/>
        <w:jc w:val="both"/>
        <w:rPr>
          <w:sz w:val="28"/>
          <w:szCs w:val="28"/>
        </w:rPr>
      </w:pPr>
      <w:r w:rsidRPr="00890755">
        <w:rPr>
          <w:sz w:val="28"/>
          <w:szCs w:val="28"/>
        </w:rPr>
        <w:t xml:space="preserve">Республикой Казахстан </w:t>
      </w:r>
      <w:r w:rsidR="00C64977" w:rsidRPr="00890755">
        <w:rPr>
          <w:sz w:val="28"/>
          <w:szCs w:val="28"/>
        </w:rPr>
        <w:t>17 февраля и 8 апреля 2012 года ратифицированы Международная конвенция об охране прав исполнителей, производителей фонограмм и вещательных организаций (Римская конвенция) и Сингапурский договор о законах по товарным знакам.</w:t>
      </w:r>
    </w:p>
    <w:p w:rsidR="00C64977" w:rsidRPr="00890755" w:rsidRDefault="00C64977" w:rsidP="00B81D24">
      <w:pPr>
        <w:shd w:val="clear" w:color="auto" w:fill="FFFFFF"/>
        <w:suppressAutoHyphens/>
        <w:ind w:firstLine="709"/>
        <w:jc w:val="both"/>
        <w:rPr>
          <w:sz w:val="28"/>
          <w:szCs w:val="28"/>
        </w:rPr>
      </w:pPr>
      <w:r w:rsidRPr="00890755">
        <w:rPr>
          <w:sz w:val="28"/>
          <w:szCs w:val="28"/>
        </w:rPr>
        <w:t xml:space="preserve">В настоящее время по результатам ревизии законодательства в сфере интеллектуальной собственности, проведенного в рамках исполнения Общенационального плана мероприятий по реализации Послания Главы государства от 14 декабря 2012 года, разработан проект Закона </w:t>
      </w:r>
      <w:r w:rsidR="000D057D">
        <w:rPr>
          <w:sz w:val="28"/>
          <w:szCs w:val="28"/>
        </w:rPr>
        <w:t>«</w:t>
      </w:r>
      <w:r w:rsidRPr="00890755">
        <w:rPr>
          <w:sz w:val="28"/>
          <w:szCs w:val="28"/>
        </w:rPr>
        <w:t xml:space="preserve">О внесении изменений и дополнений в некоторые законодательные акты Республики </w:t>
      </w:r>
      <w:r w:rsidRPr="00890755">
        <w:rPr>
          <w:sz w:val="28"/>
          <w:szCs w:val="28"/>
        </w:rPr>
        <w:lastRenderedPageBreak/>
        <w:t>Казахстан по вопросам правового регулирования сферы интеллектуальной собственности</w:t>
      </w:r>
      <w:r w:rsidR="000D057D">
        <w:rPr>
          <w:sz w:val="28"/>
          <w:szCs w:val="28"/>
        </w:rPr>
        <w:t>»</w:t>
      </w:r>
      <w:r w:rsidRPr="00890755">
        <w:rPr>
          <w:sz w:val="28"/>
          <w:szCs w:val="28"/>
        </w:rPr>
        <w:t xml:space="preserve"> (находится на предварительном согласовании в заинтересованных государственных органах). </w:t>
      </w:r>
    </w:p>
    <w:p w:rsidR="00C64977" w:rsidRPr="00890755" w:rsidRDefault="00C64977" w:rsidP="00B81D24">
      <w:pPr>
        <w:shd w:val="clear" w:color="auto" w:fill="FFFFFF"/>
        <w:suppressAutoHyphens/>
        <w:ind w:firstLine="709"/>
        <w:jc w:val="both"/>
        <w:rPr>
          <w:sz w:val="28"/>
          <w:szCs w:val="28"/>
        </w:rPr>
      </w:pPr>
      <w:r w:rsidRPr="00890755">
        <w:rPr>
          <w:sz w:val="28"/>
          <w:szCs w:val="28"/>
        </w:rPr>
        <w:t>Проект Закона предусматривает конкретизацию обязанностей коллективных организаций, установление предельного процента удержаний на покрытие собственных расходов, сокращение сроков проведения аккред</w:t>
      </w:r>
      <w:r w:rsidR="00FC2B33">
        <w:rPr>
          <w:sz w:val="28"/>
          <w:szCs w:val="28"/>
        </w:rPr>
        <w:t>итации коллективных организаций</w:t>
      </w:r>
      <w:r w:rsidRPr="00890755">
        <w:rPr>
          <w:sz w:val="28"/>
          <w:szCs w:val="28"/>
        </w:rPr>
        <w:t xml:space="preserve"> до 30 календарных дней (в настоящее время срок аккредитации </w:t>
      </w:r>
      <w:r w:rsidR="00FC2B33">
        <w:rPr>
          <w:sz w:val="28"/>
          <w:szCs w:val="28"/>
        </w:rPr>
        <w:t xml:space="preserve">составляет </w:t>
      </w:r>
      <w:r w:rsidRPr="00890755">
        <w:rPr>
          <w:sz w:val="28"/>
          <w:szCs w:val="28"/>
        </w:rPr>
        <w:t>65 рабочих дней), исключение инновационного патента из перечня инструментов охраны прав на объекты промышленной собственности в Казахстане, а также пересмотр норм действующего законодательства в части регламентации прав на служебные объекты промышленной собственности и др.</w:t>
      </w:r>
    </w:p>
    <w:p w:rsidR="00C64977" w:rsidRPr="00890755" w:rsidRDefault="00C64977" w:rsidP="00B81D24">
      <w:pPr>
        <w:shd w:val="clear" w:color="auto" w:fill="FFFFFF"/>
        <w:suppressAutoHyphens/>
        <w:ind w:firstLine="709"/>
        <w:jc w:val="both"/>
        <w:rPr>
          <w:sz w:val="28"/>
          <w:szCs w:val="28"/>
        </w:rPr>
      </w:pPr>
      <w:r w:rsidRPr="00890755">
        <w:rPr>
          <w:sz w:val="28"/>
          <w:szCs w:val="28"/>
        </w:rPr>
        <w:t xml:space="preserve">Поправки в законодательство </w:t>
      </w:r>
      <w:r w:rsidR="00FC2B33">
        <w:rPr>
          <w:sz w:val="28"/>
          <w:szCs w:val="28"/>
        </w:rPr>
        <w:t xml:space="preserve">направлены на </w:t>
      </w:r>
      <w:r w:rsidRPr="00890755">
        <w:rPr>
          <w:sz w:val="28"/>
          <w:szCs w:val="28"/>
        </w:rPr>
        <w:t>конкретиз</w:t>
      </w:r>
      <w:r w:rsidR="00FC2B33">
        <w:rPr>
          <w:sz w:val="28"/>
          <w:szCs w:val="28"/>
        </w:rPr>
        <w:t>ацию</w:t>
      </w:r>
      <w:r w:rsidRPr="00890755">
        <w:rPr>
          <w:sz w:val="28"/>
          <w:szCs w:val="28"/>
        </w:rPr>
        <w:t xml:space="preserve"> обязанност</w:t>
      </w:r>
      <w:r w:rsidR="00FC2B33">
        <w:rPr>
          <w:sz w:val="28"/>
          <w:szCs w:val="28"/>
        </w:rPr>
        <w:t>ей</w:t>
      </w:r>
      <w:r w:rsidRPr="00890755">
        <w:rPr>
          <w:sz w:val="28"/>
          <w:szCs w:val="28"/>
        </w:rPr>
        <w:t xml:space="preserve"> организаций, управляющих имущественными правами, в части ежеквартальной выплаты вознаграждения национальным авторам и правообладателям и ежегодной – иностранным авторам и правообладателям, ответственность за нарушения авторских и смежных прав в Интернет</w:t>
      </w:r>
      <w:r w:rsidR="00FC2B33">
        <w:rPr>
          <w:sz w:val="28"/>
          <w:szCs w:val="28"/>
        </w:rPr>
        <w:t>е</w:t>
      </w:r>
      <w:r w:rsidRPr="00890755">
        <w:rPr>
          <w:sz w:val="28"/>
          <w:szCs w:val="28"/>
        </w:rPr>
        <w:t>, а также ужесточен</w:t>
      </w:r>
      <w:r w:rsidR="00FC2B33">
        <w:rPr>
          <w:sz w:val="28"/>
          <w:szCs w:val="28"/>
        </w:rPr>
        <w:t>ие</w:t>
      </w:r>
      <w:r w:rsidRPr="00890755">
        <w:rPr>
          <w:sz w:val="28"/>
          <w:szCs w:val="28"/>
        </w:rPr>
        <w:t xml:space="preserve"> критери</w:t>
      </w:r>
      <w:r w:rsidR="00FC2B33">
        <w:rPr>
          <w:sz w:val="28"/>
          <w:szCs w:val="28"/>
        </w:rPr>
        <w:t>ев</w:t>
      </w:r>
      <w:r w:rsidRPr="00890755">
        <w:rPr>
          <w:sz w:val="28"/>
          <w:szCs w:val="28"/>
        </w:rPr>
        <w:t xml:space="preserve"> к аккредитации организаций и отзыву свидетельства об аккредитации, сокращение сроков предварительной экспертизы и оснований отказов в регистрации товарных знаков.</w:t>
      </w:r>
    </w:p>
    <w:p w:rsidR="00C64977" w:rsidRPr="00890755" w:rsidRDefault="00C64977" w:rsidP="00B81D24">
      <w:pPr>
        <w:shd w:val="clear" w:color="auto" w:fill="FFFFFF"/>
        <w:suppressAutoHyphens/>
        <w:ind w:firstLine="709"/>
        <w:jc w:val="both"/>
        <w:rPr>
          <w:sz w:val="28"/>
          <w:szCs w:val="28"/>
        </w:rPr>
      </w:pPr>
      <w:r w:rsidRPr="00890755">
        <w:rPr>
          <w:sz w:val="28"/>
          <w:szCs w:val="28"/>
        </w:rPr>
        <w:t>В целях реализации поручения Главы государства по сни</w:t>
      </w:r>
      <w:r w:rsidR="00FC2B33">
        <w:rPr>
          <w:sz w:val="28"/>
          <w:szCs w:val="28"/>
        </w:rPr>
        <w:t>жению административных барьеров</w:t>
      </w:r>
      <w:r w:rsidRPr="00890755">
        <w:rPr>
          <w:sz w:val="28"/>
          <w:szCs w:val="28"/>
        </w:rPr>
        <w:t xml:space="preserve"> в части исключения требований нотариального удостоверения документов, предоставляемых в государственные органы, разработан и подписан приказ Министра юстиции от 19 января 2012 года </w:t>
      </w:r>
      <w:r w:rsidR="002B2DFD">
        <w:rPr>
          <w:sz w:val="28"/>
          <w:szCs w:val="28"/>
        </w:rPr>
        <w:br/>
      </w:r>
      <w:r w:rsidR="000D057D">
        <w:rPr>
          <w:sz w:val="28"/>
          <w:szCs w:val="28"/>
        </w:rPr>
        <w:t>«</w:t>
      </w:r>
      <w:r w:rsidRPr="00890755">
        <w:rPr>
          <w:sz w:val="28"/>
          <w:szCs w:val="28"/>
        </w:rPr>
        <w:t xml:space="preserve">О внесении изменений в приказ Министра юстиции Республики Казахстан от 27 августа 2009 года </w:t>
      </w:r>
      <w:r w:rsidR="00227A64">
        <w:rPr>
          <w:sz w:val="28"/>
          <w:szCs w:val="28"/>
        </w:rPr>
        <w:t>№ </w:t>
      </w:r>
      <w:r w:rsidRPr="00890755">
        <w:rPr>
          <w:sz w:val="28"/>
          <w:szCs w:val="28"/>
        </w:rPr>
        <w:t xml:space="preserve">115 </w:t>
      </w:r>
      <w:r w:rsidR="000D057D">
        <w:rPr>
          <w:sz w:val="28"/>
          <w:szCs w:val="28"/>
        </w:rPr>
        <w:t>«</w:t>
      </w:r>
      <w:r w:rsidRPr="00890755">
        <w:rPr>
          <w:sz w:val="28"/>
          <w:szCs w:val="28"/>
        </w:rPr>
        <w:t>Об утверждении формы заявления и перечня документов, представляемых организацией, управляющей имущественными правами на коллективной основе, для прохождения аккредитации</w:t>
      </w:r>
      <w:r w:rsidR="000D057D">
        <w:rPr>
          <w:sz w:val="28"/>
          <w:szCs w:val="28"/>
        </w:rPr>
        <w:t>»</w:t>
      </w:r>
      <w:r w:rsidRPr="00890755">
        <w:rPr>
          <w:sz w:val="28"/>
          <w:szCs w:val="28"/>
        </w:rPr>
        <w:t xml:space="preserve">. </w:t>
      </w:r>
    </w:p>
    <w:p w:rsidR="00C64977" w:rsidRPr="00890755" w:rsidRDefault="00C64977" w:rsidP="00B81D24">
      <w:pPr>
        <w:shd w:val="clear" w:color="auto" w:fill="FFFFFF"/>
        <w:suppressAutoHyphens/>
        <w:ind w:firstLine="709"/>
        <w:jc w:val="both"/>
        <w:rPr>
          <w:sz w:val="28"/>
          <w:szCs w:val="28"/>
        </w:rPr>
      </w:pPr>
      <w:r w:rsidRPr="00890755">
        <w:rPr>
          <w:sz w:val="28"/>
          <w:szCs w:val="28"/>
        </w:rPr>
        <w:t>В рамках разрабатываемого проекта Ко</w:t>
      </w:r>
      <w:r w:rsidR="00FC2B33">
        <w:rPr>
          <w:sz w:val="28"/>
          <w:szCs w:val="28"/>
        </w:rPr>
        <w:t>АП</w:t>
      </w:r>
      <w:r w:rsidRPr="00890755">
        <w:rPr>
          <w:sz w:val="28"/>
          <w:szCs w:val="28"/>
        </w:rPr>
        <w:t xml:space="preserve"> (в новой редакции) в Департамент законодательства направлено предложение о наделении органов внутренних дел полномочиями по возбуждению дел об административных прав</w:t>
      </w:r>
      <w:r w:rsidR="00FC2B33">
        <w:rPr>
          <w:sz w:val="28"/>
          <w:szCs w:val="28"/>
        </w:rPr>
        <w:t>онарушениях по статье 165 КоАП «Т</w:t>
      </w:r>
      <w:r w:rsidRPr="00890755">
        <w:rPr>
          <w:sz w:val="28"/>
          <w:szCs w:val="28"/>
        </w:rPr>
        <w:t>орговля в неустановленных местах</w:t>
      </w:r>
      <w:r w:rsidR="00FC2B33">
        <w:rPr>
          <w:sz w:val="28"/>
          <w:szCs w:val="28"/>
        </w:rPr>
        <w:t>»</w:t>
      </w:r>
      <w:r w:rsidRPr="00890755">
        <w:rPr>
          <w:sz w:val="28"/>
          <w:szCs w:val="28"/>
        </w:rPr>
        <w:t>.</w:t>
      </w:r>
    </w:p>
    <w:p w:rsidR="002F4BF6" w:rsidRPr="00890755" w:rsidRDefault="00CB417A" w:rsidP="00B81D24">
      <w:pPr>
        <w:shd w:val="clear" w:color="auto" w:fill="FFFFFF"/>
        <w:suppressAutoHyphens/>
        <w:ind w:firstLine="709"/>
        <w:jc w:val="both"/>
        <w:rPr>
          <w:sz w:val="28"/>
          <w:szCs w:val="28"/>
        </w:rPr>
      </w:pPr>
      <w:r w:rsidRPr="00890755">
        <w:rPr>
          <w:sz w:val="28"/>
          <w:szCs w:val="28"/>
        </w:rPr>
        <w:t xml:space="preserve">В соответствии с Соглашением </w:t>
      </w:r>
      <w:r w:rsidR="00CB2569">
        <w:rPr>
          <w:sz w:val="28"/>
          <w:szCs w:val="28"/>
        </w:rPr>
        <w:t>по торговым аспектам прав интеллектуальной собственности от 15 апреля 1994 года</w:t>
      </w:r>
      <w:r w:rsidR="00AC59C1" w:rsidRPr="00890755">
        <w:rPr>
          <w:sz w:val="28"/>
          <w:szCs w:val="28"/>
        </w:rPr>
        <w:t xml:space="preserve"> в целях реализации пункта 1.2.5 Перечня</w:t>
      </w:r>
      <w:r w:rsidRPr="00890755">
        <w:rPr>
          <w:sz w:val="28"/>
          <w:szCs w:val="28"/>
        </w:rPr>
        <w:t xml:space="preserve"> в Таможенном кодексе Республики Казахстан предусмотрены меры по защите прав на объекты интеллектуальной собственности, принимаемые таможенными органами, установлен принцип </w:t>
      </w:r>
      <w:r w:rsidR="000D057D">
        <w:rPr>
          <w:sz w:val="28"/>
          <w:szCs w:val="28"/>
        </w:rPr>
        <w:t>«</w:t>
      </w:r>
      <w:r w:rsidRPr="00890755">
        <w:rPr>
          <w:sz w:val="28"/>
          <w:szCs w:val="28"/>
        </w:rPr>
        <w:t>ex officio</w:t>
      </w:r>
      <w:r w:rsidR="000D057D">
        <w:rPr>
          <w:sz w:val="28"/>
          <w:szCs w:val="28"/>
        </w:rPr>
        <w:t>»</w:t>
      </w:r>
      <w:r w:rsidRPr="00890755">
        <w:rPr>
          <w:sz w:val="28"/>
          <w:szCs w:val="28"/>
        </w:rPr>
        <w:t xml:space="preserve">. В соответствии со статьей 441 Таможенного кодекса таможенные органы вправе приостановить выпуск товаров, содержащих объекты интеллектуальной собственности, не включенных в таможенный реестр объектов интеллектуальной собственности, </w:t>
      </w:r>
      <w:r w:rsidR="002F4BF6" w:rsidRPr="00890755">
        <w:rPr>
          <w:sz w:val="28"/>
          <w:szCs w:val="28"/>
        </w:rPr>
        <w:t>при обнаружении признаков того, что перемещаемые через таможенную границу товары являются товарами с нарушением прав интеллектуальной собственности.</w:t>
      </w:r>
    </w:p>
    <w:p w:rsidR="009B18F4" w:rsidRDefault="002F4BF6" w:rsidP="00B81D24">
      <w:pPr>
        <w:shd w:val="clear" w:color="auto" w:fill="FFFFFF"/>
        <w:suppressAutoHyphens/>
        <w:ind w:firstLine="709"/>
        <w:jc w:val="both"/>
        <w:rPr>
          <w:sz w:val="28"/>
          <w:szCs w:val="28"/>
        </w:rPr>
      </w:pPr>
      <w:r w:rsidRPr="00890755">
        <w:rPr>
          <w:sz w:val="28"/>
          <w:szCs w:val="28"/>
        </w:rPr>
        <w:lastRenderedPageBreak/>
        <w:t>За нарушение прав интеллектуальной собственности в Республике Казахстан пр</w:t>
      </w:r>
      <w:r w:rsidR="009B18F4">
        <w:rPr>
          <w:sz w:val="28"/>
          <w:szCs w:val="28"/>
        </w:rPr>
        <w:t>едусмотрена гражданско-правовая</w:t>
      </w:r>
      <w:r w:rsidRPr="00890755">
        <w:rPr>
          <w:sz w:val="28"/>
          <w:szCs w:val="28"/>
        </w:rPr>
        <w:t>, уголовная и административная ответственность</w:t>
      </w:r>
      <w:r w:rsidR="009B18F4">
        <w:rPr>
          <w:sz w:val="28"/>
          <w:szCs w:val="28"/>
        </w:rPr>
        <w:t>.</w:t>
      </w:r>
    </w:p>
    <w:p w:rsidR="002F4BF6" w:rsidRPr="00890755" w:rsidRDefault="002F4BF6" w:rsidP="00B81D24">
      <w:pPr>
        <w:shd w:val="clear" w:color="auto" w:fill="FFFFFF"/>
        <w:suppressAutoHyphens/>
        <w:ind w:firstLine="709"/>
        <w:jc w:val="both"/>
        <w:rPr>
          <w:sz w:val="28"/>
          <w:szCs w:val="28"/>
        </w:rPr>
      </w:pPr>
      <w:r w:rsidRPr="00890755">
        <w:rPr>
          <w:sz w:val="28"/>
          <w:szCs w:val="28"/>
        </w:rPr>
        <w:t xml:space="preserve">В КоАП предусмотрена ответственность за нарушение прав интеллектуальной собственности в статьях 128 </w:t>
      </w:r>
      <w:r w:rsidR="000D057D">
        <w:rPr>
          <w:sz w:val="28"/>
          <w:szCs w:val="28"/>
        </w:rPr>
        <w:t>«</w:t>
      </w:r>
      <w:r w:rsidR="009B18F4">
        <w:rPr>
          <w:sz w:val="28"/>
          <w:szCs w:val="28"/>
        </w:rPr>
        <w:t>Н</w:t>
      </w:r>
      <w:r w:rsidRPr="00890755">
        <w:rPr>
          <w:sz w:val="28"/>
          <w:szCs w:val="28"/>
        </w:rPr>
        <w:t>арушение прав на изобретения, полезные модели, промышленные образцы, селекционные достижения, топологии интегральных микросхем</w:t>
      </w:r>
      <w:r w:rsidR="000D057D">
        <w:rPr>
          <w:sz w:val="28"/>
          <w:szCs w:val="28"/>
        </w:rPr>
        <w:t>»</w:t>
      </w:r>
      <w:r w:rsidR="009B18F4">
        <w:rPr>
          <w:sz w:val="28"/>
          <w:szCs w:val="28"/>
        </w:rPr>
        <w:t xml:space="preserve">, 129 </w:t>
      </w:r>
      <w:r w:rsidR="000D057D">
        <w:rPr>
          <w:sz w:val="28"/>
          <w:szCs w:val="28"/>
        </w:rPr>
        <w:t>«</w:t>
      </w:r>
      <w:r w:rsidR="009B18F4">
        <w:rPr>
          <w:sz w:val="28"/>
          <w:szCs w:val="28"/>
        </w:rPr>
        <w:t>Н</w:t>
      </w:r>
      <w:r w:rsidRPr="00890755">
        <w:rPr>
          <w:sz w:val="28"/>
          <w:szCs w:val="28"/>
        </w:rPr>
        <w:t>арушение авторских и (или) смежных прав</w:t>
      </w:r>
      <w:r w:rsidR="000D057D">
        <w:rPr>
          <w:sz w:val="28"/>
          <w:szCs w:val="28"/>
        </w:rPr>
        <w:t>»</w:t>
      </w:r>
      <w:r w:rsidR="009B18F4">
        <w:rPr>
          <w:sz w:val="28"/>
          <w:szCs w:val="28"/>
        </w:rPr>
        <w:t xml:space="preserve">, 145 </w:t>
      </w:r>
      <w:r w:rsidR="000D057D">
        <w:rPr>
          <w:sz w:val="28"/>
          <w:szCs w:val="28"/>
        </w:rPr>
        <w:t>«</w:t>
      </w:r>
      <w:r w:rsidR="009B18F4">
        <w:rPr>
          <w:sz w:val="28"/>
          <w:szCs w:val="28"/>
        </w:rPr>
        <w:t>Н</w:t>
      </w:r>
      <w:r w:rsidRPr="00890755">
        <w:rPr>
          <w:sz w:val="28"/>
          <w:szCs w:val="28"/>
        </w:rPr>
        <w:t>езаконное использование чужого товарного знака, знака обслуживания, наименования места происхождения товара или фирменного наименования</w:t>
      </w:r>
      <w:r w:rsidR="000D057D">
        <w:rPr>
          <w:sz w:val="28"/>
          <w:szCs w:val="28"/>
        </w:rPr>
        <w:t>»</w:t>
      </w:r>
      <w:r w:rsidRPr="00890755">
        <w:rPr>
          <w:sz w:val="28"/>
          <w:szCs w:val="28"/>
        </w:rPr>
        <w:t>, в У</w:t>
      </w:r>
      <w:r w:rsidR="00CB2569">
        <w:rPr>
          <w:sz w:val="28"/>
          <w:szCs w:val="28"/>
        </w:rPr>
        <w:t>головном кодексе Республики Казахстан</w:t>
      </w:r>
      <w:r w:rsidRPr="00890755">
        <w:rPr>
          <w:sz w:val="28"/>
          <w:szCs w:val="28"/>
        </w:rPr>
        <w:t xml:space="preserve"> – </w:t>
      </w:r>
      <w:r w:rsidR="009B18F4">
        <w:rPr>
          <w:sz w:val="28"/>
          <w:szCs w:val="28"/>
        </w:rPr>
        <w:t xml:space="preserve">статьях 184 </w:t>
      </w:r>
      <w:r w:rsidR="000D057D">
        <w:rPr>
          <w:sz w:val="28"/>
          <w:szCs w:val="28"/>
        </w:rPr>
        <w:t>«</w:t>
      </w:r>
      <w:r w:rsidR="009B18F4">
        <w:rPr>
          <w:sz w:val="28"/>
          <w:szCs w:val="28"/>
        </w:rPr>
        <w:t>Н</w:t>
      </w:r>
      <w:r w:rsidRPr="00890755">
        <w:rPr>
          <w:sz w:val="28"/>
          <w:szCs w:val="28"/>
        </w:rPr>
        <w:t>арушение авторских и (или) смежных прав</w:t>
      </w:r>
      <w:r w:rsidR="000D057D">
        <w:rPr>
          <w:sz w:val="28"/>
          <w:szCs w:val="28"/>
        </w:rPr>
        <w:t>»</w:t>
      </w:r>
      <w:r w:rsidRPr="00890755">
        <w:rPr>
          <w:sz w:val="28"/>
          <w:szCs w:val="28"/>
        </w:rPr>
        <w:t xml:space="preserve">, 184-1 </w:t>
      </w:r>
      <w:r w:rsidR="000D057D">
        <w:rPr>
          <w:sz w:val="28"/>
          <w:szCs w:val="28"/>
        </w:rPr>
        <w:t>«</w:t>
      </w:r>
      <w:r w:rsidR="009B18F4">
        <w:rPr>
          <w:sz w:val="28"/>
          <w:szCs w:val="28"/>
        </w:rPr>
        <w:t>Н</w:t>
      </w:r>
      <w:r w:rsidRPr="00890755">
        <w:rPr>
          <w:sz w:val="28"/>
          <w:szCs w:val="28"/>
        </w:rPr>
        <w:t>арушение прав на изобретения, полезные модели, промышленные образцы, селекционные достижения или топологии интегральных микросхем</w:t>
      </w:r>
      <w:r w:rsidR="000D057D">
        <w:rPr>
          <w:sz w:val="28"/>
          <w:szCs w:val="28"/>
        </w:rPr>
        <w:t>»</w:t>
      </w:r>
      <w:r w:rsidRPr="00890755">
        <w:rPr>
          <w:sz w:val="28"/>
          <w:szCs w:val="28"/>
        </w:rPr>
        <w:t xml:space="preserve">, 199 </w:t>
      </w:r>
      <w:r w:rsidR="000D057D">
        <w:rPr>
          <w:sz w:val="28"/>
          <w:szCs w:val="28"/>
        </w:rPr>
        <w:t>«</w:t>
      </w:r>
      <w:r w:rsidR="009B18F4">
        <w:rPr>
          <w:sz w:val="28"/>
          <w:szCs w:val="28"/>
        </w:rPr>
        <w:t>Н</w:t>
      </w:r>
      <w:r w:rsidRPr="00890755">
        <w:rPr>
          <w:sz w:val="28"/>
          <w:szCs w:val="28"/>
        </w:rPr>
        <w:t>езаконное использование товарного знака</w:t>
      </w:r>
      <w:r w:rsidR="000D057D">
        <w:rPr>
          <w:sz w:val="28"/>
          <w:szCs w:val="28"/>
        </w:rPr>
        <w:t>»</w:t>
      </w:r>
      <w:r w:rsidRPr="00890755">
        <w:rPr>
          <w:sz w:val="28"/>
          <w:szCs w:val="28"/>
        </w:rPr>
        <w:t>, 227</w:t>
      </w:r>
      <w:r w:rsidR="009B18F4">
        <w:rPr>
          <w:sz w:val="28"/>
          <w:szCs w:val="28"/>
        </w:rPr>
        <w:t xml:space="preserve"> </w:t>
      </w:r>
      <w:r w:rsidR="000D057D">
        <w:rPr>
          <w:sz w:val="28"/>
          <w:szCs w:val="28"/>
        </w:rPr>
        <w:t>«</w:t>
      </w:r>
      <w:r w:rsidR="009B18F4">
        <w:rPr>
          <w:sz w:val="28"/>
          <w:szCs w:val="28"/>
        </w:rPr>
        <w:t>Н</w:t>
      </w:r>
      <w:r w:rsidRPr="00890755">
        <w:rPr>
          <w:sz w:val="28"/>
          <w:szCs w:val="28"/>
        </w:rPr>
        <w:t>еправомерный доступ к компьютерной информации, создание, использование и распространение вредоносных программ для ЭВМ</w:t>
      </w:r>
      <w:r w:rsidR="000D057D">
        <w:rPr>
          <w:sz w:val="28"/>
          <w:szCs w:val="28"/>
        </w:rPr>
        <w:t>»</w:t>
      </w:r>
      <w:r w:rsidRPr="00890755">
        <w:rPr>
          <w:sz w:val="28"/>
          <w:szCs w:val="28"/>
        </w:rPr>
        <w:t>.</w:t>
      </w:r>
    </w:p>
    <w:p w:rsidR="002F4BF6" w:rsidRPr="00890755" w:rsidRDefault="002F4BF6" w:rsidP="00B81D24">
      <w:pPr>
        <w:shd w:val="clear" w:color="auto" w:fill="FFFFFF"/>
        <w:suppressAutoHyphens/>
        <w:ind w:firstLine="709"/>
        <w:jc w:val="both"/>
        <w:rPr>
          <w:sz w:val="28"/>
          <w:szCs w:val="28"/>
        </w:rPr>
      </w:pPr>
      <w:r w:rsidRPr="00890755">
        <w:rPr>
          <w:sz w:val="28"/>
          <w:szCs w:val="28"/>
        </w:rPr>
        <w:t xml:space="preserve">В </w:t>
      </w:r>
      <w:r w:rsidR="00AC59C1" w:rsidRPr="00890755">
        <w:rPr>
          <w:sz w:val="28"/>
          <w:szCs w:val="28"/>
        </w:rPr>
        <w:t>целях реализ</w:t>
      </w:r>
      <w:r w:rsidR="009B18F4">
        <w:rPr>
          <w:sz w:val="28"/>
          <w:szCs w:val="28"/>
        </w:rPr>
        <w:t>а</w:t>
      </w:r>
      <w:r w:rsidR="00AC59C1" w:rsidRPr="00890755">
        <w:rPr>
          <w:sz w:val="28"/>
          <w:szCs w:val="28"/>
        </w:rPr>
        <w:t xml:space="preserve">ции пункта 1.2.4 Перечня </w:t>
      </w:r>
      <w:r w:rsidRPr="00890755">
        <w:rPr>
          <w:sz w:val="28"/>
          <w:szCs w:val="28"/>
        </w:rPr>
        <w:t xml:space="preserve">статьей 636 КоАП </w:t>
      </w:r>
      <w:r w:rsidR="00AC59C1" w:rsidRPr="00890755">
        <w:rPr>
          <w:sz w:val="28"/>
          <w:szCs w:val="28"/>
        </w:rPr>
        <w:t xml:space="preserve">определено, что </w:t>
      </w:r>
      <w:r w:rsidRPr="00890755">
        <w:rPr>
          <w:sz w:val="28"/>
          <w:szCs w:val="28"/>
        </w:rPr>
        <w:t>протоколы об административных правонарушениях по статье 129 КоАП вправе составлять должностные лица органов юстиции, а по статье 145 КоАП – должностные лица органов юстиции и финансовой полиции.</w:t>
      </w:r>
    </w:p>
    <w:p w:rsidR="002F4BF6" w:rsidRPr="00890755" w:rsidRDefault="002F4BF6" w:rsidP="00B81D24">
      <w:pPr>
        <w:shd w:val="clear" w:color="auto" w:fill="FFFFFF"/>
        <w:suppressAutoHyphens/>
        <w:ind w:firstLine="709"/>
        <w:jc w:val="both"/>
        <w:rPr>
          <w:sz w:val="28"/>
          <w:szCs w:val="28"/>
        </w:rPr>
      </w:pPr>
      <w:r w:rsidRPr="00890755">
        <w:rPr>
          <w:sz w:val="28"/>
          <w:szCs w:val="28"/>
        </w:rPr>
        <w:t>Согласно статьям 636 и 551 КоАП составлять протоколы об административных правонарушениях и рассматривать дела об административных правонарушениях по статье 128 КоАП вправе органы юстиции.</w:t>
      </w:r>
      <w:r w:rsidR="00227A64">
        <w:rPr>
          <w:sz w:val="28"/>
          <w:szCs w:val="28"/>
        </w:rPr>
        <w:t xml:space="preserve"> </w:t>
      </w:r>
    </w:p>
    <w:p w:rsidR="002F4BF6" w:rsidRPr="00890755" w:rsidRDefault="002F4BF6" w:rsidP="00B81D24">
      <w:pPr>
        <w:shd w:val="clear" w:color="auto" w:fill="FFFFFF"/>
        <w:suppressAutoHyphens/>
        <w:ind w:firstLine="709"/>
        <w:jc w:val="both"/>
        <w:rPr>
          <w:sz w:val="28"/>
          <w:szCs w:val="28"/>
        </w:rPr>
      </w:pPr>
      <w:r w:rsidRPr="00890755">
        <w:rPr>
          <w:sz w:val="28"/>
          <w:szCs w:val="28"/>
        </w:rPr>
        <w:t xml:space="preserve">В соответствии с Уголовно-процессуальным кодексом Республики Казахстан от 13 декабря 1997 года уголовные дела по статьям 184, </w:t>
      </w:r>
      <w:r w:rsidRPr="00890755">
        <w:rPr>
          <w:sz w:val="28"/>
          <w:szCs w:val="28"/>
        </w:rPr>
        <w:br/>
        <w:t xml:space="preserve">184-1 </w:t>
      </w:r>
      <w:r w:rsidR="00CB2569" w:rsidRPr="00890755">
        <w:rPr>
          <w:sz w:val="28"/>
          <w:szCs w:val="28"/>
        </w:rPr>
        <w:t>У</w:t>
      </w:r>
      <w:r w:rsidR="00CB2569">
        <w:rPr>
          <w:sz w:val="28"/>
          <w:szCs w:val="28"/>
        </w:rPr>
        <w:t>головного кодекса Республики Казахстан</w:t>
      </w:r>
      <w:r w:rsidR="00CB2569" w:rsidRPr="00890755">
        <w:rPr>
          <w:sz w:val="28"/>
          <w:szCs w:val="28"/>
        </w:rPr>
        <w:t xml:space="preserve"> </w:t>
      </w:r>
      <w:r w:rsidRPr="00890755">
        <w:rPr>
          <w:sz w:val="28"/>
          <w:szCs w:val="28"/>
        </w:rPr>
        <w:t xml:space="preserve">возбуждают органы внутренних дел и финансовой полиции, по статье 199 </w:t>
      </w:r>
      <w:r w:rsidR="00CB2569" w:rsidRPr="00890755">
        <w:rPr>
          <w:sz w:val="28"/>
          <w:szCs w:val="28"/>
        </w:rPr>
        <w:t>У</w:t>
      </w:r>
      <w:r w:rsidR="00CB2569">
        <w:rPr>
          <w:sz w:val="28"/>
          <w:szCs w:val="28"/>
        </w:rPr>
        <w:t>головного кодекса Республики Казахстан</w:t>
      </w:r>
      <w:r w:rsidR="00CB2569" w:rsidRPr="00890755">
        <w:rPr>
          <w:sz w:val="28"/>
          <w:szCs w:val="28"/>
        </w:rPr>
        <w:t xml:space="preserve"> </w:t>
      </w:r>
      <w:r w:rsidRPr="00890755">
        <w:rPr>
          <w:sz w:val="28"/>
          <w:szCs w:val="28"/>
        </w:rPr>
        <w:t xml:space="preserve">– органы финансовой полиции, по статье 227 </w:t>
      </w:r>
      <w:r w:rsidR="00CB2569" w:rsidRPr="00890755">
        <w:rPr>
          <w:sz w:val="28"/>
          <w:szCs w:val="28"/>
        </w:rPr>
        <w:t>У</w:t>
      </w:r>
      <w:r w:rsidR="00CB2569">
        <w:rPr>
          <w:sz w:val="28"/>
          <w:szCs w:val="28"/>
        </w:rPr>
        <w:t>головного кодекса Республики Казахстан</w:t>
      </w:r>
      <w:r w:rsidR="00CB2569" w:rsidRPr="00890755">
        <w:rPr>
          <w:sz w:val="28"/>
          <w:szCs w:val="28"/>
        </w:rPr>
        <w:t xml:space="preserve"> </w:t>
      </w:r>
      <w:r w:rsidRPr="00890755">
        <w:rPr>
          <w:sz w:val="28"/>
          <w:szCs w:val="28"/>
        </w:rPr>
        <w:t>– органы внутренних дел, финансовой полиции и национальной безопасности.</w:t>
      </w:r>
    </w:p>
    <w:p w:rsidR="003C776E" w:rsidRPr="00890755" w:rsidRDefault="003C776E" w:rsidP="00B81D24">
      <w:pPr>
        <w:shd w:val="clear" w:color="auto" w:fill="FFFFFF"/>
        <w:suppressAutoHyphens/>
        <w:ind w:firstLine="709"/>
        <w:jc w:val="both"/>
        <w:rPr>
          <w:sz w:val="28"/>
          <w:szCs w:val="28"/>
        </w:rPr>
      </w:pPr>
      <w:r w:rsidRPr="00890755">
        <w:rPr>
          <w:sz w:val="28"/>
          <w:szCs w:val="28"/>
        </w:rPr>
        <w:t>В целях обеспечения охраны авторских и (или) смежных прав предлагается предусмотреть в действующем законодательстве Республики Казахстан правило, обязывающее операторов телекоммуникационных услуг удалять с сервера данные или закрывать доступ к материалам, нарушающим авторские и (или) смежные права.</w:t>
      </w:r>
    </w:p>
    <w:p w:rsidR="001B0466" w:rsidRPr="00890755" w:rsidRDefault="004204FB" w:rsidP="00B81D24">
      <w:pPr>
        <w:suppressAutoHyphens/>
        <w:ind w:firstLine="709"/>
        <w:jc w:val="both"/>
        <w:rPr>
          <w:sz w:val="28"/>
          <w:szCs w:val="28"/>
        </w:rPr>
      </w:pPr>
      <w:r w:rsidRPr="00890755">
        <w:rPr>
          <w:sz w:val="28"/>
          <w:szCs w:val="28"/>
        </w:rPr>
        <w:t xml:space="preserve">В </w:t>
      </w:r>
      <w:r w:rsidR="007508A0" w:rsidRPr="00890755">
        <w:rPr>
          <w:sz w:val="28"/>
          <w:szCs w:val="28"/>
        </w:rPr>
        <w:t>2011 год</w:t>
      </w:r>
      <w:r w:rsidRPr="00890755">
        <w:rPr>
          <w:sz w:val="28"/>
          <w:szCs w:val="28"/>
        </w:rPr>
        <w:t>у</w:t>
      </w:r>
      <w:r w:rsidR="007508A0" w:rsidRPr="00890755">
        <w:rPr>
          <w:sz w:val="28"/>
          <w:szCs w:val="28"/>
        </w:rPr>
        <w:t xml:space="preserve"> проведен</w:t>
      </w:r>
      <w:r w:rsidR="00CB2569">
        <w:rPr>
          <w:sz w:val="28"/>
          <w:szCs w:val="28"/>
        </w:rPr>
        <w:t>ы</w:t>
      </w:r>
      <w:r w:rsidR="007508A0" w:rsidRPr="00890755">
        <w:rPr>
          <w:sz w:val="28"/>
          <w:szCs w:val="28"/>
        </w:rPr>
        <w:t xml:space="preserve"> 1 202 провер</w:t>
      </w:r>
      <w:r w:rsidR="00CB2569">
        <w:rPr>
          <w:sz w:val="28"/>
          <w:szCs w:val="28"/>
        </w:rPr>
        <w:t xml:space="preserve">ки </w:t>
      </w:r>
      <w:r w:rsidR="007508A0" w:rsidRPr="00890755">
        <w:rPr>
          <w:sz w:val="28"/>
          <w:szCs w:val="28"/>
        </w:rPr>
        <w:t>субъектов, использующих объекты интеллектуальной собственности</w:t>
      </w:r>
      <w:r w:rsidR="001B0466" w:rsidRPr="00890755">
        <w:rPr>
          <w:sz w:val="28"/>
          <w:szCs w:val="28"/>
        </w:rPr>
        <w:t>, п</w:t>
      </w:r>
      <w:r w:rsidR="007508A0" w:rsidRPr="00890755">
        <w:rPr>
          <w:sz w:val="28"/>
          <w:szCs w:val="28"/>
        </w:rPr>
        <w:t xml:space="preserve">о результатам </w:t>
      </w:r>
      <w:r w:rsidR="001B0466" w:rsidRPr="00890755">
        <w:rPr>
          <w:sz w:val="28"/>
          <w:szCs w:val="28"/>
        </w:rPr>
        <w:t>которых</w:t>
      </w:r>
      <w:r w:rsidR="007508A0" w:rsidRPr="00890755">
        <w:rPr>
          <w:sz w:val="28"/>
          <w:szCs w:val="28"/>
        </w:rPr>
        <w:t xml:space="preserve"> выявлено 509</w:t>
      </w:r>
      <w:r w:rsidR="002B2DFD">
        <w:rPr>
          <w:sz w:val="28"/>
          <w:szCs w:val="28"/>
        </w:rPr>
        <w:t> </w:t>
      </w:r>
      <w:r w:rsidR="001B0466" w:rsidRPr="00890755">
        <w:rPr>
          <w:sz w:val="28"/>
          <w:szCs w:val="28"/>
        </w:rPr>
        <w:t>правонарушений, в</w:t>
      </w:r>
      <w:r w:rsidR="007508A0" w:rsidRPr="00890755">
        <w:rPr>
          <w:sz w:val="28"/>
          <w:szCs w:val="28"/>
        </w:rPr>
        <w:t>озбуждено 462 административных производств</w:t>
      </w:r>
      <w:r w:rsidR="001B0466" w:rsidRPr="00890755">
        <w:rPr>
          <w:sz w:val="28"/>
          <w:szCs w:val="28"/>
          <w:lang w:val="kk-KZ"/>
        </w:rPr>
        <w:t>а</w:t>
      </w:r>
      <w:r w:rsidR="007508A0" w:rsidRPr="00890755">
        <w:rPr>
          <w:sz w:val="28"/>
          <w:szCs w:val="28"/>
        </w:rPr>
        <w:t>, из них по статьям 129 КоАП за нарушение авторских и смежных прав – 444</w:t>
      </w:r>
      <w:r w:rsidR="002B2DFD">
        <w:rPr>
          <w:sz w:val="28"/>
          <w:szCs w:val="28"/>
        </w:rPr>
        <w:t> </w:t>
      </w:r>
      <w:r w:rsidR="001B0466" w:rsidRPr="00890755">
        <w:rPr>
          <w:sz w:val="28"/>
          <w:szCs w:val="28"/>
        </w:rPr>
        <w:t>административных дела</w:t>
      </w:r>
      <w:r w:rsidR="00CB2569">
        <w:rPr>
          <w:sz w:val="28"/>
          <w:szCs w:val="28"/>
        </w:rPr>
        <w:t>, по статье</w:t>
      </w:r>
      <w:r w:rsidR="007508A0" w:rsidRPr="00890755">
        <w:rPr>
          <w:sz w:val="28"/>
          <w:szCs w:val="28"/>
        </w:rPr>
        <w:t xml:space="preserve"> 145 КоАП за незаконное использование товарного знака – 18</w:t>
      </w:r>
      <w:r w:rsidR="001B0466" w:rsidRPr="00890755">
        <w:rPr>
          <w:sz w:val="28"/>
          <w:szCs w:val="28"/>
        </w:rPr>
        <w:t xml:space="preserve"> административных дел.</w:t>
      </w:r>
    </w:p>
    <w:p w:rsidR="007508A0" w:rsidRPr="00890755" w:rsidRDefault="00CB417A" w:rsidP="00B81D24">
      <w:pPr>
        <w:suppressAutoHyphens/>
        <w:ind w:firstLine="709"/>
        <w:jc w:val="both"/>
        <w:rPr>
          <w:sz w:val="28"/>
          <w:szCs w:val="28"/>
        </w:rPr>
      </w:pPr>
      <w:r w:rsidRPr="00890755">
        <w:rPr>
          <w:sz w:val="28"/>
          <w:szCs w:val="28"/>
        </w:rPr>
        <w:lastRenderedPageBreak/>
        <w:t>И</w:t>
      </w:r>
      <w:r w:rsidR="007508A0" w:rsidRPr="00890755">
        <w:rPr>
          <w:sz w:val="28"/>
          <w:szCs w:val="28"/>
        </w:rPr>
        <w:t>зъято 132</w:t>
      </w:r>
      <w:r w:rsidR="001B0466" w:rsidRPr="00890755">
        <w:rPr>
          <w:sz w:val="28"/>
          <w:szCs w:val="28"/>
        </w:rPr>
        <w:t>,</w:t>
      </w:r>
      <w:r w:rsidR="007508A0" w:rsidRPr="00890755">
        <w:rPr>
          <w:sz w:val="28"/>
          <w:szCs w:val="28"/>
        </w:rPr>
        <w:t>5</w:t>
      </w:r>
      <w:r w:rsidR="001B0466" w:rsidRPr="00890755">
        <w:rPr>
          <w:sz w:val="28"/>
          <w:szCs w:val="28"/>
        </w:rPr>
        <w:t xml:space="preserve"> тыс.</w:t>
      </w:r>
      <w:r w:rsidR="007508A0" w:rsidRPr="00890755">
        <w:rPr>
          <w:sz w:val="28"/>
          <w:szCs w:val="28"/>
        </w:rPr>
        <w:t xml:space="preserve"> экземпля</w:t>
      </w:r>
      <w:r w:rsidR="001B0466" w:rsidRPr="00890755">
        <w:rPr>
          <w:sz w:val="28"/>
          <w:szCs w:val="28"/>
        </w:rPr>
        <w:t>ров</w:t>
      </w:r>
      <w:r w:rsidR="007508A0" w:rsidRPr="00890755">
        <w:rPr>
          <w:sz w:val="28"/>
          <w:szCs w:val="28"/>
        </w:rPr>
        <w:t xml:space="preserve"> контрафактной продукции </w:t>
      </w:r>
      <w:r w:rsidR="001B0466" w:rsidRPr="00890755">
        <w:rPr>
          <w:sz w:val="28"/>
          <w:szCs w:val="28"/>
        </w:rPr>
        <w:t>на</w:t>
      </w:r>
      <w:r w:rsidR="007508A0" w:rsidRPr="00890755">
        <w:rPr>
          <w:sz w:val="28"/>
          <w:szCs w:val="28"/>
        </w:rPr>
        <w:t xml:space="preserve"> сумму </w:t>
      </w:r>
      <w:r w:rsidR="00CB2569">
        <w:rPr>
          <w:sz w:val="28"/>
          <w:szCs w:val="28"/>
        </w:rPr>
        <w:br/>
      </w:r>
      <w:r w:rsidR="007508A0" w:rsidRPr="00890755">
        <w:rPr>
          <w:sz w:val="28"/>
          <w:szCs w:val="28"/>
        </w:rPr>
        <w:t>46</w:t>
      </w:r>
      <w:r w:rsidR="00CB2569">
        <w:rPr>
          <w:sz w:val="28"/>
          <w:szCs w:val="28"/>
        </w:rPr>
        <w:t>,9</w:t>
      </w:r>
      <w:r w:rsidR="007508A0" w:rsidRPr="00890755">
        <w:rPr>
          <w:sz w:val="28"/>
          <w:szCs w:val="28"/>
        </w:rPr>
        <w:t> </w:t>
      </w:r>
      <w:r w:rsidR="001B0466" w:rsidRPr="00890755">
        <w:rPr>
          <w:sz w:val="28"/>
          <w:szCs w:val="28"/>
        </w:rPr>
        <w:t xml:space="preserve">млн </w:t>
      </w:r>
      <w:r w:rsidR="007508A0" w:rsidRPr="00890755">
        <w:rPr>
          <w:sz w:val="28"/>
          <w:szCs w:val="28"/>
        </w:rPr>
        <w:t xml:space="preserve">тенге. </w:t>
      </w:r>
    </w:p>
    <w:p w:rsidR="007508A0" w:rsidRPr="00890755" w:rsidRDefault="001B0466" w:rsidP="00B81D24">
      <w:pPr>
        <w:suppressAutoHyphens/>
        <w:ind w:firstLine="709"/>
        <w:jc w:val="both"/>
        <w:rPr>
          <w:sz w:val="28"/>
          <w:szCs w:val="28"/>
        </w:rPr>
      </w:pPr>
      <w:r w:rsidRPr="00890755">
        <w:rPr>
          <w:sz w:val="28"/>
          <w:szCs w:val="28"/>
        </w:rPr>
        <w:t>В</w:t>
      </w:r>
      <w:r w:rsidR="007508A0" w:rsidRPr="00890755">
        <w:rPr>
          <w:sz w:val="28"/>
          <w:szCs w:val="28"/>
        </w:rPr>
        <w:t xml:space="preserve"> судебные органы направлено 463 административных дел</w:t>
      </w:r>
      <w:r w:rsidR="00CB2569">
        <w:rPr>
          <w:sz w:val="28"/>
          <w:szCs w:val="28"/>
        </w:rPr>
        <w:t>а</w:t>
      </w:r>
      <w:r w:rsidRPr="00890755">
        <w:rPr>
          <w:sz w:val="28"/>
          <w:szCs w:val="28"/>
        </w:rPr>
        <w:t>, к</w:t>
      </w:r>
      <w:r w:rsidR="007508A0" w:rsidRPr="00890755">
        <w:rPr>
          <w:sz w:val="28"/>
          <w:szCs w:val="28"/>
        </w:rPr>
        <w:t xml:space="preserve"> административной ответственности привлечено 424 </w:t>
      </w:r>
      <w:r w:rsidRPr="00890755">
        <w:rPr>
          <w:sz w:val="28"/>
          <w:szCs w:val="28"/>
        </w:rPr>
        <w:t>лиц</w:t>
      </w:r>
      <w:r w:rsidR="00CB2569">
        <w:rPr>
          <w:sz w:val="28"/>
          <w:szCs w:val="28"/>
        </w:rPr>
        <w:t>а</w:t>
      </w:r>
      <w:r w:rsidR="007508A0" w:rsidRPr="00890755">
        <w:rPr>
          <w:sz w:val="28"/>
          <w:szCs w:val="28"/>
        </w:rPr>
        <w:t>, сумма штрафов составила 18</w:t>
      </w:r>
      <w:r w:rsidR="00CB2569">
        <w:rPr>
          <w:sz w:val="28"/>
          <w:szCs w:val="28"/>
        </w:rPr>
        <w:t>,9</w:t>
      </w:r>
      <w:r w:rsidR="007508A0" w:rsidRPr="00890755">
        <w:rPr>
          <w:sz w:val="28"/>
          <w:szCs w:val="28"/>
        </w:rPr>
        <w:t> </w:t>
      </w:r>
      <w:r w:rsidRPr="00890755">
        <w:rPr>
          <w:sz w:val="28"/>
          <w:szCs w:val="28"/>
        </w:rPr>
        <w:t>млн</w:t>
      </w:r>
      <w:r w:rsidR="00CB2569">
        <w:rPr>
          <w:sz w:val="28"/>
          <w:szCs w:val="28"/>
        </w:rPr>
        <w:t xml:space="preserve"> </w:t>
      </w:r>
      <w:r w:rsidRPr="00890755">
        <w:rPr>
          <w:sz w:val="28"/>
          <w:szCs w:val="28"/>
        </w:rPr>
        <w:t>тенге</w:t>
      </w:r>
      <w:r w:rsidR="007508A0" w:rsidRPr="00890755">
        <w:rPr>
          <w:sz w:val="28"/>
          <w:szCs w:val="28"/>
        </w:rPr>
        <w:t>. Конфисковано 20</w:t>
      </w:r>
      <w:r w:rsidR="00CB2569">
        <w:rPr>
          <w:sz w:val="28"/>
          <w:szCs w:val="28"/>
        </w:rPr>
        <w:t>,8</w:t>
      </w:r>
      <w:r w:rsidRPr="00890755">
        <w:rPr>
          <w:sz w:val="28"/>
          <w:szCs w:val="28"/>
        </w:rPr>
        <w:t xml:space="preserve"> тыс.</w:t>
      </w:r>
      <w:r w:rsidR="00CB2569">
        <w:rPr>
          <w:sz w:val="28"/>
          <w:szCs w:val="28"/>
        </w:rPr>
        <w:t xml:space="preserve"> </w:t>
      </w:r>
      <w:r w:rsidR="007508A0" w:rsidRPr="00890755">
        <w:rPr>
          <w:sz w:val="28"/>
          <w:szCs w:val="28"/>
        </w:rPr>
        <w:t>экземпляр</w:t>
      </w:r>
      <w:r w:rsidR="00CB2569">
        <w:rPr>
          <w:sz w:val="28"/>
          <w:szCs w:val="28"/>
        </w:rPr>
        <w:t>ов</w:t>
      </w:r>
      <w:r w:rsidR="007508A0" w:rsidRPr="00890755">
        <w:rPr>
          <w:sz w:val="28"/>
          <w:szCs w:val="28"/>
        </w:rPr>
        <w:t xml:space="preserve"> контрафактной продукции на общую сумму 14</w:t>
      </w:r>
      <w:r w:rsidR="00CB2569">
        <w:rPr>
          <w:sz w:val="28"/>
          <w:szCs w:val="28"/>
        </w:rPr>
        <w:t>,2</w:t>
      </w:r>
      <w:r w:rsidR="007508A0" w:rsidRPr="00890755">
        <w:rPr>
          <w:sz w:val="28"/>
          <w:szCs w:val="28"/>
        </w:rPr>
        <w:t> </w:t>
      </w:r>
      <w:r w:rsidRPr="00890755">
        <w:rPr>
          <w:sz w:val="28"/>
          <w:szCs w:val="28"/>
        </w:rPr>
        <w:t xml:space="preserve">млн </w:t>
      </w:r>
      <w:r w:rsidR="007508A0" w:rsidRPr="00890755">
        <w:rPr>
          <w:sz w:val="28"/>
          <w:szCs w:val="28"/>
        </w:rPr>
        <w:t xml:space="preserve">тенге. </w:t>
      </w:r>
    </w:p>
    <w:p w:rsidR="007508A0" w:rsidRPr="00890755" w:rsidRDefault="007508A0" w:rsidP="00B81D24">
      <w:pPr>
        <w:suppressAutoHyphens/>
        <w:ind w:firstLine="709"/>
        <w:jc w:val="both"/>
        <w:rPr>
          <w:sz w:val="28"/>
          <w:szCs w:val="28"/>
          <w:lang w:val="kk-KZ"/>
        </w:rPr>
      </w:pPr>
      <w:r w:rsidRPr="00890755">
        <w:rPr>
          <w:sz w:val="28"/>
          <w:szCs w:val="28"/>
          <w:lang w:val="kk-KZ"/>
        </w:rPr>
        <w:t xml:space="preserve">В целях повышения </w:t>
      </w:r>
      <w:r w:rsidRPr="00890755">
        <w:rPr>
          <w:sz w:val="28"/>
          <w:szCs w:val="28"/>
        </w:rPr>
        <w:t xml:space="preserve">показателя </w:t>
      </w:r>
      <w:r w:rsidR="000D057D">
        <w:rPr>
          <w:sz w:val="28"/>
          <w:szCs w:val="28"/>
        </w:rPr>
        <w:t>«</w:t>
      </w:r>
      <w:r w:rsidRPr="00890755">
        <w:rPr>
          <w:sz w:val="28"/>
          <w:szCs w:val="28"/>
        </w:rPr>
        <w:t>Защита интеллектуальной собственности</w:t>
      </w:r>
      <w:r w:rsidR="000D057D">
        <w:rPr>
          <w:sz w:val="28"/>
          <w:szCs w:val="28"/>
        </w:rPr>
        <w:t>»</w:t>
      </w:r>
      <w:r w:rsidRPr="00890755">
        <w:rPr>
          <w:sz w:val="28"/>
          <w:szCs w:val="28"/>
        </w:rPr>
        <w:t xml:space="preserve"> Глобального индекса конкурентоспособности Всемирного экономического форума и </w:t>
      </w:r>
      <w:r w:rsidR="000D057D">
        <w:rPr>
          <w:sz w:val="28"/>
          <w:szCs w:val="28"/>
        </w:rPr>
        <w:t>«</w:t>
      </w:r>
      <w:r w:rsidRPr="00890755">
        <w:rPr>
          <w:sz w:val="28"/>
          <w:szCs w:val="28"/>
        </w:rPr>
        <w:t>Doing Business</w:t>
      </w:r>
      <w:r w:rsidR="000D057D">
        <w:rPr>
          <w:sz w:val="28"/>
          <w:szCs w:val="28"/>
        </w:rPr>
        <w:t>»</w:t>
      </w:r>
      <w:r w:rsidRPr="00890755">
        <w:rPr>
          <w:sz w:val="28"/>
          <w:szCs w:val="28"/>
        </w:rPr>
        <w:t xml:space="preserve"> Всемирного </w:t>
      </w:r>
      <w:r w:rsidR="00CB2569">
        <w:rPr>
          <w:sz w:val="28"/>
          <w:szCs w:val="28"/>
        </w:rPr>
        <w:t>б</w:t>
      </w:r>
      <w:r w:rsidRPr="00890755">
        <w:rPr>
          <w:sz w:val="28"/>
          <w:szCs w:val="28"/>
        </w:rPr>
        <w:t>анка</w:t>
      </w:r>
      <w:r w:rsidRPr="00CB2569">
        <w:rPr>
          <w:sz w:val="28"/>
          <w:szCs w:val="28"/>
        </w:rPr>
        <w:t xml:space="preserve"> Комитетом</w:t>
      </w:r>
      <w:r w:rsidR="00CB2569" w:rsidRPr="00CB2569">
        <w:rPr>
          <w:sz w:val="28"/>
          <w:szCs w:val="28"/>
        </w:rPr>
        <w:t xml:space="preserve"> по правам интеллектуальной собственности Министерства юстиции Республики Казахстан (далее – Комитет)</w:t>
      </w:r>
      <w:r w:rsidRPr="00CB2569">
        <w:rPr>
          <w:sz w:val="28"/>
          <w:szCs w:val="28"/>
        </w:rPr>
        <w:t>, территориальными органами юстиции совместно с сотрудника</w:t>
      </w:r>
      <w:r w:rsidR="00CB2569">
        <w:rPr>
          <w:sz w:val="28"/>
          <w:szCs w:val="28"/>
        </w:rPr>
        <w:t xml:space="preserve">ми Департамента внутренних дел </w:t>
      </w:r>
      <w:r w:rsidRPr="00CB2569">
        <w:rPr>
          <w:sz w:val="28"/>
          <w:szCs w:val="28"/>
        </w:rPr>
        <w:t>проводились совместные проверочные мероприятия на предмет</w:t>
      </w:r>
      <w:r w:rsidRPr="00890755">
        <w:rPr>
          <w:sz w:val="28"/>
          <w:szCs w:val="28"/>
          <w:lang w:val="kk-KZ"/>
        </w:rPr>
        <w:t xml:space="preserve"> соблюдения законодательства об авторском праве и смежных правах, в том числе на предмет незаконного распространения контрафактной аудиовизуальной продукции на территориях</w:t>
      </w:r>
      <w:r w:rsidR="00CB2569">
        <w:rPr>
          <w:sz w:val="28"/>
          <w:szCs w:val="28"/>
          <w:lang w:val="kk-KZ"/>
        </w:rPr>
        <w:t>,</w:t>
      </w:r>
      <w:r w:rsidRPr="00890755">
        <w:rPr>
          <w:sz w:val="28"/>
          <w:szCs w:val="28"/>
          <w:lang w:val="kk-KZ"/>
        </w:rPr>
        <w:t xml:space="preserve"> </w:t>
      </w:r>
      <w:r w:rsidR="00CB2569" w:rsidRPr="00890755">
        <w:rPr>
          <w:sz w:val="28"/>
          <w:szCs w:val="28"/>
          <w:lang w:val="kk-KZ"/>
        </w:rPr>
        <w:t xml:space="preserve">прилегающих </w:t>
      </w:r>
      <w:r w:rsidRPr="00890755">
        <w:rPr>
          <w:sz w:val="28"/>
          <w:szCs w:val="28"/>
          <w:lang w:val="kk-KZ"/>
        </w:rPr>
        <w:t>к рынкам, торговым домам и т.д.</w:t>
      </w:r>
    </w:p>
    <w:p w:rsidR="007508A0" w:rsidRPr="00890755" w:rsidRDefault="001B0466" w:rsidP="00B81D24">
      <w:pPr>
        <w:suppressAutoHyphens/>
        <w:ind w:firstLine="709"/>
        <w:jc w:val="both"/>
        <w:rPr>
          <w:sz w:val="28"/>
          <w:szCs w:val="28"/>
        </w:rPr>
      </w:pPr>
      <w:r w:rsidRPr="00890755">
        <w:rPr>
          <w:sz w:val="28"/>
          <w:szCs w:val="28"/>
          <w:lang w:val="kk-KZ"/>
        </w:rPr>
        <w:t xml:space="preserve">В </w:t>
      </w:r>
      <w:r w:rsidR="007508A0" w:rsidRPr="00890755">
        <w:rPr>
          <w:sz w:val="28"/>
          <w:szCs w:val="28"/>
          <w:lang w:val="kk-KZ"/>
        </w:rPr>
        <w:t xml:space="preserve">результате совместных проверочных мероприятий </w:t>
      </w:r>
      <w:r w:rsidRPr="00890755">
        <w:rPr>
          <w:sz w:val="28"/>
          <w:szCs w:val="28"/>
        </w:rPr>
        <w:t>выявлено</w:t>
      </w:r>
      <w:r w:rsidR="007508A0" w:rsidRPr="00890755">
        <w:rPr>
          <w:sz w:val="28"/>
          <w:szCs w:val="28"/>
        </w:rPr>
        <w:t xml:space="preserve"> </w:t>
      </w:r>
      <w:r w:rsidR="007508A0" w:rsidRPr="00890755">
        <w:rPr>
          <w:sz w:val="28"/>
          <w:szCs w:val="28"/>
          <w:lang w:val="kk-KZ"/>
        </w:rPr>
        <w:t>33</w:t>
      </w:r>
      <w:r w:rsidR="007508A0" w:rsidRPr="00890755">
        <w:rPr>
          <w:sz w:val="28"/>
          <w:szCs w:val="28"/>
        </w:rPr>
        <w:t xml:space="preserve"> мест</w:t>
      </w:r>
      <w:r w:rsidRPr="00890755">
        <w:rPr>
          <w:sz w:val="28"/>
          <w:szCs w:val="28"/>
        </w:rPr>
        <w:t>а</w:t>
      </w:r>
      <w:r w:rsidR="007508A0" w:rsidRPr="00890755">
        <w:rPr>
          <w:sz w:val="28"/>
          <w:szCs w:val="28"/>
        </w:rPr>
        <w:t xml:space="preserve"> незаконной реализации к</w:t>
      </w:r>
      <w:r w:rsidRPr="00890755">
        <w:rPr>
          <w:sz w:val="28"/>
          <w:szCs w:val="28"/>
        </w:rPr>
        <w:t>онтрафактной продукции, изъято:</w:t>
      </w:r>
      <w:r w:rsidR="0005786A">
        <w:rPr>
          <w:sz w:val="28"/>
          <w:szCs w:val="28"/>
          <w:lang w:val="kk-KZ"/>
        </w:rPr>
        <w:t xml:space="preserve"> 7 </w:t>
      </w:r>
      <w:r w:rsidR="007508A0" w:rsidRPr="00890755">
        <w:rPr>
          <w:sz w:val="28"/>
          <w:szCs w:val="28"/>
          <w:lang w:val="kk-KZ"/>
        </w:rPr>
        <w:t>694</w:t>
      </w:r>
      <w:r w:rsidR="007508A0" w:rsidRPr="00890755">
        <w:rPr>
          <w:sz w:val="28"/>
          <w:szCs w:val="28"/>
        </w:rPr>
        <w:t xml:space="preserve"> DVD</w:t>
      </w:r>
      <w:r w:rsidR="007508A0" w:rsidRPr="00890755">
        <w:rPr>
          <w:sz w:val="28"/>
          <w:szCs w:val="28"/>
          <w:lang w:val="kk-KZ"/>
        </w:rPr>
        <w:t xml:space="preserve"> и С</w:t>
      </w:r>
      <w:r w:rsidR="007508A0" w:rsidRPr="00890755">
        <w:rPr>
          <w:sz w:val="28"/>
          <w:szCs w:val="28"/>
        </w:rPr>
        <w:t>D</w:t>
      </w:r>
      <w:r w:rsidR="00B7495B">
        <w:rPr>
          <w:sz w:val="28"/>
          <w:szCs w:val="28"/>
        </w:rPr>
        <w:t>-</w:t>
      </w:r>
      <w:r w:rsidR="007508A0" w:rsidRPr="00890755">
        <w:rPr>
          <w:sz w:val="28"/>
          <w:szCs w:val="28"/>
        </w:rPr>
        <w:t xml:space="preserve"> диск</w:t>
      </w:r>
      <w:r w:rsidRPr="00890755">
        <w:rPr>
          <w:sz w:val="28"/>
          <w:szCs w:val="28"/>
        </w:rPr>
        <w:t>ов</w:t>
      </w:r>
      <w:r w:rsidR="007508A0" w:rsidRPr="00890755">
        <w:rPr>
          <w:sz w:val="28"/>
          <w:szCs w:val="28"/>
        </w:rPr>
        <w:t xml:space="preserve"> на сумму </w:t>
      </w:r>
      <w:r w:rsidR="007508A0" w:rsidRPr="00890755">
        <w:rPr>
          <w:sz w:val="28"/>
          <w:szCs w:val="28"/>
          <w:lang w:val="kk-KZ"/>
        </w:rPr>
        <w:t>2</w:t>
      </w:r>
      <w:r w:rsidR="00B7495B">
        <w:rPr>
          <w:sz w:val="28"/>
          <w:szCs w:val="28"/>
          <w:lang w:val="kk-KZ"/>
        </w:rPr>
        <w:t>,6</w:t>
      </w:r>
      <w:r w:rsidR="007508A0" w:rsidRPr="00890755">
        <w:rPr>
          <w:sz w:val="28"/>
          <w:szCs w:val="28"/>
          <w:lang w:val="kk-KZ"/>
        </w:rPr>
        <w:t> </w:t>
      </w:r>
      <w:r w:rsidRPr="00890755">
        <w:rPr>
          <w:sz w:val="28"/>
          <w:szCs w:val="28"/>
          <w:lang w:val="kk-KZ"/>
        </w:rPr>
        <w:t xml:space="preserve">млн </w:t>
      </w:r>
      <w:r w:rsidR="007508A0" w:rsidRPr="00890755">
        <w:rPr>
          <w:sz w:val="28"/>
          <w:szCs w:val="28"/>
        </w:rPr>
        <w:t xml:space="preserve">тенге. </w:t>
      </w:r>
    </w:p>
    <w:p w:rsidR="007508A0" w:rsidRPr="00890755" w:rsidRDefault="007508A0" w:rsidP="00B81D24">
      <w:pPr>
        <w:suppressAutoHyphens/>
        <w:ind w:firstLine="709"/>
        <w:jc w:val="both"/>
        <w:rPr>
          <w:sz w:val="28"/>
          <w:szCs w:val="28"/>
        </w:rPr>
      </w:pPr>
      <w:r w:rsidRPr="00890755">
        <w:rPr>
          <w:sz w:val="28"/>
          <w:szCs w:val="28"/>
        </w:rPr>
        <w:t xml:space="preserve">Изъятая продукция и задержанные лица препровождены в органы внутренних дел для принятия процессуального решения в соответствии с требованиями уголовно-процессуального законодательства. </w:t>
      </w:r>
    </w:p>
    <w:p w:rsidR="001B0466" w:rsidRPr="00890755" w:rsidRDefault="00CB417A" w:rsidP="00B81D24">
      <w:pPr>
        <w:suppressAutoHyphens/>
        <w:ind w:firstLine="709"/>
        <w:jc w:val="both"/>
        <w:rPr>
          <w:sz w:val="28"/>
          <w:szCs w:val="28"/>
        </w:rPr>
      </w:pPr>
      <w:r w:rsidRPr="00890755">
        <w:rPr>
          <w:sz w:val="28"/>
          <w:szCs w:val="28"/>
        </w:rPr>
        <w:t>В 2012 году о</w:t>
      </w:r>
      <w:r w:rsidR="001B0466" w:rsidRPr="00890755">
        <w:rPr>
          <w:sz w:val="28"/>
          <w:szCs w:val="28"/>
        </w:rPr>
        <w:t>рганами внутренних дел выявлено 1 803 факта нарушений законодательства, возбуждено 104</w:t>
      </w:r>
      <w:r w:rsidR="0064148D" w:rsidRPr="00890755">
        <w:rPr>
          <w:sz w:val="28"/>
          <w:szCs w:val="28"/>
        </w:rPr>
        <w:t xml:space="preserve"> </w:t>
      </w:r>
      <w:r w:rsidR="001B0466" w:rsidRPr="00890755">
        <w:rPr>
          <w:sz w:val="28"/>
          <w:szCs w:val="28"/>
        </w:rPr>
        <w:t>уголовных дел</w:t>
      </w:r>
      <w:r w:rsidR="0064148D" w:rsidRPr="00890755">
        <w:rPr>
          <w:sz w:val="28"/>
          <w:szCs w:val="28"/>
        </w:rPr>
        <w:t>а</w:t>
      </w:r>
      <w:r w:rsidR="00B7495B">
        <w:rPr>
          <w:sz w:val="28"/>
          <w:szCs w:val="28"/>
        </w:rPr>
        <w:t xml:space="preserve"> по статье</w:t>
      </w:r>
      <w:r w:rsidR="001B0466" w:rsidRPr="00890755">
        <w:rPr>
          <w:sz w:val="28"/>
          <w:szCs w:val="28"/>
        </w:rPr>
        <w:t xml:space="preserve"> 184 </w:t>
      </w:r>
      <w:r w:rsidR="00B7495B" w:rsidRPr="00890755">
        <w:rPr>
          <w:sz w:val="28"/>
          <w:szCs w:val="28"/>
        </w:rPr>
        <w:t>У</w:t>
      </w:r>
      <w:r w:rsidR="00B7495B">
        <w:rPr>
          <w:sz w:val="28"/>
          <w:szCs w:val="28"/>
        </w:rPr>
        <w:t>головного кодекса Республики Казахстан</w:t>
      </w:r>
      <w:r w:rsidR="001B0466" w:rsidRPr="00890755">
        <w:rPr>
          <w:sz w:val="28"/>
          <w:szCs w:val="28"/>
        </w:rPr>
        <w:t>.</w:t>
      </w:r>
    </w:p>
    <w:p w:rsidR="001B0466" w:rsidRPr="00890755" w:rsidRDefault="001B0466" w:rsidP="00B81D24">
      <w:pPr>
        <w:suppressAutoHyphens/>
        <w:ind w:firstLine="709"/>
        <w:jc w:val="both"/>
        <w:rPr>
          <w:sz w:val="28"/>
          <w:szCs w:val="28"/>
        </w:rPr>
      </w:pPr>
      <w:r w:rsidRPr="00890755">
        <w:rPr>
          <w:sz w:val="28"/>
          <w:szCs w:val="28"/>
        </w:rPr>
        <w:t>В течени</w:t>
      </w:r>
      <w:r w:rsidR="0064148D" w:rsidRPr="00890755">
        <w:rPr>
          <w:sz w:val="28"/>
          <w:szCs w:val="28"/>
        </w:rPr>
        <w:t>е</w:t>
      </w:r>
      <w:r w:rsidRPr="00890755">
        <w:rPr>
          <w:sz w:val="28"/>
          <w:szCs w:val="28"/>
        </w:rPr>
        <w:t xml:space="preserve"> 2012 года</w:t>
      </w:r>
      <w:r w:rsidR="00C61934" w:rsidRPr="00890755">
        <w:rPr>
          <w:sz w:val="28"/>
          <w:szCs w:val="28"/>
        </w:rPr>
        <w:t xml:space="preserve"> организованы </w:t>
      </w:r>
      <w:r w:rsidRPr="00890755">
        <w:rPr>
          <w:sz w:val="28"/>
          <w:szCs w:val="28"/>
        </w:rPr>
        <w:t>оперативно-профилактически</w:t>
      </w:r>
      <w:r w:rsidR="00C61934" w:rsidRPr="00890755">
        <w:rPr>
          <w:sz w:val="28"/>
          <w:szCs w:val="28"/>
        </w:rPr>
        <w:t>е</w:t>
      </w:r>
      <w:r w:rsidRPr="00890755">
        <w:rPr>
          <w:sz w:val="28"/>
          <w:szCs w:val="28"/>
        </w:rPr>
        <w:t xml:space="preserve"> мероприятия </w:t>
      </w:r>
      <w:r w:rsidR="000D057D">
        <w:rPr>
          <w:sz w:val="28"/>
          <w:szCs w:val="28"/>
        </w:rPr>
        <w:t>«</w:t>
      </w:r>
      <w:r w:rsidRPr="00890755">
        <w:rPr>
          <w:sz w:val="28"/>
          <w:szCs w:val="28"/>
        </w:rPr>
        <w:t>Киберпреступность</w:t>
      </w:r>
      <w:r w:rsidR="000D057D">
        <w:rPr>
          <w:sz w:val="28"/>
          <w:szCs w:val="28"/>
        </w:rPr>
        <w:t>»</w:t>
      </w:r>
      <w:r w:rsidR="00B7495B">
        <w:rPr>
          <w:sz w:val="28"/>
          <w:szCs w:val="28"/>
        </w:rPr>
        <w:t xml:space="preserve"> и</w:t>
      </w:r>
      <w:r w:rsidR="00C61934" w:rsidRPr="00890755">
        <w:rPr>
          <w:sz w:val="28"/>
          <w:szCs w:val="28"/>
        </w:rPr>
        <w:t xml:space="preserve"> </w:t>
      </w:r>
      <w:r w:rsidR="000D057D">
        <w:rPr>
          <w:sz w:val="28"/>
          <w:szCs w:val="28"/>
        </w:rPr>
        <w:t>«</w:t>
      </w:r>
      <w:r w:rsidRPr="00890755">
        <w:rPr>
          <w:sz w:val="28"/>
          <w:szCs w:val="28"/>
        </w:rPr>
        <w:t>Контрафакт</w:t>
      </w:r>
      <w:r w:rsidR="000D057D">
        <w:rPr>
          <w:sz w:val="28"/>
          <w:szCs w:val="28"/>
        </w:rPr>
        <w:t>»</w:t>
      </w:r>
      <w:r w:rsidRPr="00890755">
        <w:rPr>
          <w:sz w:val="28"/>
          <w:szCs w:val="28"/>
        </w:rPr>
        <w:t>, направленные на выявление, пресечение и раскрытие преступлений, совершаемых с использованием информационных технологий, в том числе в Интернет</w:t>
      </w:r>
      <w:r w:rsidR="00C61934" w:rsidRPr="00890755">
        <w:rPr>
          <w:sz w:val="28"/>
          <w:szCs w:val="28"/>
        </w:rPr>
        <w:t>е</w:t>
      </w:r>
      <w:r w:rsidRPr="00890755">
        <w:rPr>
          <w:sz w:val="28"/>
          <w:szCs w:val="28"/>
        </w:rPr>
        <w:t>.</w:t>
      </w:r>
      <w:r w:rsidR="00C61934" w:rsidRPr="00890755">
        <w:rPr>
          <w:sz w:val="28"/>
          <w:szCs w:val="28"/>
        </w:rPr>
        <w:t xml:space="preserve"> О</w:t>
      </w:r>
      <w:r w:rsidRPr="00890755">
        <w:rPr>
          <w:sz w:val="28"/>
          <w:szCs w:val="28"/>
        </w:rPr>
        <w:t xml:space="preserve">рганами юстиции </w:t>
      </w:r>
      <w:r w:rsidR="00C61934" w:rsidRPr="00890755">
        <w:rPr>
          <w:sz w:val="28"/>
          <w:szCs w:val="28"/>
        </w:rPr>
        <w:t xml:space="preserve">и </w:t>
      </w:r>
      <w:r w:rsidRPr="00890755">
        <w:rPr>
          <w:sz w:val="28"/>
          <w:szCs w:val="28"/>
        </w:rPr>
        <w:t>финансовой полици</w:t>
      </w:r>
      <w:r w:rsidR="00C61934" w:rsidRPr="00890755">
        <w:rPr>
          <w:sz w:val="28"/>
          <w:szCs w:val="28"/>
        </w:rPr>
        <w:t>и</w:t>
      </w:r>
      <w:r w:rsidRPr="00890755">
        <w:rPr>
          <w:sz w:val="28"/>
          <w:szCs w:val="28"/>
        </w:rPr>
        <w:t xml:space="preserve"> проведено 2</w:t>
      </w:r>
      <w:r w:rsidR="0005786A">
        <w:rPr>
          <w:sz w:val="28"/>
          <w:szCs w:val="28"/>
        </w:rPr>
        <w:t> </w:t>
      </w:r>
      <w:r w:rsidR="00B7495B">
        <w:rPr>
          <w:sz w:val="28"/>
          <w:szCs w:val="28"/>
        </w:rPr>
        <w:t>151 совместное</w:t>
      </w:r>
      <w:r w:rsidRPr="00890755">
        <w:rPr>
          <w:sz w:val="28"/>
          <w:szCs w:val="28"/>
        </w:rPr>
        <w:t xml:space="preserve"> рейдов</w:t>
      </w:r>
      <w:r w:rsidR="00B7495B">
        <w:rPr>
          <w:sz w:val="28"/>
          <w:szCs w:val="28"/>
        </w:rPr>
        <w:t>ое</w:t>
      </w:r>
      <w:r w:rsidRPr="00890755">
        <w:rPr>
          <w:sz w:val="28"/>
          <w:szCs w:val="28"/>
        </w:rPr>
        <w:t xml:space="preserve"> мероприяти</w:t>
      </w:r>
      <w:r w:rsidR="00B7495B">
        <w:rPr>
          <w:sz w:val="28"/>
          <w:szCs w:val="28"/>
        </w:rPr>
        <w:t>е</w:t>
      </w:r>
      <w:r w:rsidRPr="00890755">
        <w:rPr>
          <w:sz w:val="28"/>
          <w:szCs w:val="28"/>
        </w:rPr>
        <w:t>, проверено 1</w:t>
      </w:r>
      <w:r w:rsidR="0005786A">
        <w:rPr>
          <w:sz w:val="28"/>
          <w:szCs w:val="28"/>
        </w:rPr>
        <w:t> </w:t>
      </w:r>
      <w:r w:rsidRPr="00890755">
        <w:rPr>
          <w:sz w:val="28"/>
          <w:szCs w:val="28"/>
        </w:rPr>
        <w:t>235 мест реализации аудио-</w:t>
      </w:r>
      <w:r w:rsidR="00C61934" w:rsidRPr="00890755">
        <w:rPr>
          <w:sz w:val="28"/>
          <w:szCs w:val="28"/>
        </w:rPr>
        <w:t xml:space="preserve"> и видео</w:t>
      </w:r>
      <w:r w:rsidRPr="00890755">
        <w:rPr>
          <w:sz w:val="28"/>
          <w:szCs w:val="28"/>
        </w:rPr>
        <w:t xml:space="preserve">продукции, 677 компьютерных клубов и </w:t>
      </w:r>
      <w:r w:rsidR="00C61934" w:rsidRPr="00890755">
        <w:rPr>
          <w:sz w:val="28"/>
          <w:szCs w:val="28"/>
        </w:rPr>
        <w:t>и</w:t>
      </w:r>
      <w:r w:rsidRPr="00890755">
        <w:rPr>
          <w:sz w:val="28"/>
          <w:szCs w:val="28"/>
        </w:rPr>
        <w:t>нтернет-кафе, 239 фирм по продаже и ремонту компьютерной техники. Выявлено 1</w:t>
      </w:r>
      <w:r w:rsidR="0005786A">
        <w:rPr>
          <w:sz w:val="28"/>
          <w:szCs w:val="28"/>
        </w:rPr>
        <w:t> </w:t>
      </w:r>
      <w:r w:rsidR="00B7495B">
        <w:rPr>
          <w:sz w:val="28"/>
          <w:szCs w:val="28"/>
        </w:rPr>
        <w:t>192 преступления</w:t>
      </w:r>
      <w:r w:rsidRPr="00890755">
        <w:rPr>
          <w:sz w:val="28"/>
          <w:szCs w:val="28"/>
        </w:rPr>
        <w:t xml:space="preserve"> и правонарушени</w:t>
      </w:r>
      <w:r w:rsidR="00B7495B">
        <w:rPr>
          <w:sz w:val="28"/>
          <w:szCs w:val="28"/>
        </w:rPr>
        <w:t>я</w:t>
      </w:r>
      <w:r w:rsidRPr="00890755">
        <w:rPr>
          <w:sz w:val="28"/>
          <w:szCs w:val="28"/>
        </w:rPr>
        <w:t xml:space="preserve">, из них </w:t>
      </w:r>
      <w:r w:rsidR="00C61934" w:rsidRPr="00890755">
        <w:rPr>
          <w:sz w:val="28"/>
          <w:szCs w:val="28"/>
        </w:rPr>
        <w:t xml:space="preserve">1 058 – </w:t>
      </w:r>
      <w:r w:rsidRPr="00890755">
        <w:rPr>
          <w:sz w:val="28"/>
          <w:szCs w:val="28"/>
        </w:rPr>
        <w:t>по распространени</w:t>
      </w:r>
      <w:r w:rsidR="00C61934" w:rsidRPr="00890755">
        <w:rPr>
          <w:sz w:val="28"/>
          <w:szCs w:val="28"/>
        </w:rPr>
        <w:t>ю контрафактной продукции.</w:t>
      </w:r>
    </w:p>
    <w:p w:rsidR="001B0466" w:rsidRPr="00890755" w:rsidRDefault="00C61934" w:rsidP="00B81D24">
      <w:pPr>
        <w:suppressAutoHyphens/>
        <w:ind w:firstLine="709"/>
        <w:jc w:val="both"/>
        <w:rPr>
          <w:sz w:val="28"/>
          <w:szCs w:val="28"/>
        </w:rPr>
      </w:pPr>
      <w:r w:rsidRPr="00890755">
        <w:rPr>
          <w:sz w:val="28"/>
          <w:szCs w:val="28"/>
        </w:rPr>
        <w:t>О</w:t>
      </w:r>
      <w:r w:rsidR="001B0466" w:rsidRPr="00890755">
        <w:rPr>
          <w:sz w:val="28"/>
          <w:szCs w:val="28"/>
        </w:rPr>
        <w:t>рганами внутренних дел изъято 387,4 тыс. контрафактных CD-DVD дисков, 977 дисков с нелицензионным программным обеспечением. Выявлено 8</w:t>
      </w:r>
      <w:r w:rsidR="0005786A">
        <w:rPr>
          <w:sz w:val="28"/>
          <w:szCs w:val="28"/>
        </w:rPr>
        <w:t> </w:t>
      </w:r>
      <w:r w:rsidR="001B0466" w:rsidRPr="00890755">
        <w:rPr>
          <w:sz w:val="28"/>
          <w:szCs w:val="28"/>
        </w:rPr>
        <w:t>интернет-сайтов и 13 подпольных цех</w:t>
      </w:r>
      <w:r w:rsidRPr="00890755">
        <w:rPr>
          <w:sz w:val="28"/>
          <w:szCs w:val="28"/>
        </w:rPr>
        <w:t>ов</w:t>
      </w:r>
      <w:r w:rsidR="001B0466" w:rsidRPr="00890755">
        <w:rPr>
          <w:sz w:val="28"/>
          <w:szCs w:val="28"/>
        </w:rPr>
        <w:t xml:space="preserve"> по изготовлению контрафактной продукции, пресечено 8 каналов ввоза контрафактной продукции на территорию Республики Казахстан.</w:t>
      </w:r>
    </w:p>
    <w:p w:rsidR="00C61934" w:rsidRPr="00890755" w:rsidRDefault="001B0466" w:rsidP="00B81D24">
      <w:pPr>
        <w:suppressAutoHyphens/>
        <w:ind w:firstLine="709"/>
        <w:jc w:val="both"/>
        <w:rPr>
          <w:sz w:val="28"/>
          <w:szCs w:val="28"/>
        </w:rPr>
      </w:pPr>
      <w:r w:rsidRPr="00890755">
        <w:rPr>
          <w:sz w:val="28"/>
          <w:szCs w:val="28"/>
        </w:rPr>
        <w:t>Министерство</w:t>
      </w:r>
      <w:r w:rsidR="00C61934" w:rsidRPr="00890755">
        <w:rPr>
          <w:sz w:val="28"/>
          <w:szCs w:val="28"/>
        </w:rPr>
        <w:t>м</w:t>
      </w:r>
      <w:r w:rsidRPr="00890755">
        <w:rPr>
          <w:sz w:val="28"/>
          <w:szCs w:val="28"/>
        </w:rPr>
        <w:t xml:space="preserve"> внутренних дел в ходе пров</w:t>
      </w:r>
      <w:r w:rsidR="004204FB" w:rsidRPr="00890755">
        <w:rPr>
          <w:sz w:val="28"/>
          <w:szCs w:val="28"/>
        </w:rPr>
        <w:t xml:space="preserve">едения операции </w:t>
      </w:r>
      <w:r w:rsidR="000D057D">
        <w:rPr>
          <w:sz w:val="28"/>
          <w:szCs w:val="28"/>
        </w:rPr>
        <w:t>«</w:t>
      </w:r>
      <w:r w:rsidR="004204FB" w:rsidRPr="00890755">
        <w:rPr>
          <w:sz w:val="28"/>
          <w:szCs w:val="28"/>
        </w:rPr>
        <w:t>Прокси-2012</w:t>
      </w:r>
      <w:r w:rsidR="000D057D">
        <w:rPr>
          <w:sz w:val="28"/>
          <w:szCs w:val="28"/>
        </w:rPr>
        <w:t>»</w:t>
      </w:r>
      <w:r w:rsidR="004204FB" w:rsidRPr="00890755">
        <w:rPr>
          <w:sz w:val="28"/>
          <w:szCs w:val="28"/>
        </w:rPr>
        <w:t xml:space="preserve"> (п</w:t>
      </w:r>
      <w:r w:rsidR="00B7495B">
        <w:rPr>
          <w:sz w:val="28"/>
          <w:szCs w:val="28"/>
        </w:rPr>
        <w:t>роводилась государствами</w:t>
      </w:r>
      <w:r w:rsidRPr="00890755">
        <w:rPr>
          <w:sz w:val="28"/>
          <w:szCs w:val="28"/>
        </w:rPr>
        <w:t xml:space="preserve"> </w:t>
      </w:r>
      <w:r w:rsidR="00A00F0D">
        <w:rPr>
          <w:sz w:val="28"/>
          <w:szCs w:val="28"/>
        </w:rPr>
        <w:t>–</w:t>
      </w:r>
      <w:r w:rsidR="00B7495B">
        <w:rPr>
          <w:sz w:val="28"/>
          <w:szCs w:val="28"/>
        </w:rPr>
        <w:t xml:space="preserve"> участниками Организации Д</w:t>
      </w:r>
      <w:r w:rsidRPr="00890755">
        <w:rPr>
          <w:sz w:val="28"/>
          <w:szCs w:val="28"/>
        </w:rPr>
        <w:t xml:space="preserve">оговора о коллективной безопасности и направлена на улучшение взаимодействия </w:t>
      </w:r>
      <w:r w:rsidRPr="00890755">
        <w:rPr>
          <w:sz w:val="28"/>
          <w:szCs w:val="28"/>
        </w:rPr>
        <w:lastRenderedPageBreak/>
        <w:t>специальных и правоохранительных органов в противодействии преступлениям в сфере информационных технологий) выявлено 19 зарубежных интернет</w:t>
      </w:r>
      <w:r w:rsidR="009B18F4">
        <w:rPr>
          <w:sz w:val="28"/>
          <w:szCs w:val="28"/>
        </w:rPr>
        <w:t>-</w:t>
      </w:r>
      <w:r w:rsidRPr="00890755">
        <w:rPr>
          <w:sz w:val="28"/>
          <w:szCs w:val="28"/>
        </w:rPr>
        <w:t>ресурсов, распростр</w:t>
      </w:r>
      <w:r w:rsidR="00C61934" w:rsidRPr="00890755">
        <w:rPr>
          <w:sz w:val="28"/>
          <w:szCs w:val="28"/>
        </w:rPr>
        <w:t>аняющих контрафактную продукцию.</w:t>
      </w:r>
    </w:p>
    <w:p w:rsidR="001B0466" w:rsidRPr="00890755" w:rsidRDefault="001B0466" w:rsidP="00B81D24">
      <w:pPr>
        <w:suppressAutoHyphens/>
        <w:ind w:firstLine="709"/>
        <w:jc w:val="both"/>
        <w:rPr>
          <w:sz w:val="28"/>
          <w:szCs w:val="28"/>
        </w:rPr>
      </w:pPr>
      <w:r w:rsidRPr="00890755">
        <w:rPr>
          <w:sz w:val="28"/>
          <w:szCs w:val="28"/>
        </w:rPr>
        <w:t>Органами финансовой полиции в 2012 году в сфере защиты прав интеллектуальной собственности выявлено 444 преступления, из них 401 – по ст</w:t>
      </w:r>
      <w:r w:rsidR="00B7495B">
        <w:rPr>
          <w:sz w:val="28"/>
          <w:szCs w:val="28"/>
        </w:rPr>
        <w:t>атье</w:t>
      </w:r>
      <w:r w:rsidRPr="00890755">
        <w:rPr>
          <w:sz w:val="28"/>
          <w:szCs w:val="28"/>
        </w:rPr>
        <w:t xml:space="preserve"> 184 </w:t>
      </w:r>
      <w:r w:rsidR="00B7495B" w:rsidRPr="00890755">
        <w:rPr>
          <w:sz w:val="28"/>
          <w:szCs w:val="28"/>
        </w:rPr>
        <w:t>У</w:t>
      </w:r>
      <w:r w:rsidR="00B7495B">
        <w:rPr>
          <w:sz w:val="28"/>
          <w:szCs w:val="28"/>
        </w:rPr>
        <w:t>головного кодекса Республики Казахстан, 16 – по статье</w:t>
      </w:r>
      <w:r w:rsidR="006860A5">
        <w:rPr>
          <w:sz w:val="28"/>
          <w:szCs w:val="28"/>
        </w:rPr>
        <w:t> </w:t>
      </w:r>
      <w:r w:rsidRPr="00890755">
        <w:rPr>
          <w:sz w:val="28"/>
          <w:szCs w:val="28"/>
        </w:rPr>
        <w:t xml:space="preserve">199 </w:t>
      </w:r>
      <w:r w:rsidR="00B7495B" w:rsidRPr="00890755">
        <w:rPr>
          <w:sz w:val="28"/>
          <w:szCs w:val="28"/>
        </w:rPr>
        <w:t>У</w:t>
      </w:r>
      <w:r w:rsidR="00B7495B">
        <w:rPr>
          <w:sz w:val="28"/>
          <w:szCs w:val="28"/>
        </w:rPr>
        <w:t>головного кодекса Республики Казахстан</w:t>
      </w:r>
      <w:r w:rsidRPr="00890755">
        <w:rPr>
          <w:sz w:val="28"/>
          <w:szCs w:val="28"/>
        </w:rPr>
        <w:t>, 27 –</w:t>
      </w:r>
      <w:r w:rsidR="00227A64">
        <w:rPr>
          <w:sz w:val="28"/>
          <w:szCs w:val="28"/>
        </w:rPr>
        <w:t xml:space="preserve"> </w:t>
      </w:r>
      <w:r w:rsidR="00B7495B">
        <w:rPr>
          <w:sz w:val="28"/>
          <w:szCs w:val="28"/>
        </w:rPr>
        <w:t>по статье</w:t>
      </w:r>
      <w:r w:rsidRPr="00890755">
        <w:rPr>
          <w:sz w:val="28"/>
          <w:szCs w:val="28"/>
        </w:rPr>
        <w:t xml:space="preserve"> 227 </w:t>
      </w:r>
      <w:r w:rsidR="00B7495B" w:rsidRPr="00890755">
        <w:rPr>
          <w:sz w:val="28"/>
          <w:szCs w:val="28"/>
        </w:rPr>
        <w:t>У</w:t>
      </w:r>
      <w:r w:rsidR="00B7495B">
        <w:rPr>
          <w:sz w:val="28"/>
          <w:szCs w:val="28"/>
        </w:rPr>
        <w:t>головного кодекса Республики Казахстан</w:t>
      </w:r>
      <w:r w:rsidRPr="00890755">
        <w:rPr>
          <w:sz w:val="28"/>
          <w:szCs w:val="28"/>
        </w:rPr>
        <w:t>.</w:t>
      </w:r>
    </w:p>
    <w:p w:rsidR="001B0466" w:rsidRPr="00890755" w:rsidRDefault="001B0466" w:rsidP="00B81D24">
      <w:pPr>
        <w:suppressAutoHyphens/>
        <w:ind w:firstLine="709"/>
        <w:jc w:val="both"/>
        <w:rPr>
          <w:sz w:val="28"/>
          <w:szCs w:val="28"/>
        </w:rPr>
      </w:pPr>
      <w:r w:rsidRPr="00890755">
        <w:rPr>
          <w:sz w:val="28"/>
          <w:szCs w:val="28"/>
        </w:rPr>
        <w:t>Пресечена деятельность 26 подпольных цехов по производству аудио-видеопродукции, изъято из незаконного оборота более 80 тыс</w:t>
      </w:r>
      <w:r w:rsidR="00B7495B">
        <w:rPr>
          <w:sz w:val="28"/>
          <w:szCs w:val="28"/>
        </w:rPr>
        <w:t xml:space="preserve">. </w:t>
      </w:r>
      <w:r w:rsidRPr="00890755">
        <w:rPr>
          <w:sz w:val="28"/>
          <w:szCs w:val="28"/>
        </w:rPr>
        <w:t>DVD и СD</w:t>
      </w:r>
      <w:r w:rsidR="00A00F0D">
        <w:rPr>
          <w:sz w:val="28"/>
          <w:szCs w:val="28"/>
        </w:rPr>
        <w:noBreakHyphen/>
      </w:r>
      <w:r w:rsidRPr="00890755">
        <w:rPr>
          <w:sz w:val="28"/>
          <w:szCs w:val="28"/>
        </w:rPr>
        <w:t>дисков, около 130 процессоров. Сумма установленного ущерба по уголовным делам составила</w:t>
      </w:r>
      <w:r w:rsidR="00B7495B">
        <w:rPr>
          <w:sz w:val="28"/>
          <w:szCs w:val="28"/>
        </w:rPr>
        <w:t xml:space="preserve"> около</w:t>
      </w:r>
      <w:r w:rsidRPr="00890755">
        <w:rPr>
          <w:sz w:val="28"/>
          <w:szCs w:val="28"/>
        </w:rPr>
        <w:t xml:space="preserve"> 170 млн тенге.</w:t>
      </w:r>
    </w:p>
    <w:p w:rsidR="001B0466" w:rsidRPr="00890755" w:rsidRDefault="001B0466" w:rsidP="00B81D24">
      <w:pPr>
        <w:suppressAutoHyphens/>
        <w:ind w:firstLine="709"/>
        <w:jc w:val="both"/>
        <w:rPr>
          <w:sz w:val="28"/>
          <w:szCs w:val="28"/>
        </w:rPr>
      </w:pPr>
      <w:r w:rsidRPr="00890755">
        <w:rPr>
          <w:sz w:val="28"/>
          <w:szCs w:val="28"/>
        </w:rPr>
        <w:t>Территориальными таможенными органами на основании таможенного реестра объектов интеллектуальной собственности в 2012 году приостановлен выпуск товаров по 356 декларациям на товары с признаками нарушения прав интел</w:t>
      </w:r>
      <w:r w:rsidR="00B7495B">
        <w:rPr>
          <w:sz w:val="28"/>
          <w:szCs w:val="28"/>
        </w:rPr>
        <w:t xml:space="preserve">лектуальной собственности на </w:t>
      </w:r>
      <w:r w:rsidRPr="00890755">
        <w:rPr>
          <w:sz w:val="28"/>
          <w:szCs w:val="28"/>
        </w:rPr>
        <w:t>с</w:t>
      </w:r>
      <w:r w:rsidR="00B7495B">
        <w:rPr>
          <w:sz w:val="28"/>
          <w:szCs w:val="28"/>
        </w:rPr>
        <w:t>умму</w:t>
      </w:r>
      <w:r w:rsidRPr="00890755">
        <w:rPr>
          <w:sz w:val="28"/>
          <w:szCs w:val="28"/>
        </w:rPr>
        <w:t xml:space="preserve"> 6</w:t>
      </w:r>
      <w:r w:rsidR="00B7495B">
        <w:rPr>
          <w:sz w:val="28"/>
          <w:szCs w:val="28"/>
        </w:rPr>
        <w:t>,</w:t>
      </w:r>
      <w:r w:rsidRPr="00890755">
        <w:rPr>
          <w:sz w:val="28"/>
          <w:szCs w:val="28"/>
        </w:rPr>
        <w:t>2</w:t>
      </w:r>
      <w:r w:rsidR="00B7495B">
        <w:rPr>
          <w:sz w:val="28"/>
          <w:szCs w:val="28"/>
        </w:rPr>
        <w:t xml:space="preserve"> млн</w:t>
      </w:r>
      <w:r w:rsidRPr="00890755">
        <w:rPr>
          <w:sz w:val="28"/>
          <w:szCs w:val="28"/>
        </w:rPr>
        <w:t xml:space="preserve"> долларов США.</w:t>
      </w:r>
    </w:p>
    <w:p w:rsidR="0064148D" w:rsidRPr="00890755" w:rsidRDefault="0064148D" w:rsidP="00B81D24">
      <w:pPr>
        <w:suppressAutoHyphens/>
        <w:ind w:firstLine="709"/>
        <w:jc w:val="both"/>
        <w:rPr>
          <w:sz w:val="28"/>
          <w:szCs w:val="28"/>
        </w:rPr>
      </w:pPr>
      <w:r w:rsidRPr="00890755">
        <w:rPr>
          <w:sz w:val="28"/>
          <w:szCs w:val="28"/>
        </w:rPr>
        <w:t>В 2013 году проведено 620 проверок на предмет соблюдения законодательства в сфере интеллектуальной собственности, в ходе которых выявлено 432 нарушения законодательства в сфере интеллектуальной собственности, возбуждено 655 дел об административных правонарушениях, из н</w:t>
      </w:r>
      <w:r w:rsidR="009B18F4">
        <w:rPr>
          <w:sz w:val="28"/>
          <w:szCs w:val="28"/>
        </w:rPr>
        <w:t>их 3 дела по ст</w:t>
      </w:r>
      <w:r w:rsidR="00B7495B">
        <w:rPr>
          <w:sz w:val="28"/>
          <w:szCs w:val="28"/>
        </w:rPr>
        <w:t>атье</w:t>
      </w:r>
      <w:r w:rsidR="009B18F4">
        <w:rPr>
          <w:sz w:val="28"/>
          <w:szCs w:val="28"/>
        </w:rPr>
        <w:t xml:space="preserve"> 128 КоАП, 544 дела по ст</w:t>
      </w:r>
      <w:r w:rsidR="00B7495B">
        <w:rPr>
          <w:sz w:val="28"/>
          <w:szCs w:val="28"/>
        </w:rPr>
        <w:t>атье</w:t>
      </w:r>
      <w:r w:rsidR="009B18F4">
        <w:rPr>
          <w:sz w:val="28"/>
          <w:szCs w:val="28"/>
        </w:rPr>
        <w:t xml:space="preserve"> 129 КоАП</w:t>
      </w:r>
      <w:r w:rsidRPr="00890755">
        <w:rPr>
          <w:sz w:val="28"/>
          <w:szCs w:val="28"/>
        </w:rPr>
        <w:t>, 108 дел  по ст</w:t>
      </w:r>
      <w:r w:rsidR="009B18F4">
        <w:rPr>
          <w:sz w:val="28"/>
          <w:szCs w:val="28"/>
        </w:rPr>
        <w:t>атье 145 КоАП</w:t>
      </w:r>
      <w:r w:rsidRPr="00890755">
        <w:rPr>
          <w:sz w:val="28"/>
          <w:szCs w:val="28"/>
        </w:rPr>
        <w:t>, изъято 101 943 экземпляр</w:t>
      </w:r>
      <w:r w:rsidR="00760CD1">
        <w:rPr>
          <w:sz w:val="28"/>
          <w:szCs w:val="28"/>
        </w:rPr>
        <w:t>а</w:t>
      </w:r>
      <w:r w:rsidRPr="00890755">
        <w:rPr>
          <w:sz w:val="28"/>
          <w:szCs w:val="28"/>
        </w:rPr>
        <w:t xml:space="preserve"> контрафактной продукции на сумму 66</w:t>
      </w:r>
      <w:r w:rsidR="00B7495B">
        <w:rPr>
          <w:sz w:val="28"/>
          <w:szCs w:val="28"/>
        </w:rPr>
        <w:t>,4</w:t>
      </w:r>
      <w:r w:rsidR="0005786A">
        <w:rPr>
          <w:sz w:val="28"/>
          <w:szCs w:val="28"/>
        </w:rPr>
        <w:t> </w:t>
      </w:r>
      <w:r w:rsidR="003872C0">
        <w:rPr>
          <w:sz w:val="28"/>
          <w:szCs w:val="28"/>
        </w:rPr>
        <w:t xml:space="preserve">млн </w:t>
      </w:r>
      <w:r w:rsidRPr="00890755">
        <w:rPr>
          <w:sz w:val="28"/>
          <w:szCs w:val="28"/>
        </w:rPr>
        <w:t>тенге, возбуждено 108 уголовных дел. Судами рассмотрено 636</w:t>
      </w:r>
      <w:r w:rsidR="00E453B7">
        <w:rPr>
          <w:sz w:val="28"/>
          <w:szCs w:val="28"/>
        </w:rPr>
        <w:t> </w:t>
      </w:r>
      <w:r w:rsidRPr="00890755">
        <w:rPr>
          <w:sz w:val="28"/>
          <w:szCs w:val="28"/>
        </w:rPr>
        <w:t>административных дел, к административной ответственности привлечено 620 лиц, наложено штрафов на сумму 31</w:t>
      </w:r>
      <w:r w:rsidR="00B7495B">
        <w:rPr>
          <w:sz w:val="28"/>
          <w:szCs w:val="28"/>
        </w:rPr>
        <w:t>,1</w:t>
      </w:r>
      <w:r w:rsidR="003872C0">
        <w:rPr>
          <w:sz w:val="28"/>
          <w:szCs w:val="28"/>
        </w:rPr>
        <w:t xml:space="preserve"> млн</w:t>
      </w:r>
      <w:r w:rsidRPr="00890755">
        <w:rPr>
          <w:sz w:val="28"/>
          <w:szCs w:val="28"/>
        </w:rPr>
        <w:t xml:space="preserve"> тенге с последующей конфискацией и уничтожением 110</w:t>
      </w:r>
      <w:r w:rsidR="00E453B7">
        <w:rPr>
          <w:sz w:val="28"/>
          <w:szCs w:val="28"/>
        </w:rPr>
        <w:t> </w:t>
      </w:r>
      <w:r w:rsidRPr="00890755">
        <w:rPr>
          <w:sz w:val="28"/>
          <w:szCs w:val="28"/>
        </w:rPr>
        <w:t>783 экземпляров контрафактной продукции на сумму 71</w:t>
      </w:r>
      <w:r w:rsidR="00B7495B">
        <w:rPr>
          <w:sz w:val="28"/>
          <w:szCs w:val="28"/>
        </w:rPr>
        <w:t>,2 млн</w:t>
      </w:r>
      <w:r w:rsidRPr="00890755">
        <w:rPr>
          <w:sz w:val="28"/>
          <w:szCs w:val="28"/>
        </w:rPr>
        <w:t xml:space="preserve"> тенге.</w:t>
      </w:r>
    </w:p>
    <w:p w:rsidR="0064148D" w:rsidRPr="00890755" w:rsidRDefault="00CB417A" w:rsidP="00B81D24">
      <w:pPr>
        <w:suppressAutoHyphens/>
        <w:ind w:firstLine="709"/>
        <w:jc w:val="both"/>
        <w:rPr>
          <w:sz w:val="28"/>
          <w:szCs w:val="28"/>
        </w:rPr>
      </w:pPr>
      <w:r w:rsidRPr="00890755">
        <w:rPr>
          <w:sz w:val="28"/>
          <w:szCs w:val="28"/>
        </w:rPr>
        <w:t>О</w:t>
      </w:r>
      <w:r w:rsidR="0064148D" w:rsidRPr="00890755">
        <w:rPr>
          <w:sz w:val="28"/>
          <w:szCs w:val="28"/>
        </w:rPr>
        <w:t>рганами внутренних дел выявлено 1</w:t>
      </w:r>
      <w:r w:rsidR="003872C0">
        <w:rPr>
          <w:sz w:val="28"/>
          <w:szCs w:val="28"/>
        </w:rPr>
        <w:t xml:space="preserve"> 883 правонарушения по статье</w:t>
      </w:r>
      <w:r w:rsidR="006860A5">
        <w:rPr>
          <w:sz w:val="28"/>
          <w:szCs w:val="28"/>
        </w:rPr>
        <w:t> </w:t>
      </w:r>
      <w:r w:rsidR="0064148D" w:rsidRPr="00890755">
        <w:rPr>
          <w:sz w:val="28"/>
          <w:szCs w:val="28"/>
        </w:rPr>
        <w:t xml:space="preserve">184 </w:t>
      </w:r>
      <w:r w:rsidR="00B7495B" w:rsidRPr="00890755">
        <w:rPr>
          <w:sz w:val="28"/>
          <w:szCs w:val="28"/>
        </w:rPr>
        <w:t>У</w:t>
      </w:r>
      <w:r w:rsidR="00B7495B">
        <w:rPr>
          <w:sz w:val="28"/>
          <w:szCs w:val="28"/>
        </w:rPr>
        <w:t>головного кодекса Республики Казахстан</w:t>
      </w:r>
      <w:r w:rsidR="0064148D" w:rsidRPr="00890755">
        <w:rPr>
          <w:sz w:val="28"/>
          <w:szCs w:val="28"/>
        </w:rPr>
        <w:t>,</w:t>
      </w:r>
      <w:r w:rsidR="003872C0">
        <w:rPr>
          <w:sz w:val="28"/>
          <w:szCs w:val="28"/>
        </w:rPr>
        <w:t xml:space="preserve"> возбуждено 251 уголовное дело </w:t>
      </w:r>
      <w:r w:rsidR="0064148D" w:rsidRPr="00890755">
        <w:rPr>
          <w:sz w:val="28"/>
          <w:szCs w:val="28"/>
        </w:rPr>
        <w:t>за распространение контрафактной продукции.</w:t>
      </w:r>
      <w:r w:rsidRPr="00890755">
        <w:rPr>
          <w:sz w:val="28"/>
          <w:szCs w:val="28"/>
        </w:rPr>
        <w:t xml:space="preserve"> И</w:t>
      </w:r>
      <w:r w:rsidR="0064148D" w:rsidRPr="00890755">
        <w:rPr>
          <w:sz w:val="28"/>
          <w:szCs w:val="28"/>
        </w:rPr>
        <w:t>зъято 233 тыс. контрафактных CD-DVD дисков, 899 дисков с нелицензион</w:t>
      </w:r>
      <w:r w:rsidR="003872C0">
        <w:rPr>
          <w:sz w:val="28"/>
          <w:szCs w:val="28"/>
        </w:rPr>
        <w:t>ным программным обеспечением. В</w:t>
      </w:r>
      <w:r w:rsidR="0064148D" w:rsidRPr="00890755">
        <w:rPr>
          <w:sz w:val="28"/>
          <w:szCs w:val="28"/>
        </w:rPr>
        <w:t>ыявлены 4 сайта (onlain.kz, kaskad.kz, megalineram.kz, onkino.kz), 11</w:t>
      </w:r>
      <w:r w:rsidR="00E453B7">
        <w:rPr>
          <w:sz w:val="28"/>
          <w:szCs w:val="28"/>
        </w:rPr>
        <w:t> </w:t>
      </w:r>
      <w:r w:rsidR="0064148D" w:rsidRPr="00890755">
        <w:rPr>
          <w:sz w:val="28"/>
          <w:szCs w:val="28"/>
        </w:rPr>
        <w:t xml:space="preserve">подпольных цехов по изготовлению контрафактной продукции, пресечено 14 каналов ввоза </w:t>
      </w:r>
      <w:r w:rsidR="00B7495B">
        <w:rPr>
          <w:sz w:val="28"/>
          <w:szCs w:val="28"/>
        </w:rPr>
        <w:t xml:space="preserve">контрафактной продукции </w:t>
      </w:r>
      <w:r w:rsidR="0064148D" w:rsidRPr="00890755">
        <w:rPr>
          <w:sz w:val="28"/>
          <w:szCs w:val="28"/>
        </w:rPr>
        <w:t xml:space="preserve">на территорию </w:t>
      </w:r>
      <w:r w:rsidR="003872C0">
        <w:rPr>
          <w:sz w:val="28"/>
          <w:szCs w:val="28"/>
        </w:rPr>
        <w:t>Республики Казахстан</w:t>
      </w:r>
      <w:r w:rsidR="00B7495B">
        <w:rPr>
          <w:sz w:val="28"/>
          <w:szCs w:val="28"/>
        </w:rPr>
        <w:t xml:space="preserve">. </w:t>
      </w:r>
      <w:r w:rsidR="0064148D" w:rsidRPr="00890755">
        <w:rPr>
          <w:sz w:val="28"/>
          <w:szCs w:val="28"/>
        </w:rPr>
        <w:t>Выявлено 6 зарубежных интернет</w:t>
      </w:r>
      <w:r w:rsidR="003872C0">
        <w:rPr>
          <w:sz w:val="28"/>
          <w:szCs w:val="28"/>
        </w:rPr>
        <w:t>-</w:t>
      </w:r>
      <w:r w:rsidR="0064148D" w:rsidRPr="00890755">
        <w:rPr>
          <w:sz w:val="28"/>
          <w:szCs w:val="28"/>
        </w:rPr>
        <w:t>ресурсов, распространяющих контрафактную продукцию, информация о которых направлена в Министерство культуры и информации для принятия мер по дальнейшему блокированию к ним доступа.</w:t>
      </w:r>
    </w:p>
    <w:p w:rsidR="0064148D" w:rsidRPr="00890755" w:rsidRDefault="00C61934" w:rsidP="00B81D24">
      <w:pPr>
        <w:suppressAutoHyphens/>
        <w:ind w:firstLine="709"/>
        <w:jc w:val="both"/>
        <w:rPr>
          <w:sz w:val="28"/>
          <w:szCs w:val="28"/>
        </w:rPr>
      </w:pPr>
      <w:r w:rsidRPr="00890755">
        <w:rPr>
          <w:sz w:val="28"/>
          <w:szCs w:val="28"/>
        </w:rPr>
        <w:t>П</w:t>
      </w:r>
      <w:r w:rsidR="0064148D" w:rsidRPr="00890755">
        <w:rPr>
          <w:sz w:val="28"/>
          <w:szCs w:val="28"/>
        </w:rPr>
        <w:t>ро</w:t>
      </w:r>
      <w:r w:rsidR="004204FB" w:rsidRPr="00890755">
        <w:rPr>
          <w:sz w:val="28"/>
          <w:szCs w:val="28"/>
        </w:rPr>
        <w:t>веден</w:t>
      </w:r>
      <w:r w:rsidRPr="00890755">
        <w:rPr>
          <w:sz w:val="28"/>
          <w:szCs w:val="28"/>
        </w:rPr>
        <w:t>а</w:t>
      </w:r>
      <w:r w:rsidR="004204FB" w:rsidRPr="00890755">
        <w:rPr>
          <w:sz w:val="28"/>
          <w:szCs w:val="28"/>
        </w:rPr>
        <w:t xml:space="preserve"> операци</w:t>
      </w:r>
      <w:r w:rsidRPr="00890755">
        <w:rPr>
          <w:sz w:val="28"/>
          <w:szCs w:val="28"/>
        </w:rPr>
        <w:t>я</w:t>
      </w:r>
      <w:r w:rsidR="004204FB" w:rsidRPr="00890755">
        <w:rPr>
          <w:sz w:val="28"/>
          <w:szCs w:val="28"/>
        </w:rPr>
        <w:t xml:space="preserve"> </w:t>
      </w:r>
      <w:r w:rsidR="000D057D">
        <w:rPr>
          <w:sz w:val="28"/>
          <w:szCs w:val="28"/>
        </w:rPr>
        <w:t>«</w:t>
      </w:r>
      <w:r w:rsidR="004204FB" w:rsidRPr="00890755">
        <w:rPr>
          <w:sz w:val="28"/>
          <w:szCs w:val="28"/>
        </w:rPr>
        <w:t>Прокси-2013</w:t>
      </w:r>
      <w:r w:rsidR="000D057D">
        <w:rPr>
          <w:sz w:val="28"/>
          <w:szCs w:val="28"/>
        </w:rPr>
        <w:t>»</w:t>
      </w:r>
      <w:r w:rsidR="004204FB" w:rsidRPr="00890755">
        <w:rPr>
          <w:sz w:val="28"/>
          <w:szCs w:val="28"/>
        </w:rPr>
        <w:t>, направленн</w:t>
      </w:r>
      <w:r w:rsidRPr="00890755">
        <w:rPr>
          <w:sz w:val="28"/>
          <w:szCs w:val="28"/>
        </w:rPr>
        <w:t>ая</w:t>
      </w:r>
      <w:r w:rsidR="004204FB" w:rsidRPr="00890755">
        <w:rPr>
          <w:sz w:val="28"/>
          <w:szCs w:val="28"/>
        </w:rPr>
        <w:t xml:space="preserve"> на </w:t>
      </w:r>
      <w:r w:rsidR="0064148D" w:rsidRPr="00890755">
        <w:rPr>
          <w:sz w:val="28"/>
          <w:szCs w:val="28"/>
        </w:rPr>
        <w:t>противодействи</w:t>
      </w:r>
      <w:r w:rsidR="004204FB" w:rsidRPr="00890755">
        <w:rPr>
          <w:sz w:val="28"/>
          <w:szCs w:val="28"/>
        </w:rPr>
        <w:t>е</w:t>
      </w:r>
      <w:r w:rsidR="0064148D" w:rsidRPr="00890755">
        <w:rPr>
          <w:sz w:val="28"/>
          <w:szCs w:val="28"/>
        </w:rPr>
        <w:t xml:space="preserve"> преступлениям в сфере информационных технологий. </w:t>
      </w:r>
    </w:p>
    <w:p w:rsidR="00C61934" w:rsidRPr="00890755" w:rsidRDefault="0064148D" w:rsidP="00B81D24">
      <w:pPr>
        <w:suppressAutoHyphens/>
        <w:ind w:firstLine="709"/>
        <w:jc w:val="both"/>
        <w:rPr>
          <w:sz w:val="28"/>
          <w:szCs w:val="28"/>
        </w:rPr>
      </w:pPr>
      <w:r w:rsidRPr="00890755">
        <w:rPr>
          <w:sz w:val="28"/>
          <w:szCs w:val="28"/>
        </w:rPr>
        <w:t>В целях активизации принимаемых мер по борьбе с нарушениями ав</w:t>
      </w:r>
      <w:r w:rsidR="004204FB" w:rsidRPr="00890755">
        <w:rPr>
          <w:sz w:val="28"/>
          <w:szCs w:val="28"/>
        </w:rPr>
        <w:t>торских и смежных прав в течение</w:t>
      </w:r>
      <w:r w:rsidRPr="00890755">
        <w:rPr>
          <w:sz w:val="28"/>
          <w:szCs w:val="28"/>
        </w:rPr>
        <w:t xml:space="preserve"> </w:t>
      </w:r>
      <w:r w:rsidR="004204FB" w:rsidRPr="00890755">
        <w:rPr>
          <w:sz w:val="28"/>
          <w:szCs w:val="28"/>
        </w:rPr>
        <w:t>2013 года было проведено четыре</w:t>
      </w:r>
      <w:r w:rsidRPr="00890755">
        <w:rPr>
          <w:sz w:val="28"/>
          <w:szCs w:val="28"/>
        </w:rPr>
        <w:t xml:space="preserve"> оперативно-профилактическ</w:t>
      </w:r>
      <w:r w:rsidR="004204FB" w:rsidRPr="00890755">
        <w:rPr>
          <w:sz w:val="28"/>
          <w:szCs w:val="28"/>
        </w:rPr>
        <w:t>их</w:t>
      </w:r>
      <w:r w:rsidRPr="00890755">
        <w:rPr>
          <w:sz w:val="28"/>
          <w:szCs w:val="28"/>
        </w:rPr>
        <w:t xml:space="preserve"> мероприяти</w:t>
      </w:r>
      <w:r w:rsidR="00B7495B">
        <w:rPr>
          <w:sz w:val="28"/>
          <w:szCs w:val="28"/>
        </w:rPr>
        <w:t>я</w:t>
      </w:r>
      <w:r w:rsidR="004204FB" w:rsidRPr="00890755">
        <w:rPr>
          <w:sz w:val="28"/>
          <w:szCs w:val="28"/>
        </w:rPr>
        <w:t xml:space="preserve"> </w:t>
      </w:r>
      <w:r w:rsidR="000D057D">
        <w:rPr>
          <w:sz w:val="28"/>
          <w:szCs w:val="28"/>
        </w:rPr>
        <w:t>«</w:t>
      </w:r>
      <w:r w:rsidR="004204FB" w:rsidRPr="00890755">
        <w:rPr>
          <w:sz w:val="28"/>
          <w:szCs w:val="28"/>
        </w:rPr>
        <w:t>Контрафакт</w:t>
      </w:r>
      <w:r w:rsidR="000D057D">
        <w:rPr>
          <w:sz w:val="28"/>
          <w:szCs w:val="28"/>
        </w:rPr>
        <w:t>»</w:t>
      </w:r>
      <w:r w:rsidR="004204FB" w:rsidRPr="00890755">
        <w:rPr>
          <w:sz w:val="28"/>
          <w:szCs w:val="28"/>
        </w:rPr>
        <w:t xml:space="preserve">, одно из них – </w:t>
      </w:r>
      <w:r w:rsidRPr="00890755">
        <w:rPr>
          <w:sz w:val="28"/>
          <w:szCs w:val="28"/>
        </w:rPr>
        <w:t xml:space="preserve">в </w:t>
      </w:r>
      <w:r w:rsidRPr="00890755">
        <w:rPr>
          <w:sz w:val="28"/>
          <w:szCs w:val="28"/>
        </w:rPr>
        <w:lastRenderedPageBreak/>
        <w:t>рамках Межгосударственной программы совместных мер борьбы с преступностью на 2012</w:t>
      </w:r>
      <w:r w:rsidR="003872C0">
        <w:rPr>
          <w:sz w:val="28"/>
          <w:szCs w:val="28"/>
        </w:rPr>
        <w:t>–</w:t>
      </w:r>
      <w:r w:rsidRPr="00890755">
        <w:rPr>
          <w:sz w:val="28"/>
          <w:szCs w:val="28"/>
        </w:rPr>
        <w:t>2013 годы</w:t>
      </w:r>
      <w:r w:rsidR="004204FB" w:rsidRPr="00890755">
        <w:rPr>
          <w:sz w:val="28"/>
          <w:szCs w:val="28"/>
        </w:rPr>
        <w:t>.</w:t>
      </w:r>
    </w:p>
    <w:p w:rsidR="0064148D" w:rsidRPr="00890755" w:rsidRDefault="004204FB" w:rsidP="00B81D24">
      <w:pPr>
        <w:suppressAutoHyphens/>
        <w:ind w:firstLine="709"/>
        <w:jc w:val="both"/>
        <w:rPr>
          <w:sz w:val="28"/>
          <w:szCs w:val="28"/>
        </w:rPr>
      </w:pPr>
      <w:r w:rsidRPr="00890755">
        <w:rPr>
          <w:sz w:val="28"/>
          <w:szCs w:val="28"/>
        </w:rPr>
        <w:t xml:space="preserve">Органами </w:t>
      </w:r>
      <w:r w:rsidR="0064148D" w:rsidRPr="00890755">
        <w:rPr>
          <w:sz w:val="28"/>
          <w:szCs w:val="28"/>
        </w:rPr>
        <w:t>юстици</w:t>
      </w:r>
      <w:r w:rsidRPr="00890755">
        <w:rPr>
          <w:sz w:val="28"/>
          <w:szCs w:val="28"/>
        </w:rPr>
        <w:t xml:space="preserve">и, </w:t>
      </w:r>
      <w:r w:rsidR="0064148D" w:rsidRPr="00890755">
        <w:rPr>
          <w:sz w:val="28"/>
          <w:szCs w:val="28"/>
        </w:rPr>
        <w:t>финансов</w:t>
      </w:r>
      <w:r w:rsidRPr="00890755">
        <w:rPr>
          <w:sz w:val="28"/>
          <w:szCs w:val="28"/>
        </w:rPr>
        <w:t>ой</w:t>
      </w:r>
      <w:r w:rsidR="0064148D" w:rsidRPr="00890755">
        <w:rPr>
          <w:sz w:val="28"/>
          <w:szCs w:val="28"/>
        </w:rPr>
        <w:t xml:space="preserve"> полици</w:t>
      </w:r>
      <w:r w:rsidRPr="00890755">
        <w:rPr>
          <w:sz w:val="28"/>
          <w:szCs w:val="28"/>
        </w:rPr>
        <w:t>и</w:t>
      </w:r>
      <w:r w:rsidR="0064148D" w:rsidRPr="00890755">
        <w:rPr>
          <w:sz w:val="28"/>
          <w:szCs w:val="28"/>
        </w:rPr>
        <w:t>, таможн</w:t>
      </w:r>
      <w:r w:rsidRPr="00890755">
        <w:rPr>
          <w:sz w:val="28"/>
          <w:szCs w:val="28"/>
        </w:rPr>
        <w:t>и</w:t>
      </w:r>
      <w:r w:rsidR="0064148D" w:rsidRPr="00890755">
        <w:rPr>
          <w:sz w:val="28"/>
          <w:szCs w:val="28"/>
        </w:rPr>
        <w:t>, прокуратур</w:t>
      </w:r>
      <w:r w:rsidRPr="00890755">
        <w:rPr>
          <w:sz w:val="28"/>
          <w:szCs w:val="28"/>
        </w:rPr>
        <w:t>ы</w:t>
      </w:r>
      <w:r w:rsidR="0064148D" w:rsidRPr="00890755">
        <w:rPr>
          <w:sz w:val="28"/>
          <w:szCs w:val="28"/>
        </w:rPr>
        <w:t xml:space="preserve"> проведены совместные проверки мест реализации аудио-</w:t>
      </w:r>
      <w:r w:rsidR="00766DEA" w:rsidRPr="00890755">
        <w:rPr>
          <w:sz w:val="28"/>
          <w:szCs w:val="28"/>
        </w:rPr>
        <w:t xml:space="preserve"> и </w:t>
      </w:r>
      <w:r w:rsidR="0064148D" w:rsidRPr="00890755">
        <w:rPr>
          <w:sz w:val="28"/>
          <w:szCs w:val="28"/>
        </w:rPr>
        <w:t xml:space="preserve">видеопродукции, компьютерных клубов, </w:t>
      </w:r>
      <w:r w:rsidR="00766DEA" w:rsidRPr="00890755">
        <w:rPr>
          <w:sz w:val="28"/>
          <w:szCs w:val="28"/>
        </w:rPr>
        <w:t>и</w:t>
      </w:r>
      <w:r w:rsidR="0064148D" w:rsidRPr="00890755">
        <w:rPr>
          <w:sz w:val="28"/>
          <w:szCs w:val="28"/>
        </w:rPr>
        <w:t xml:space="preserve">нтернет-кафе, фирм по продаже компьютерной техники. </w:t>
      </w:r>
    </w:p>
    <w:p w:rsidR="003216CD" w:rsidRPr="00890755" w:rsidRDefault="0064148D" w:rsidP="00B81D24">
      <w:pPr>
        <w:suppressAutoHyphens/>
        <w:ind w:firstLine="709"/>
        <w:jc w:val="both"/>
        <w:rPr>
          <w:sz w:val="28"/>
          <w:szCs w:val="28"/>
        </w:rPr>
      </w:pPr>
      <w:r w:rsidRPr="00890755">
        <w:rPr>
          <w:sz w:val="28"/>
          <w:szCs w:val="28"/>
        </w:rPr>
        <w:t>В 2013 году органами финансовой полиции в данной сфере выявлено 645</w:t>
      </w:r>
      <w:r w:rsidR="0005786A">
        <w:rPr>
          <w:sz w:val="28"/>
          <w:szCs w:val="28"/>
        </w:rPr>
        <w:t> </w:t>
      </w:r>
      <w:r w:rsidRPr="00890755">
        <w:rPr>
          <w:sz w:val="28"/>
          <w:szCs w:val="28"/>
        </w:rPr>
        <w:t>преступл</w:t>
      </w:r>
      <w:r w:rsidR="003872C0">
        <w:rPr>
          <w:sz w:val="28"/>
          <w:szCs w:val="28"/>
        </w:rPr>
        <w:t xml:space="preserve">ений, из них 589 </w:t>
      </w:r>
      <w:r w:rsidR="00A00F0D">
        <w:rPr>
          <w:sz w:val="28"/>
          <w:szCs w:val="28"/>
        </w:rPr>
        <w:t>–</w:t>
      </w:r>
      <w:r w:rsidR="00B7495B">
        <w:rPr>
          <w:sz w:val="28"/>
          <w:szCs w:val="28"/>
        </w:rPr>
        <w:t xml:space="preserve"> по статье</w:t>
      </w:r>
      <w:r w:rsidR="0005786A">
        <w:rPr>
          <w:sz w:val="28"/>
          <w:szCs w:val="28"/>
        </w:rPr>
        <w:t xml:space="preserve"> </w:t>
      </w:r>
      <w:r w:rsidR="003872C0">
        <w:rPr>
          <w:sz w:val="28"/>
          <w:szCs w:val="28"/>
        </w:rPr>
        <w:t xml:space="preserve">184 </w:t>
      </w:r>
      <w:r w:rsidR="00B7495B" w:rsidRPr="00890755">
        <w:rPr>
          <w:sz w:val="28"/>
          <w:szCs w:val="28"/>
        </w:rPr>
        <w:t>У</w:t>
      </w:r>
      <w:r w:rsidR="00B7495B">
        <w:rPr>
          <w:sz w:val="28"/>
          <w:szCs w:val="28"/>
        </w:rPr>
        <w:t xml:space="preserve">головного кодекса Республики Казахстан, </w:t>
      </w:r>
      <w:r w:rsidR="003872C0">
        <w:rPr>
          <w:sz w:val="28"/>
          <w:szCs w:val="28"/>
        </w:rPr>
        <w:t>10 – по ст</w:t>
      </w:r>
      <w:r w:rsidR="00B7495B">
        <w:rPr>
          <w:sz w:val="28"/>
          <w:szCs w:val="28"/>
        </w:rPr>
        <w:t>атье</w:t>
      </w:r>
      <w:r w:rsidR="0005786A">
        <w:rPr>
          <w:sz w:val="28"/>
          <w:szCs w:val="28"/>
        </w:rPr>
        <w:t xml:space="preserve"> </w:t>
      </w:r>
      <w:r w:rsidR="003872C0">
        <w:rPr>
          <w:sz w:val="28"/>
          <w:szCs w:val="28"/>
        </w:rPr>
        <w:t xml:space="preserve">199 </w:t>
      </w:r>
      <w:r w:rsidR="00B7495B" w:rsidRPr="00890755">
        <w:rPr>
          <w:sz w:val="28"/>
          <w:szCs w:val="28"/>
        </w:rPr>
        <w:t>У</w:t>
      </w:r>
      <w:r w:rsidR="00B7495B">
        <w:rPr>
          <w:sz w:val="28"/>
          <w:szCs w:val="28"/>
        </w:rPr>
        <w:t>головного кодекса Республики Казахстан</w:t>
      </w:r>
      <w:r w:rsidR="003872C0">
        <w:rPr>
          <w:sz w:val="28"/>
          <w:szCs w:val="28"/>
        </w:rPr>
        <w:t xml:space="preserve">, </w:t>
      </w:r>
      <w:r w:rsidR="00E453B7">
        <w:rPr>
          <w:sz w:val="28"/>
          <w:szCs w:val="28"/>
        </w:rPr>
        <w:br/>
      </w:r>
      <w:r w:rsidR="003872C0">
        <w:rPr>
          <w:sz w:val="28"/>
          <w:szCs w:val="28"/>
        </w:rPr>
        <w:t xml:space="preserve">46 </w:t>
      </w:r>
      <w:r w:rsidR="00A00F0D">
        <w:rPr>
          <w:sz w:val="28"/>
          <w:szCs w:val="28"/>
        </w:rPr>
        <w:t>–</w:t>
      </w:r>
      <w:r w:rsidR="003872C0">
        <w:rPr>
          <w:sz w:val="28"/>
          <w:szCs w:val="28"/>
        </w:rPr>
        <w:t xml:space="preserve"> по ст</w:t>
      </w:r>
      <w:r w:rsidR="00B7495B">
        <w:rPr>
          <w:sz w:val="28"/>
          <w:szCs w:val="28"/>
        </w:rPr>
        <w:t xml:space="preserve">атье </w:t>
      </w:r>
      <w:r w:rsidR="003872C0">
        <w:rPr>
          <w:sz w:val="28"/>
          <w:szCs w:val="28"/>
        </w:rPr>
        <w:t xml:space="preserve">227 </w:t>
      </w:r>
      <w:r w:rsidR="00B7495B" w:rsidRPr="00890755">
        <w:rPr>
          <w:sz w:val="28"/>
          <w:szCs w:val="28"/>
        </w:rPr>
        <w:t>У</w:t>
      </w:r>
      <w:r w:rsidR="00B7495B">
        <w:rPr>
          <w:sz w:val="28"/>
          <w:szCs w:val="28"/>
        </w:rPr>
        <w:t>головного кодекса Республики Казахстан</w:t>
      </w:r>
      <w:r w:rsidRPr="00890755">
        <w:rPr>
          <w:sz w:val="28"/>
          <w:szCs w:val="28"/>
        </w:rPr>
        <w:t>. Окончено производством 580 уголовных дел, причиненный правообладателям ущерб по выявленным преступлениям в данной сфере составил более 50</w:t>
      </w:r>
      <w:r w:rsidR="003872C0">
        <w:rPr>
          <w:sz w:val="28"/>
          <w:szCs w:val="28"/>
        </w:rPr>
        <w:t xml:space="preserve">0 млн </w:t>
      </w:r>
      <w:r w:rsidRPr="00890755">
        <w:rPr>
          <w:sz w:val="28"/>
          <w:szCs w:val="28"/>
        </w:rPr>
        <w:t>тенге, пресечена деятельность 79 подпольных цехов по изготовлению контрафактной продукции.</w:t>
      </w:r>
      <w:r w:rsidR="00227A64">
        <w:rPr>
          <w:sz w:val="28"/>
          <w:szCs w:val="28"/>
        </w:rPr>
        <w:t xml:space="preserve"> </w:t>
      </w:r>
    </w:p>
    <w:p w:rsidR="003216CD" w:rsidRPr="00890755" w:rsidRDefault="003216CD" w:rsidP="00B81D24">
      <w:pPr>
        <w:suppressAutoHyphens/>
        <w:ind w:firstLine="709"/>
        <w:jc w:val="both"/>
        <w:rPr>
          <w:sz w:val="28"/>
          <w:szCs w:val="28"/>
        </w:rPr>
      </w:pPr>
      <w:r w:rsidRPr="00890755">
        <w:rPr>
          <w:sz w:val="28"/>
          <w:szCs w:val="28"/>
        </w:rPr>
        <w:t>Таможенными органами приостановлен выпуск товаров, включенных в таможенный реестр объектов интеллектуальной собственности, по 495</w:t>
      </w:r>
      <w:r w:rsidR="0005786A">
        <w:rPr>
          <w:sz w:val="28"/>
          <w:szCs w:val="28"/>
        </w:rPr>
        <w:t> </w:t>
      </w:r>
      <w:r w:rsidRPr="00890755">
        <w:rPr>
          <w:sz w:val="28"/>
          <w:szCs w:val="28"/>
        </w:rPr>
        <w:t>декларациям на товары с признаками нарушения прав интеллектуальной собственности на общую стоимость 11</w:t>
      </w:r>
      <w:r w:rsidR="00764E67">
        <w:rPr>
          <w:sz w:val="28"/>
          <w:szCs w:val="28"/>
        </w:rPr>
        <w:t>,3 млн</w:t>
      </w:r>
      <w:r w:rsidRPr="00890755">
        <w:rPr>
          <w:sz w:val="28"/>
          <w:szCs w:val="28"/>
        </w:rPr>
        <w:t xml:space="preserve"> долларов США. По состоянию на 1 ноября 2013 года в Таможенный реестр объектов интеллектуальной собственности включено 232 товарных знака (75 правообладателей) по 930</w:t>
      </w:r>
      <w:r w:rsidR="0005786A">
        <w:rPr>
          <w:sz w:val="28"/>
          <w:szCs w:val="28"/>
        </w:rPr>
        <w:t> </w:t>
      </w:r>
      <w:r w:rsidRPr="00890755">
        <w:rPr>
          <w:sz w:val="28"/>
          <w:szCs w:val="28"/>
        </w:rPr>
        <w:t xml:space="preserve">наименованиям товаров. </w:t>
      </w:r>
    </w:p>
    <w:p w:rsidR="003216CD" w:rsidRPr="00890755" w:rsidRDefault="00764E67" w:rsidP="00B81D24">
      <w:pPr>
        <w:suppressAutoHyphens/>
        <w:ind w:firstLine="709"/>
        <w:jc w:val="both"/>
        <w:rPr>
          <w:sz w:val="28"/>
          <w:szCs w:val="28"/>
        </w:rPr>
      </w:pPr>
      <w:r>
        <w:rPr>
          <w:sz w:val="28"/>
          <w:szCs w:val="28"/>
        </w:rPr>
        <w:t xml:space="preserve">В первом </w:t>
      </w:r>
      <w:r w:rsidR="0064148D" w:rsidRPr="00890755">
        <w:rPr>
          <w:sz w:val="28"/>
          <w:szCs w:val="28"/>
        </w:rPr>
        <w:t>полугодии 2014 года органами юстиции проведено 136</w:t>
      </w:r>
      <w:r w:rsidR="00E453B7">
        <w:rPr>
          <w:sz w:val="28"/>
          <w:szCs w:val="28"/>
        </w:rPr>
        <w:t> </w:t>
      </w:r>
      <w:r w:rsidR="0064148D" w:rsidRPr="00890755">
        <w:rPr>
          <w:sz w:val="28"/>
          <w:szCs w:val="28"/>
        </w:rPr>
        <w:t>проверок на предмет соблюдения законодательства в сфере интеллектуальной собственности.</w:t>
      </w:r>
      <w:r w:rsidR="00C61934" w:rsidRPr="00890755">
        <w:rPr>
          <w:sz w:val="28"/>
          <w:szCs w:val="28"/>
        </w:rPr>
        <w:t xml:space="preserve"> В</w:t>
      </w:r>
      <w:r w:rsidR="0064148D" w:rsidRPr="00890755">
        <w:rPr>
          <w:sz w:val="28"/>
          <w:szCs w:val="28"/>
        </w:rPr>
        <w:t>ыявлено 80 нарушений законодательства (117 материалов переданы из правоохранительных органов для возбуждения административного производства) в сфере интеллектуальной собственности, по результатам которых возбуждено 221 дело об административных правонарушениях, из них 180 дел по ст</w:t>
      </w:r>
      <w:r w:rsidR="003872C0">
        <w:rPr>
          <w:sz w:val="28"/>
          <w:szCs w:val="28"/>
        </w:rPr>
        <w:t>атье</w:t>
      </w:r>
      <w:r w:rsidR="0064148D" w:rsidRPr="00890755">
        <w:rPr>
          <w:sz w:val="28"/>
          <w:szCs w:val="28"/>
        </w:rPr>
        <w:t xml:space="preserve"> 129 </w:t>
      </w:r>
      <w:r w:rsidR="000D057D">
        <w:rPr>
          <w:sz w:val="28"/>
          <w:szCs w:val="28"/>
        </w:rPr>
        <w:t>«</w:t>
      </w:r>
      <w:r w:rsidR="003872C0">
        <w:rPr>
          <w:sz w:val="28"/>
          <w:szCs w:val="28"/>
        </w:rPr>
        <w:t>Н</w:t>
      </w:r>
      <w:r w:rsidR="0064148D" w:rsidRPr="00890755">
        <w:rPr>
          <w:sz w:val="28"/>
          <w:szCs w:val="28"/>
        </w:rPr>
        <w:t>арушение авторских и (или) смежных прав</w:t>
      </w:r>
      <w:r w:rsidR="000D057D">
        <w:rPr>
          <w:sz w:val="28"/>
          <w:szCs w:val="28"/>
        </w:rPr>
        <w:t>»</w:t>
      </w:r>
      <w:r w:rsidR="0064148D" w:rsidRPr="00890755">
        <w:rPr>
          <w:sz w:val="28"/>
          <w:szCs w:val="28"/>
        </w:rPr>
        <w:t xml:space="preserve"> </w:t>
      </w:r>
      <w:r w:rsidR="003872C0" w:rsidRPr="00890755">
        <w:rPr>
          <w:sz w:val="28"/>
          <w:szCs w:val="28"/>
        </w:rPr>
        <w:t>КоАП</w:t>
      </w:r>
      <w:r w:rsidR="003872C0">
        <w:rPr>
          <w:sz w:val="28"/>
          <w:szCs w:val="28"/>
        </w:rPr>
        <w:t xml:space="preserve">, </w:t>
      </w:r>
      <w:r w:rsidR="0064148D" w:rsidRPr="00890755">
        <w:rPr>
          <w:sz w:val="28"/>
          <w:szCs w:val="28"/>
        </w:rPr>
        <w:t>41</w:t>
      </w:r>
      <w:r w:rsidR="0005786A">
        <w:rPr>
          <w:sz w:val="28"/>
          <w:szCs w:val="28"/>
        </w:rPr>
        <w:t> </w:t>
      </w:r>
      <w:r w:rsidR="0064148D" w:rsidRPr="00890755">
        <w:rPr>
          <w:sz w:val="28"/>
          <w:szCs w:val="28"/>
        </w:rPr>
        <w:t>дело по ст</w:t>
      </w:r>
      <w:r w:rsidR="003872C0">
        <w:rPr>
          <w:sz w:val="28"/>
          <w:szCs w:val="28"/>
        </w:rPr>
        <w:t>атье</w:t>
      </w:r>
      <w:r w:rsidR="0064148D" w:rsidRPr="00890755">
        <w:rPr>
          <w:sz w:val="28"/>
          <w:szCs w:val="28"/>
        </w:rPr>
        <w:t xml:space="preserve"> 145 </w:t>
      </w:r>
      <w:r w:rsidR="000D057D">
        <w:rPr>
          <w:sz w:val="28"/>
          <w:szCs w:val="28"/>
        </w:rPr>
        <w:t>«</w:t>
      </w:r>
      <w:r w:rsidR="003872C0">
        <w:rPr>
          <w:sz w:val="28"/>
          <w:szCs w:val="28"/>
        </w:rPr>
        <w:t>Н</w:t>
      </w:r>
      <w:r w:rsidR="003872C0" w:rsidRPr="00890755">
        <w:rPr>
          <w:sz w:val="28"/>
          <w:szCs w:val="28"/>
        </w:rPr>
        <w:t>езаконное использование чужого товарного знака, знака обслуживания, наименования места происхождения товара или фирменного наименования</w:t>
      </w:r>
      <w:r w:rsidR="000D057D">
        <w:rPr>
          <w:sz w:val="28"/>
          <w:szCs w:val="28"/>
        </w:rPr>
        <w:t>»</w:t>
      </w:r>
      <w:r w:rsidR="003872C0" w:rsidRPr="00890755">
        <w:rPr>
          <w:sz w:val="28"/>
          <w:szCs w:val="28"/>
        </w:rPr>
        <w:t xml:space="preserve"> </w:t>
      </w:r>
      <w:r w:rsidR="0064148D" w:rsidRPr="00890755">
        <w:rPr>
          <w:sz w:val="28"/>
          <w:szCs w:val="28"/>
        </w:rPr>
        <w:t>КоАП</w:t>
      </w:r>
      <w:r w:rsidR="003872C0">
        <w:rPr>
          <w:sz w:val="28"/>
          <w:szCs w:val="28"/>
        </w:rPr>
        <w:t xml:space="preserve">, </w:t>
      </w:r>
      <w:r w:rsidR="0064148D" w:rsidRPr="00890755">
        <w:rPr>
          <w:sz w:val="28"/>
          <w:szCs w:val="28"/>
        </w:rPr>
        <w:t>изъято 14</w:t>
      </w:r>
      <w:r w:rsidR="00E453B7">
        <w:rPr>
          <w:sz w:val="28"/>
          <w:szCs w:val="28"/>
        </w:rPr>
        <w:t> </w:t>
      </w:r>
      <w:r w:rsidR="0064148D" w:rsidRPr="00890755">
        <w:rPr>
          <w:sz w:val="28"/>
          <w:szCs w:val="28"/>
        </w:rPr>
        <w:t>033</w:t>
      </w:r>
      <w:r w:rsidR="00E453B7">
        <w:rPr>
          <w:sz w:val="28"/>
          <w:szCs w:val="28"/>
        </w:rPr>
        <w:t> </w:t>
      </w:r>
      <w:r w:rsidR="0064148D" w:rsidRPr="00890755">
        <w:rPr>
          <w:sz w:val="28"/>
          <w:szCs w:val="28"/>
        </w:rPr>
        <w:t>экземпляр</w:t>
      </w:r>
      <w:r>
        <w:rPr>
          <w:sz w:val="28"/>
          <w:szCs w:val="28"/>
        </w:rPr>
        <w:t>а</w:t>
      </w:r>
      <w:r w:rsidR="0064148D" w:rsidRPr="00890755">
        <w:rPr>
          <w:sz w:val="28"/>
          <w:szCs w:val="28"/>
        </w:rPr>
        <w:t xml:space="preserve"> контрафактной продукции на </w:t>
      </w:r>
      <w:r w:rsidR="003872C0">
        <w:rPr>
          <w:sz w:val="28"/>
          <w:szCs w:val="28"/>
        </w:rPr>
        <w:t>сумму 7</w:t>
      </w:r>
      <w:r>
        <w:rPr>
          <w:sz w:val="28"/>
          <w:szCs w:val="28"/>
        </w:rPr>
        <w:t>,4</w:t>
      </w:r>
      <w:r w:rsidR="003872C0">
        <w:rPr>
          <w:sz w:val="28"/>
          <w:szCs w:val="28"/>
        </w:rPr>
        <w:t xml:space="preserve"> млн</w:t>
      </w:r>
      <w:r w:rsidR="0064148D" w:rsidRPr="00890755">
        <w:rPr>
          <w:sz w:val="28"/>
          <w:szCs w:val="28"/>
        </w:rPr>
        <w:t xml:space="preserve"> тенге. </w:t>
      </w:r>
    </w:p>
    <w:p w:rsidR="0064148D" w:rsidRPr="00890755" w:rsidRDefault="0064148D" w:rsidP="00B81D24">
      <w:pPr>
        <w:suppressAutoHyphens/>
        <w:ind w:firstLine="709"/>
        <w:jc w:val="both"/>
        <w:rPr>
          <w:sz w:val="28"/>
          <w:szCs w:val="28"/>
        </w:rPr>
      </w:pPr>
      <w:r w:rsidRPr="00890755">
        <w:rPr>
          <w:sz w:val="28"/>
          <w:szCs w:val="28"/>
        </w:rPr>
        <w:t>С</w:t>
      </w:r>
      <w:r w:rsidR="003216CD" w:rsidRPr="00890755">
        <w:rPr>
          <w:sz w:val="28"/>
          <w:szCs w:val="28"/>
        </w:rPr>
        <w:t>у</w:t>
      </w:r>
      <w:r w:rsidRPr="00890755">
        <w:rPr>
          <w:sz w:val="28"/>
          <w:szCs w:val="28"/>
        </w:rPr>
        <w:t>дами рассмотрено 203 административных дела, к административной ответственности привлечено 193 лица, наложено штрафов на сумму 6</w:t>
      </w:r>
      <w:r w:rsidR="00764E67">
        <w:rPr>
          <w:sz w:val="28"/>
          <w:szCs w:val="28"/>
        </w:rPr>
        <w:t xml:space="preserve">,9 млн </w:t>
      </w:r>
      <w:r w:rsidRPr="00890755">
        <w:rPr>
          <w:sz w:val="28"/>
          <w:szCs w:val="28"/>
        </w:rPr>
        <w:t>тенге с последующей конфискацией и уничтожением 27</w:t>
      </w:r>
      <w:r w:rsidR="0005786A">
        <w:rPr>
          <w:sz w:val="28"/>
          <w:szCs w:val="28"/>
        </w:rPr>
        <w:t> </w:t>
      </w:r>
      <w:r w:rsidRPr="00890755">
        <w:rPr>
          <w:sz w:val="28"/>
          <w:szCs w:val="28"/>
        </w:rPr>
        <w:t>595</w:t>
      </w:r>
      <w:r w:rsidR="0005786A">
        <w:rPr>
          <w:sz w:val="28"/>
          <w:szCs w:val="28"/>
        </w:rPr>
        <w:t> </w:t>
      </w:r>
      <w:r w:rsidRPr="00890755">
        <w:rPr>
          <w:sz w:val="28"/>
          <w:szCs w:val="28"/>
        </w:rPr>
        <w:t>экземпляров контрафактной продукции на сумму 13</w:t>
      </w:r>
      <w:r w:rsidR="00764E67">
        <w:rPr>
          <w:sz w:val="28"/>
          <w:szCs w:val="28"/>
        </w:rPr>
        <w:t>,6</w:t>
      </w:r>
      <w:r w:rsidR="003872C0">
        <w:rPr>
          <w:sz w:val="28"/>
          <w:szCs w:val="28"/>
        </w:rPr>
        <w:t xml:space="preserve"> млн</w:t>
      </w:r>
      <w:r w:rsidR="00764E67">
        <w:rPr>
          <w:sz w:val="28"/>
          <w:szCs w:val="28"/>
        </w:rPr>
        <w:t xml:space="preserve"> </w:t>
      </w:r>
      <w:r w:rsidRPr="00890755">
        <w:rPr>
          <w:sz w:val="28"/>
          <w:szCs w:val="28"/>
        </w:rPr>
        <w:t>тенге.</w:t>
      </w:r>
    </w:p>
    <w:p w:rsidR="0064148D" w:rsidRPr="00890755" w:rsidRDefault="0064148D" w:rsidP="00B81D24">
      <w:pPr>
        <w:suppressAutoHyphens/>
        <w:ind w:firstLine="709"/>
        <w:jc w:val="both"/>
        <w:rPr>
          <w:sz w:val="28"/>
          <w:szCs w:val="28"/>
        </w:rPr>
      </w:pPr>
      <w:r w:rsidRPr="00890755">
        <w:rPr>
          <w:sz w:val="28"/>
          <w:szCs w:val="28"/>
        </w:rPr>
        <w:t>Органами юстиции совместно с правоохранительными органами и органами прокуратуры в 2013 году проведено 786 совместных мероприятий. Совместно с органами внутренних дел проведено 617 проверок, ор</w:t>
      </w:r>
      <w:r w:rsidR="00764E67">
        <w:rPr>
          <w:sz w:val="28"/>
          <w:szCs w:val="28"/>
        </w:rPr>
        <w:t>ганами финансовой полиции – 150</w:t>
      </w:r>
      <w:r w:rsidRPr="00890755">
        <w:rPr>
          <w:sz w:val="28"/>
          <w:szCs w:val="28"/>
        </w:rPr>
        <w:t>, органами прокуратуры – 14 и таможенными органами – 5 проверок.</w:t>
      </w:r>
    </w:p>
    <w:p w:rsidR="0064148D" w:rsidRPr="00890755" w:rsidRDefault="0064148D" w:rsidP="00B81D24">
      <w:pPr>
        <w:suppressAutoHyphens/>
        <w:ind w:firstLine="709"/>
        <w:jc w:val="both"/>
        <w:rPr>
          <w:sz w:val="28"/>
          <w:szCs w:val="28"/>
        </w:rPr>
      </w:pPr>
      <w:r w:rsidRPr="00890755">
        <w:rPr>
          <w:sz w:val="28"/>
          <w:szCs w:val="28"/>
        </w:rPr>
        <w:lastRenderedPageBreak/>
        <w:t>По результатам совместных проверок изъято 107</w:t>
      </w:r>
      <w:r w:rsidR="0005786A">
        <w:rPr>
          <w:sz w:val="28"/>
          <w:szCs w:val="28"/>
        </w:rPr>
        <w:t> </w:t>
      </w:r>
      <w:r w:rsidRPr="00890755">
        <w:rPr>
          <w:sz w:val="28"/>
          <w:szCs w:val="28"/>
        </w:rPr>
        <w:t>485 экземпляров контрафактной продукции и продукции с незаконным использованием товарного знака на сумму 50</w:t>
      </w:r>
      <w:r w:rsidR="00764E67">
        <w:rPr>
          <w:sz w:val="28"/>
          <w:szCs w:val="28"/>
        </w:rPr>
        <w:t>,2</w:t>
      </w:r>
      <w:r w:rsidR="003872C0">
        <w:rPr>
          <w:sz w:val="28"/>
          <w:szCs w:val="28"/>
        </w:rPr>
        <w:t xml:space="preserve"> млн</w:t>
      </w:r>
      <w:r w:rsidRPr="00890755">
        <w:rPr>
          <w:sz w:val="28"/>
          <w:szCs w:val="28"/>
        </w:rPr>
        <w:t xml:space="preserve"> тенге. </w:t>
      </w:r>
    </w:p>
    <w:p w:rsidR="005C40D4" w:rsidRPr="00890755" w:rsidRDefault="005C40D4" w:rsidP="00B81D24">
      <w:pPr>
        <w:suppressAutoHyphens/>
        <w:ind w:firstLine="709"/>
        <w:jc w:val="both"/>
        <w:rPr>
          <w:sz w:val="28"/>
          <w:szCs w:val="28"/>
        </w:rPr>
      </w:pPr>
      <w:r w:rsidRPr="00890755">
        <w:rPr>
          <w:sz w:val="28"/>
          <w:szCs w:val="28"/>
        </w:rPr>
        <w:t xml:space="preserve">Министерством внутренних дел Республики Казахстан осуществляется сбор информации в национальные базы данных нарушений прав интеллектуальной собственности по следующим категориям: </w:t>
      </w:r>
      <w:r w:rsidR="000D057D">
        <w:rPr>
          <w:sz w:val="28"/>
          <w:szCs w:val="28"/>
        </w:rPr>
        <w:t>«</w:t>
      </w:r>
      <w:r w:rsidRPr="00890755">
        <w:rPr>
          <w:sz w:val="28"/>
          <w:szCs w:val="28"/>
        </w:rPr>
        <w:t>Организация подпольных цехов</w:t>
      </w:r>
      <w:r w:rsidR="000D057D">
        <w:rPr>
          <w:sz w:val="28"/>
          <w:szCs w:val="28"/>
        </w:rPr>
        <w:t>»</w:t>
      </w:r>
      <w:r w:rsidRPr="00890755">
        <w:rPr>
          <w:sz w:val="28"/>
          <w:szCs w:val="28"/>
        </w:rPr>
        <w:t xml:space="preserve">, </w:t>
      </w:r>
      <w:r w:rsidR="000D057D">
        <w:rPr>
          <w:sz w:val="28"/>
          <w:szCs w:val="28"/>
        </w:rPr>
        <w:t>«</w:t>
      </w:r>
      <w:r w:rsidRPr="00890755">
        <w:rPr>
          <w:sz w:val="28"/>
          <w:szCs w:val="28"/>
        </w:rPr>
        <w:t>Организация продаж</w:t>
      </w:r>
      <w:r w:rsidR="000D057D">
        <w:rPr>
          <w:sz w:val="28"/>
          <w:szCs w:val="28"/>
        </w:rPr>
        <w:t>»</w:t>
      </w:r>
      <w:r w:rsidRPr="00890755">
        <w:rPr>
          <w:sz w:val="28"/>
          <w:szCs w:val="28"/>
        </w:rPr>
        <w:t xml:space="preserve">, </w:t>
      </w:r>
      <w:r w:rsidR="000D057D">
        <w:rPr>
          <w:sz w:val="28"/>
          <w:szCs w:val="28"/>
        </w:rPr>
        <w:t>«</w:t>
      </w:r>
      <w:r w:rsidRPr="00890755">
        <w:rPr>
          <w:sz w:val="28"/>
          <w:szCs w:val="28"/>
        </w:rPr>
        <w:t>Сбыт</w:t>
      </w:r>
      <w:r w:rsidR="000D057D">
        <w:rPr>
          <w:sz w:val="28"/>
          <w:szCs w:val="28"/>
        </w:rPr>
        <w:t>»</w:t>
      </w:r>
      <w:r w:rsidRPr="00890755">
        <w:rPr>
          <w:sz w:val="28"/>
          <w:szCs w:val="28"/>
        </w:rPr>
        <w:t xml:space="preserve">, </w:t>
      </w:r>
      <w:r w:rsidR="000D057D">
        <w:rPr>
          <w:sz w:val="28"/>
          <w:szCs w:val="28"/>
        </w:rPr>
        <w:t>«</w:t>
      </w:r>
      <w:r w:rsidRPr="00890755">
        <w:rPr>
          <w:sz w:val="28"/>
          <w:szCs w:val="28"/>
        </w:rPr>
        <w:t>Установка контрафактного программного обеспечения</w:t>
      </w:r>
      <w:r w:rsidR="000D057D">
        <w:rPr>
          <w:sz w:val="28"/>
          <w:szCs w:val="28"/>
        </w:rPr>
        <w:t>»</w:t>
      </w:r>
      <w:r w:rsidRPr="00890755">
        <w:rPr>
          <w:sz w:val="28"/>
          <w:szCs w:val="28"/>
        </w:rPr>
        <w:t>.</w:t>
      </w:r>
    </w:p>
    <w:p w:rsidR="005C40D4" w:rsidRPr="00890755" w:rsidRDefault="005C40D4" w:rsidP="00B81D24">
      <w:pPr>
        <w:suppressAutoHyphens/>
        <w:ind w:firstLine="709"/>
        <w:jc w:val="both"/>
        <w:rPr>
          <w:sz w:val="28"/>
          <w:szCs w:val="28"/>
        </w:rPr>
      </w:pPr>
      <w:r w:rsidRPr="00890755">
        <w:rPr>
          <w:sz w:val="28"/>
          <w:szCs w:val="28"/>
        </w:rPr>
        <w:t>Обмен информацией по предупреждению преступлений в сфере интеллектуальной собственности осуществляется Центральным бюро Интерпола Министерства внутренних дел Республики Казахстан и Национальной службой связи Комитета криминальной полиции Республики Казахстан.</w:t>
      </w:r>
    </w:p>
    <w:p w:rsidR="0064148D" w:rsidRPr="00890755" w:rsidRDefault="0064148D" w:rsidP="00B81D24">
      <w:pPr>
        <w:suppressAutoHyphens/>
        <w:ind w:firstLine="709"/>
        <w:jc w:val="both"/>
        <w:rPr>
          <w:sz w:val="28"/>
          <w:szCs w:val="28"/>
        </w:rPr>
      </w:pPr>
      <w:r w:rsidRPr="00890755">
        <w:rPr>
          <w:sz w:val="28"/>
          <w:szCs w:val="28"/>
        </w:rPr>
        <w:t>В соответствии с действующим законодательством функции, обеспечивающие реализацию государственной политики в сфере охраны прав на объекты интеллектуальной собственности, в том числе объекты авторских и смежных прав, развитие творческого потенциала и повышение изобретательского уровня населения, возложены на Комитет по правам интеллектуальной собственности Министерства юстиции Республики Казахстан.</w:t>
      </w:r>
    </w:p>
    <w:p w:rsidR="00A72962" w:rsidRPr="00890755" w:rsidRDefault="00A72962" w:rsidP="00B81D24">
      <w:pPr>
        <w:suppressAutoHyphens/>
        <w:ind w:firstLine="709"/>
        <w:jc w:val="both"/>
        <w:rPr>
          <w:sz w:val="28"/>
          <w:szCs w:val="28"/>
        </w:rPr>
      </w:pPr>
      <w:r w:rsidRPr="00890755">
        <w:rPr>
          <w:sz w:val="28"/>
          <w:szCs w:val="28"/>
        </w:rPr>
        <w:t>Ко</w:t>
      </w:r>
      <w:r w:rsidR="00764E67">
        <w:rPr>
          <w:sz w:val="28"/>
          <w:szCs w:val="28"/>
        </w:rPr>
        <w:t>митетом разработан и утвержден м</w:t>
      </w:r>
      <w:r w:rsidRPr="00890755">
        <w:rPr>
          <w:sz w:val="28"/>
          <w:szCs w:val="28"/>
        </w:rPr>
        <w:t>инистр</w:t>
      </w:r>
      <w:r w:rsidR="00764E67">
        <w:rPr>
          <w:sz w:val="28"/>
          <w:szCs w:val="28"/>
        </w:rPr>
        <w:t>ами</w:t>
      </w:r>
      <w:r w:rsidRPr="00890755">
        <w:rPr>
          <w:sz w:val="28"/>
          <w:szCs w:val="28"/>
        </w:rPr>
        <w:t xml:space="preserve"> юстиции, внутренних дел, культуры и информации, финансов, экономики и бюджетного планирования, транспорта и коммуникации, председателем Агентства Республики Казахстан по борьбе с экономической и коррупционной преступностью План мероприятий, направленных на сокращение объемов распространения контрафактной продукции на отечественном рынке. </w:t>
      </w:r>
    </w:p>
    <w:p w:rsidR="00A72962" w:rsidRPr="00890755" w:rsidRDefault="00A72962" w:rsidP="00B81D24">
      <w:pPr>
        <w:suppressAutoHyphens/>
        <w:ind w:firstLine="709"/>
        <w:jc w:val="both"/>
        <w:rPr>
          <w:sz w:val="28"/>
          <w:szCs w:val="28"/>
        </w:rPr>
      </w:pPr>
      <w:r w:rsidRPr="00890755">
        <w:rPr>
          <w:sz w:val="28"/>
          <w:szCs w:val="28"/>
        </w:rPr>
        <w:t>Два раза в го</w:t>
      </w:r>
      <w:r w:rsidR="00764E67">
        <w:rPr>
          <w:sz w:val="28"/>
          <w:szCs w:val="28"/>
        </w:rPr>
        <w:t>д в Министерстве юстиции проводятся заседания</w:t>
      </w:r>
      <w:r w:rsidRPr="00890755">
        <w:rPr>
          <w:sz w:val="28"/>
          <w:szCs w:val="28"/>
        </w:rPr>
        <w:t xml:space="preserve"> Комиссии по охране прав интеллектуальной собственности под председательством Министра юстиции.</w:t>
      </w:r>
    </w:p>
    <w:p w:rsidR="00A72962" w:rsidRPr="00890755" w:rsidRDefault="00A72962" w:rsidP="00B81D24">
      <w:pPr>
        <w:suppressAutoHyphens/>
        <w:ind w:firstLine="709"/>
        <w:jc w:val="both"/>
        <w:rPr>
          <w:sz w:val="28"/>
          <w:szCs w:val="28"/>
        </w:rPr>
      </w:pPr>
      <w:r w:rsidRPr="00890755">
        <w:rPr>
          <w:sz w:val="28"/>
          <w:szCs w:val="28"/>
        </w:rPr>
        <w:t>Целью деятельности Комиссии является выработка предложений по реализации конкретных действий по регулированию вопросов адекватной охраны прав интеллектуальной собственности в Республике Казахстан.</w:t>
      </w:r>
    </w:p>
    <w:p w:rsidR="00A72962" w:rsidRPr="00890755" w:rsidRDefault="00A72962" w:rsidP="00B81D24">
      <w:pPr>
        <w:suppressAutoHyphens/>
        <w:ind w:firstLine="709"/>
        <w:jc w:val="both"/>
        <w:rPr>
          <w:sz w:val="28"/>
          <w:szCs w:val="28"/>
        </w:rPr>
      </w:pPr>
      <w:r w:rsidRPr="00890755">
        <w:rPr>
          <w:sz w:val="28"/>
          <w:szCs w:val="28"/>
        </w:rPr>
        <w:t>В заседани</w:t>
      </w:r>
      <w:r w:rsidR="00764E67">
        <w:rPr>
          <w:sz w:val="28"/>
          <w:szCs w:val="28"/>
        </w:rPr>
        <w:t>ях</w:t>
      </w:r>
      <w:r w:rsidRPr="00890755">
        <w:rPr>
          <w:sz w:val="28"/>
          <w:szCs w:val="28"/>
        </w:rPr>
        <w:t xml:space="preserve"> принимают участие члены Комиссии – заместители руководителей центральных государственных органов (Генеральной прокуратуры, Верховного Суда, Агентства по борьбе с экономической и коррупционной прест</w:t>
      </w:r>
      <w:r w:rsidR="003872C0">
        <w:rPr>
          <w:sz w:val="28"/>
          <w:szCs w:val="28"/>
        </w:rPr>
        <w:t>упностью (финансовая полиция), М</w:t>
      </w:r>
      <w:r w:rsidRPr="00890755">
        <w:rPr>
          <w:sz w:val="28"/>
          <w:szCs w:val="28"/>
        </w:rPr>
        <w:t>инистерств</w:t>
      </w:r>
      <w:r w:rsidR="003872C0">
        <w:rPr>
          <w:sz w:val="28"/>
          <w:szCs w:val="28"/>
        </w:rPr>
        <w:t>а</w:t>
      </w:r>
      <w:r w:rsidRPr="00890755">
        <w:rPr>
          <w:sz w:val="28"/>
          <w:szCs w:val="28"/>
        </w:rPr>
        <w:t xml:space="preserve"> внутренних дел, </w:t>
      </w:r>
      <w:r w:rsidR="003872C0">
        <w:rPr>
          <w:sz w:val="28"/>
          <w:szCs w:val="28"/>
        </w:rPr>
        <w:t xml:space="preserve">Министерства </w:t>
      </w:r>
      <w:r w:rsidRPr="00890755">
        <w:rPr>
          <w:sz w:val="28"/>
          <w:szCs w:val="28"/>
        </w:rPr>
        <w:t xml:space="preserve">сельского хозяйства, </w:t>
      </w:r>
      <w:r w:rsidR="003872C0">
        <w:rPr>
          <w:sz w:val="28"/>
          <w:szCs w:val="28"/>
        </w:rPr>
        <w:t xml:space="preserve">Министерства </w:t>
      </w:r>
      <w:r w:rsidRPr="00890755">
        <w:rPr>
          <w:sz w:val="28"/>
          <w:szCs w:val="28"/>
        </w:rPr>
        <w:t xml:space="preserve">экономики и бюджетного планирования, </w:t>
      </w:r>
      <w:r w:rsidR="003872C0">
        <w:rPr>
          <w:sz w:val="28"/>
          <w:szCs w:val="28"/>
        </w:rPr>
        <w:t xml:space="preserve">Министерства </w:t>
      </w:r>
      <w:r w:rsidRPr="00890755">
        <w:rPr>
          <w:sz w:val="28"/>
          <w:szCs w:val="28"/>
        </w:rPr>
        <w:t xml:space="preserve">культуры и информации, </w:t>
      </w:r>
      <w:r w:rsidR="003872C0">
        <w:rPr>
          <w:sz w:val="28"/>
          <w:szCs w:val="28"/>
        </w:rPr>
        <w:t xml:space="preserve">Министерства </w:t>
      </w:r>
      <w:r w:rsidRPr="00890755">
        <w:rPr>
          <w:sz w:val="28"/>
          <w:szCs w:val="28"/>
        </w:rPr>
        <w:t>индустрии и новых технологий), а также ученые и представители общественных объединений.</w:t>
      </w:r>
    </w:p>
    <w:p w:rsidR="00AC59C1" w:rsidRPr="00890755" w:rsidRDefault="003216CD" w:rsidP="00B81D24">
      <w:pPr>
        <w:suppressAutoHyphens/>
        <w:ind w:firstLine="709"/>
        <w:jc w:val="both"/>
        <w:rPr>
          <w:sz w:val="28"/>
          <w:szCs w:val="28"/>
        </w:rPr>
      </w:pPr>
      <w:r w:rsidRPr="00890755">
        <w:rPr>
          <w:sz w:val="28"/>
          <w:szCs w:val="28"/>
        </w:rPr>
        <w:t xml:space="preserve">В </w:t>
      </w:r>
      <w:r w:rsidR="00AC59C1" w:rsidRPr="00890755">
        <w:rPr>
          <w:sz w:val="28"/>
          <w:szCs w:val="28"/>
        </w:rPr>
        <w:t xml:space="preserve">целях реализации пунктов 4.1 и 4.2 Перечня в Республике Казахстан создан Учебный центр по подготовке и переподготовке специалистов в сфере интеллектуальной собственности, где заинтересованные лица проходят </w:t>
      </w:r>
      <w:r w:rsidR="00AC59C1" w:rsidRPr="00890755">
        <w:rPr>
          <w:sz w:val="28"/>
          <w:szCs w:val="28"/>
        </w:rPr>
        <w:lastRenderedPageBreak/>
        <w:t>обучение по специализированным курсам охраны, защиты, использования и оценки интеллектуальной собственности. С момента создания обучение прошли 1</w:t>
      </w:r>
      <w:r w:rsidR="000D057D">
        <w:rPr>
          <w:sz w:val="28"/>
          <w:szCs w:val="28"/>
        </w:rPr>
        <w:t> </w:t>
      </w:r>
      <w:r w:rsidR="00AC59C1" w:rsidRPr="00890755">
        <w:rPr>
          <w:sz w:val="28"/>
          <w:szCs w:val="28"/>
        </w:rPr>
        <w:t>572 человека, в т</w:t>
      </w:r>
      <w:r w:rsidR="003872C0">
        <w:rPr>
          <w:sz w:val="28"/>
          <w:szCs w:val="28"/>
        </w:rPr>
        <w:t>ом числе</w:t>
      </w:r>
      <w:r w:rsidR="00AC59C1" w:rsidRPr="00890755">
        <w:rPr>
          <w:sz w:val="28"/>
          <w:szCs w:val="28"/>
        </w:rPr>
        <w:t xml:space="preserve"> 267 работников государственных органов.</w:t>
      </w:r>
    </w:p>
    <w:p w:rsidR="00764E67" w:rsidRDefault="00AC59C1" w:rsidP="00B81D24">
      <w:pPr>
        <w:suppressAutoHyphens/>
        <w:ind w:firstLine="709"/>
        <w:jc w:val="both"/>
        <w:rPr>
          <w:sz w:val="28"/>
          <w:szCs w:val="28"/>
        </w:rPr>
      </w:pPr>
      <w:r w:rsidRPr="00890755">
        <w:rPr>
          <w:sz w:val="28"/>
          <w:szCs w:val="28"/>
        </w:rPr>
        <w:t xml:space="preserve">Кроме того, подготовлен проект государственного образовательного стандарта высшего профессионального образования по специальности </w:t>
      </w:r>
      <w:r w:rsidR="000D057D">
        <w:rPr>
          <w:sz w:val="28"/>
          <w:szCs w:val="28"/>
        </w:rPr>
        <w:t>«</w:t>
      </w:r>
      <w:r w:rsidRPr="00890755">
        <w:rPr>
          <w:sz w:val="28"/>
          <w:szCs w:val="28"/>
        </w:rPr>
        <w:t>интеллектуальная собственность</w:t>
      </w:r>
      <w:r w:rsidR="000D057D">
        <w:rPr>
          <w:sz w:val="28"/>
          <w:szCs w:val="28"/>
        </w:rPr>
        <w:t>»</w:t>
      </w:r>
      <w:r w:rsidR="00764E67">
        <w:rPr>
          <w:sz w:val="28"/>
          <w:szCs w:val="28"/>
        </w:rPr>
        <w:t>.</w:t>
      </w:r>
    </w:p>
    <w:p w:rsidR="003216CD" w:rsidRPr="00890755" w:rsidRDefault="00EB63EC" w:rsidP="00B81D24">
      <w:pPr>
        <w:suppressAutoHyphens/>
        <w:ind w:firstLine="709"/>
        <w:jc w:val="both"/>
        <w:rPr>
          <w:sz w:val="28"/>
          <w:szCs w:val="28"/>
        </w:rPr>
      </w:pPr>
      <w:r w:rsidRPr="00890755">
        <w:rPr>
          <w:sz w:val="28"/>
          <w:szCs w:val="28"/>
        </w:rPr>
        <w:t xml:space="preserve">В </w:t>
      </w:r>
      <w:r w:rsidR="003216CD" w:rsidRPr="00890755">
        <w:rPr>
          <w:sz w:val="28"/>
          <w:szCs w:val="28"/>
        </w:rPr>
        <w:t>2011 году с участием заинтересованных государственных органов, общественных и иных организаций, а также предпринимателей, использующих в своей деятельности объекты интеллектуальной собственности, территориальными органами юстиции организовано и проведено 1</w:t>
      </w:r>
      <w:r w:rsidR="00E453B7">
        <w:rPr>
          <w:sz w:val="28"/>
          <w:szCs w:val="28"/>
        </w:rPr>
        <w:t> </w:t>
      </w:r>
      <w:r w:rsidR="003216CD" w:rsidRPr="00890755">
        <w:rPr>
          <w:sz w:val="28"/>
          <w:szCs w:val="28"/>
        </w:rPr>
        <w:t>478</w:t>
      </w:r>
      <w:r w:rsidR="00E453B7">
        <w:rPr>
          <w:sz w:val="28"/>
          <w:szCs w:val="28"/>
        </w:rPr>
        <w:t> </w:t>
      </w:r>
      <w:r w:rsidR="003216CD" w:rsidRPr="00890755">
        <w:rPr>
          <w:sz w:val="28"/>
          <w:szCs w:val="28"/>
        </w:rPr>
        <w:t>семинарских занятий, 1</w:t>
      </w:r>
      <w:r w:rsidR="000D057D">
        <w:rPr>
          <w:sz w:val="28"/>
          <w:szCs w:val="28"/>
        </w:rPr>
        <w:t> </w:t>
      </w:r>
      <w:r w:rsidR="003216CD" w:rsidRPr="00890755">
        <w:rPr>
          <w:sz w:val="28"/>
          <w:szCs w:val="28"/>
        </w:rPr>
        <w:t>042 круглых стола, на телевидении и ра</w:t>
      </w:r>
      <w:r w:rsidR="00764E67">
        <w:rPr>
          <w:sz w:val="28"/>
          <w:szCs w:val="28"/>
        </w:rPr>
        <w:t>дио организовано 644 выступления</w:t>
      </w:r>
      <w:r w:rsidR="003216CD" w:rsidRPr="00890755">
        <w:rPr>
          <w:sz w:val="28"/>
          <w:szCs w:val="28"/>
        </w:rPr>
        <w:t>, в периодических печатных изданиях опубликовано 735 статей, про</w:t>
      </w:r>
      <w:r w:rsidR="00764E67">
        <w:rPr>
          <w:sz w:val="28"/>
          <w:szCs w:val="28"/>
        </w:rPr>
        <w:t>ведено</w:t>
      </w:r>
      <w:r w:rsidR="003216CD" w:rsidRPr="00890755">
        <w:rPr>
          <w:sz w:val="28"/>
          <w:szCs w:val="28"/>
        </w:rPr>
        <w:t xml:space="preserve"> в различных организациях и учебных заведениях 6</w:t>
      </w:r>
      <w:r w:rsidR="000D057D">
        <w:rPr>
          <w:sz w:val="28"/>
          <w:szCs w:val="28"/>
        </w:rPr>
        <w:t> </w:t>
      </w:r>
      <w:r w:rsidR="003216CD" w:rsidRPr="00890755">
        <w:rPr>
          <w:sz w:val="28"/>
          <w:szCs w:val="28"/>
        </w:rPr>
        <w:t>737 лекционных занятий.</w:t>
      </w:r>
    </w:p>
    <w:p w:rsidR="003216CD" w:rsidRPr="00890755" w:rsidRDefault="003216CD" w:rsidP="00B81D24">
      <w:pPr>
        <w:suppressAutoHyphens/>
        <w:ind w:firstLine="709"/>
        <w:jc w:val="both"/>
        <w:rPr>
          <w:sz w:val="28"/>
          <w:szCs w:val="28"/>
        </w:rPr>
      </w:pPr>
      <w:r w:rsidRPr="00890755">
        <w:rPr>
          <w:sz w:val="28"/>
          <w:szCs w:val="28"/>
        </w:rPr>
        <w:t>Так, например, 20 января 2011 года проведен круглый стол по вопросам усиления ответственности за нарушение авторских прав и распрост</w:t>
      </w:r>
      <w:r w:rsidR="00764E67">
        <w:rPr>
          <w:sz w:val="28"/>
          <w:szCs w:val="28"/>
        </w:rPr>
        <w:t xml:space="preserve">ранение контрафактной продукции; </w:t>
      </w:r>
      <w:r w:rsidRPr="00890755">
        <w:rPr>
          <w:sz w:val="28"/>
          <w:szCs w:val="28"/>
        </w:rPr>
        <w:t xml:space="preserve">29 апреля 2011 года – круглый стол на тему: </w:t>
      </w:r>
      <w:r w:rsidR="000D057D">
        <w:rPr>
          <w:sz w:val="28"/>
          <w:szCs w:val="28"/>
        </w:rPr>
        <w:t>«</w:t>
      </w:r>
      <w:r w:rsidRPr="00890755">
        <w:rPr>
          <w:sz w:val="28"/>
          <w:szCs w:val="28"/>
        </w:rPr>
        <w:t>Вопросы обеспечения интеллектуальной собственности в Интернете</w:t>
      </w:r>
      <w:r w:rsidR="000D057D">
        <w:rPr>
          <w:sz w:val="28"/>
          <w:szCs w:val="28"/>
        </w:rPr>
        <w:t>»</w:t>
      </w:r>
      <w:r w:rsidRPr="00890755">
        <w:rPr>
          <w:sz w:val="28"/>
          <w:szCs w:val="28"/>
        </w:rPr>
        <w:t>.</w:t>
      </w:r>
    </w:p>
    <w:p w:rsidR="003216CD" w:rsidRPr="00890755" w:rsidRDefault="003216CD" w:rsidP="00B81D24">
      <w:pPr>
        <w:suppressAutoHyphens/>
        <w:ind w:firstLine="709"/>
        <w:jc w:val="both"/>
        <w:rPr>
          <w:sz w:val="28"/>
          <w:szCs w:val="28"/>
        </w:rPr>
      </w:pPr>
      <w:r w:rsidRPr="00890755">
        <w:rPr>
          <w:sz w:val="28"/>
          <w:szCs w:val="28"/>
        </w:rPr>
        <w:t xml:space="preserve">17 мая в г. Алматы Комитетом, ТОО </w:t>
      </w:r>
      <w:r w:rsidR="000D057D">
        <w:rPr>
          <w:sz w:val="28"/>
          <w:szCs w:val="28"/>
        </w:rPr>
        <w:t>«</w:t>
      </w:r>
      <w:r w:rsidRPr="00890755">
        <w:rPr>
          <w:sz w:val="28"/>
          <w:szCs w:val="28"/>
        </w:rPr>
        <w:t>Майкрософт Казахстан</w:t>
      </w:r>
      <w:r w:rsidR="000D057D">
        <w:rPr>
          <w:sz w:val="28"/>
          <w:szCs w:val="28"/>
        </w:rPr>
        <w:t>»</w:t>
      </w:r>
      <w:r w:rsidRPr="00890755">
        <w:rPr>
          <w:sz w:val="28"/>
          <w:szCs w:val="28"/>
        </w:rPr>
        <w:t xml:space="preserve"> и ОЮЛ </w:t>
      </w:r>
      <w:r w:rsidR="000D057D">
        <w:rPr>
          <w:sz w:val="28"/>
          <w:szCs w:val="28"/>
        </w:rPr>
        <w:t>«</w:t>
      </w:r>
      <w:r w:rsidRPr="00890755">
        <w:rPr>
          <w:sz w:val="28"/>
          <w:szCs w:val="28"/>
        </w:rPr>
        <w:t>Интернет Ассоциация Казахстана</w:t>
      </w:r>
      <w:r w:rsidR="000D057D">
        <w:rPr>
          <w:sz w:val="28"/>
          <w:szCs w:val="28"/>
        </w:rPr>
        <w:t>»</w:t>
      </w:r>
      <w:r w:rsidRPr="00890755">
        <w:rPr>
          <w:sz w:val="28"/>
          <w:szCs w:val="28"/>
        </w:rPr>
        <w:t xml:space="preserve"> проведен круглый стол на тему: </w:t>
      </w:r>
      <w:r w:rsidR="000D057D">
        <w:rPr>
          <w:sz w:val="28"/>
          <w:szCs w:val="28"/>
        </w:rPr>
        <w:t>«</w:t>
      </w:r>
      <w:r w:rsidRPr="00890755">
        <w:rPr>
          <w:sz w:val="28"/>
          <w:szCs w:val="28"/>
        </w:rPr>
        <w:t>Защита авторских прав в информационной среде</w:t>
      </w:r>
      <w:r w:rsidR="000D057D">
        <w:rPr>
          <w:sz w:val="28"/>
          <w:szCs w:val="28"/>
        </w:rPr>
        <w:t>»</w:t>
      </w:r>
      <w:r w:rsidRPr="00890755">
        <w:rPr>
          <w:sz w:val="28"/>
          <w:szCs w:val="28"/>
        </w:rPr>
        <w:t>.</w:t>
      </w:r>
    </w:p>
    <w:p w:rsidR="003216CD" w:rsidRPr="00890755" w:rsidRDefault="003216CD" w:rsidP="00B81D24">
      <w:pPr>
        <w:suppressAutoHyphens/>
        <w:ind w:firstLine="709"/>
        <w:jc w:val="both"/>
        <w:rPr>
          <w:sz w:val="28"/>
          <w:szCs w:val="28"/>
        </w:rPr>
      </w:pPr>
      <w:r w:rsidRPr="00890755">
        <w:rPr>
          <w:sz w:val="28"/>
          <w:szCs w:val="28"/>
        </w:rPr>
        <w:t>В 2012 году организовано и проведено 1</w:t>
      </w:r>
      <w:r w:rsidR="000D057D">
        <w:rPr>
          <w:sz w:val="28"/>
          <w:szCs w:val="28"/>
        </w:rPr>
        <w:t> </w:t>
      </w:r>
      <w:r w:rsidRPr="00890755">
        <w:rPr>
          <w:sz w:val="28"/>
          <w:szCs w:val="28"/>
        </w:rPr>
        <w:t>465 семинарских занятий, 1</w:t>
      </w:r>
      <w:r w:rsidR="000D057D">
        <w:rPr>
          <w:sz w:val="28"/>
          <w:szCs w:val="28"/>
        </w:rPr>
        <w:t> </w:t>
      </w:r>
      <w:r w:rsidRPr="00890755">
        <w:rPr>
          <w:sz w:val="28"/>
          <w:szCs w:val="28"/>
        </w:rPr>
        <w:t>110</w:t>
      </w:r>
      <w:r w:rsidR="00764E67">
        <w:rPr>
          <w:sz w:val="28"/>
          <w:szCs w:val="28"/>
        </w:rPr>
        <w:t> </w:t>
      </w:r>
      <w:r w:rsidRPr="00890755">
        <w:rPr>
          <w:sz w:val="28"/>
          <w:szCs w:val="28"/>
        </w:rPr>
        <w:t>круглых столов, на телевидении и радио организовано 725</w:t>
      </w:r>
      <w:r w:rsidR="000D057D">
        <w:rPr>
          <w:sz w:val="28"/>
          <w:szCs w:val="28"/>
        </w:rPr>
        <w:t> </w:t>
      </w:r>
      <w:r w:rsidRPr="00890755">
        <w:rPr>
          <w:sz w:val="28"/>
          <w:szCs w:val="28"/>
        </w:rPr>
        <w:t>выступлений, в периодических печатных изданиях опубликовано 945</w:t>
      </w:r>
      <w:r w:rsidR="000D057D">
        <w:rPr>
          <w:sz w:val="28"/>
          <w:szCs w:val="28"/>
        </w:rPr>
        <w:t> </w:t>
      </w:r>
      <w:r w:rsidRPr="00890755">
        <w:rPr>
          <w:sz w:val="28"/>
          <w:szCs w:val="28"/>
        </w:rPr>
        <w:t>статей, прочитано в различных организациях и учебных заведениях 7</w:t>
      </w:r>
      <w:r w:rsidR="000D057D">
        <w:rPr>
          <w:sz w:val="28"/>
          <w:szCs w:val="28"/>
        </w:rPr>
        <w:t> </w:t>
      </w:r>
      <w:r w:rsidRPr="00890755">
        <w:rPr>
          <w:sz w:val="28"/>
          <w:szCs w:val="28"/>
        </w:rPr>
        <w:t>117</w:t>
      </w:r>
      <w:r w:rsidR="000D057D">
        <w:rPr>
          <w:sz w:val="28"/>
          <w:szCs w:val="28"/>
        </w:rPr>
        <w:t> </w:t>
      </w:r>
      <w:r w:rsidRPr="00890755">
        <w:rPr>
          <w:sz w:val="28"/>
          <w:szCs w:val="28"/>
        </w:rPr>
        <w:t>лекций.</w:t>
      </w:r>
    </w:p>
    <w:p w:rsidR="003216CD" w:rsidRPr="00890755" w:rsidRDefault="003216CD" w:rsidP="00B81D24">
      <w:pPr>
        <w:suppressAutoHyphens/>
        <w:ind w:firstLine="709"/>
        <w:jc w:val="both"/>
        <w:rPr>
          <w:sz w:val="28"/>
          <w:szCs w:val="28"/>
        </w:rPr>
      </w:pPr>
      <w:r w:rsidRPr="00890755">
        <w:rPr>
          <w:sz w:val="28"/>
          <w:szCs w:val="28"/>
        </w:rPr>
        <w:t>Приказом Министра юстиции Республики Казахстан от 13 апреля 2012</w:t>
      </w:r>
      <w:r w:rsidR="000D057D">
        <w:rPr>
          <w:sz w:val="28"/>
          <w:szCs w:val="28"/>
        </w:rPr>
        <w:t> </w:t>
      </w:r>
      <w:r w:rsidRPr="00890755">
        <w:rPr>
          <w:sz w:val="28"/>
          <w:szCs w:val="28"/>
        </w:rPr>
        <w:t>года утвержден План мероприятий по развитию сферы охраны прав интеллектуальной собственности на 2012 год, предусматривающий проведение мероприятий по совершенствованию законодательства, праворазъяснительной работе, выявлению и пресечению правонарушений в сфере интеллектуальной собственности, международного сотрудничества с освещением в средствах массовой информации.</w:t>
      </w:r>
    </w:p>
    <w:p w:rsidR="00E26204" w:rsidRPr="00890755" w:rsidRDefault="00E26204" w:rsidP="00B81D24">
      <w:pPr>
        <w:suppressAutoHyphens/>
        <w:ind w:firstLine="709"/>
        <w:jc w:val="both"/>
        <w:rPr>
          <w:sz w:val="28"/>
          <w:szCs w:val="28"/>
        </w:rPr>
      </w:pPr>
      <w:r w:rsidRPr="00890755">
        <w:rPr>
          <w:sz w:val="28"/>
          <w:szCs w:val="28"/>
        </w:rPr>
        <w:t>23 мая 2012 года в рамках V Астанинского экономиче</w:t>
      </w:r>
      <w:r w:rsidR="00764E67">
        <w:rPr>
          <w:sz w:val="28"/>
          <w:szCs w:val="28"/>
        </w:rPr>
        <w:t>ского форума впервые проведена п</w:t>
      </w:r>
      <w:r w:rsidRPr="00890755">
        <w:rPr>
          <w:sz w:val="28"/>
          <w:szCs w:val="28"/>
        </w:rPr>
        <w:t xml:space="preserve">анельная сессия </w:t>
      </w:r>
      <w:r w:rsidR="000D057D">
        <w:rPr>
          <w:sz w:val="28"/>
          <w:szCs w:val="28"/>
        </w:rPr>
        <w:t>«</w:t>
      </w:r>
      <w:r w:rsidRPr="00890755">
        <w:rPr>
          <w:sz w:val="28"/>
          <w:szCs w:val="28"/>
        </w:rPr>
        <w:t>Роль интеллектуальной собственности в экономическом развитии</w:t>
      </w:r>
      <w:r w:rsidR="000D057D">
        <w:rPr>
          <w:sz w:val="28"/>
          <w:szCs w:val="28"/>
        </w:rPr>
        <w:t>»</w:t>
      </w:r>
      <w:r w:rsidRPr="00890755">
        <w:rPr>
          <w:sz w:val="28"/>
          <w:szCs w:val="28"/>
        </w:rPr>
        <w:t xml:space="preserve"> с участием Генерального директора Всемирной организации</w:t>
      </w:r>
      <w:r w:rsidR="00764E67">
        <w:rPr>
          <w:sz w:val="28"/>
          <w:szCs w:val="28"/>
        </w:rPr>
        <w:t xml:space="preserve"> интеллектуальной собственности</w:t>
      </w:r>
      <w:r w:rsidRPr="00890755">
        <w:rPr>
          <w:sz w:val="28"/>
          <w:szCs w:val="28"/>
        </w:rPr>
        <w:t xml:space="preserve">. Были обсуждены проблемы и перспективы развития сферы интеллектуальной собственности в условиях экономической интеграции государств. </w:t>
      </w:r>
    </w:p>
    <w:p w:rsidR="003216CD" w:rsidRPr="00890755" w:rsidRDefault="003216CD" w:rsidP="00B81D24">
      <w:pPr>
        <w:suppressAutoHyphens/>
        <w:ind w:firstLine="709"/>
        <w:jc w:val="both"/>
        <w:rPr>
          <w:sz w:val="28"/>
          <w:szCs w:val="28"/>
        </w:rPr>
      </w:pPr>
      <w:r w:rsidRPr="00890755">
        <w:rPr>
          <w:sz w:val="28"/>
          <w:szCs w:val="28"/>
        </w:rPr>
        <w:t>В 2013 году организовано и проведено 1</w:t>
      </w:r>
      <w:r w:rsidR="000D057D">
        <w:rPr>
          <w:sz w:val="28"/>
          <w:szCs w:val="28"/>
        </w:rPr>
        <w:t> </w:t>
      </w:r>
      <w:r w:rsidRPr="00890755">
        <w:rPr>
          <w:sz w:val="28"/>
          <w:szCs w:val="28"/>
        </w:rPr>
        <w:t>496 семинарских занятий, 1</w:t>
      </w:r>
      <w:r w:rsidR="000D057D">
        <w:rPr>
          <w:sz w:val="28"/>
          <w:szCs w:val="28"/>
        </w:rPr>
        <w:t> </w:t>
      </w:r>
      <w:r w:rsidRPr="00890755">
        <w:rPr>
          <w:sz w:val="28"/>
          <w:szCs w:val="28"/>
        </w:rPr>
        <w:t>173</w:t>
      </w:r>
      <w:r w:rsidR="000D057D">
        <w:rPr>
          <w:sz w:val="28"/>
          <w:szCs w:val="28"/>
        </w:rPr>
        <w:t> </w:t>
      </w:r>
      <w:r w:rsidRPr="00890755">
        <w:rPr>
          <w:sz w:val="28"/>
          <w:szCs w:val="28"/>
        </w:rPr>
        <w:t>круглых стола, на телевидении и радио организовано 633 выступления, в периодических печатных изданиях опубликовано 854 статьи, прочитано в различных организациях и учебных заведениях 5</w:t>
      </w:r>
      <w:r w:rsidR="000D057D">
        <w:rPr>
          <w:sz w:val="28"/>
          <w:szCs w:val="28"/>
        </w:rPr>
        <w:t> </w:t>
      </w:r>
      <w:r w:rsidRPr="00890755">
        <w:rPr>
          <w:sz w:val="28"/>
          <w:szCs w:val="28"/>
        </w:rPr>
        <w:t>617 лекций.</w:t>
      </w:r>
    </w:p>
    <w:p w:rsidR="00A72962" w:rsidRPr="00890755" w:rsidRDefault="00A72962" w:rsidP="00B81D24">
      <w:pPr>
        <w:suppressAutoHyphens/>
        <w:ind w:firstLine="709"/>
        <w:jc w:val="both"/>
        <w:rPr>
          <w:sz w:val="28"/>
          <w:szCs w:val="28"/>
        </w:rPr>
      </w:pPr>
      <w:r w:rsidRPr="00890755">
        <w:rPr>
          <w:sz w:val="28"/>
          <w:szCs w:val="28"/>
        </w:rPr>
        <w:lastRenderedPageBreak/>
        <w:t xml:space="preserve">В мае 2013 года в рамках VI Астанинского экономического форума проведена панельная сессия на тему </w:t>
      </w:r>
      <w:r w:rsidR="000D057D">
        <w:rPr>
          <w:sz w:val="28"/>
          <w:szCs w:val="28"/>
        </w:rPr>
        <w:t>«</w:t>
      </w:r>
      <w:r w:rsidRPr="00890755">
        <w:rPr>
          <w:sz w:val="28"/>
          <w:szCs w:val="28"/>
        </w:rPr>
        <w:t>Защита прав интеллектуальной собственности в сети Интернет: проблемы и перспективы</w:t>
      </w:r>
      <w:r w:rsidR="000D057D">
        <w:rPr>
          <w:sz w:val="28"/>
          <w:szCs w:val="28"/>
        </w:rPr>
        <w:t>»</w:t>
      </w:r>
      <w:r w:rsidRPr="00890755">
        <w:rPr>
          <w:sz w:val="28"/>
          <w:szCs w:val="28"/>
        </w:rPr>
        <w:t>, в ходе которой обсуждал</w:t>
      </w:r>
      <w:r w:rsidR="00764E67">
        <w:rPr>
          <w:sz w:val="28"/>
          <w:szCs w:val="28"/>
        </w:rPr>
        <w:t>ись проблемные вопросы в сфере и</w:t>
      </w:r>
      <w:r w:rsidRPr="00890755">
        <w:rPr>
          <w:sz w:val="28"/>
          <w:szCs w:val="28"/>
        </w:rPr>
        <w:t xml:space="preserve">нтернет-пиратства и выработка предложений по борьбе с преступностью в данной области на уровне международных экспертов. </w:t>
      </w:r>
    </w:p>
    <w:p w:rsidR="000769D6" w:rsidRPr="00890755" w:rsidRDefault="000769D6" w:rsidP="00B81D24">
      <w:pPr>
        <w:suppressAutoHyphens/>
        <w:ind w:firstLine="709"/>
        <w:jc w:val="both"/>
        <w:rPr>
          <w:sz w:val="28"/>
          <w:szCs w:val="28"/>
        </w:rPr>
      </w:pPr>
      <w:r w:rsidRPr="00890755">
        <w:rPr>
          <w:sz w:val="28"/>
          <w:szCs w:val="28"/>
        </w:rPr>
        <w:t>Обмен информацией и предупр</w:t>
      </w:r>
      <w:r w:rsidR="00764E67">
        <w:rPr>
          <w:sz w:val="28"/>
          <w:szCs w:val="28"/>
        </w:rPr>
        <w:t>еждение преступлений осуществляю</w:t>
      </w:r>
      <w:r w:rsidRPr="00890755">
        <w:rPr>
          <w:sz w:val="28"/>
          <w:szCs w:val="28"/>
        </w:rPr>
        <w:t>тся Центральным бюро Интерпола Министерства внутренних дел Республики Казахстан и Национальной службой связи Комитета криминальной полиции Республики Казахстан.</w:t>
      </w:r>
    </w:p>
    <w:p w:rsidR="003C776E" w:rsidRPr="00890755" w:rsidRDefault="000D057D" w:rsidP="00B81D24">
      <w:pPr>
        <w:pStyle w:val="2"/>
      </w:pPr>
      <w:bookmarkStart w:id="17" w:name="_Toc447728064"/>
      <w:bookmarkStart w:id="18" w:name="_Toc447728402"/>
      <w:r w:rsidRPr="00890755">
        <w:t>Кыргызская Республика</w:t>
      </w:r>
      <w:bookmarkEnd w:id="17"/>
      <w:bookmarkEnd w:id="18"/>
    </w:p>
    <w:p w:rsidR="00E1253C" w:rsidRPr="00890755" w:rsidRDefault="00023498" w:rsidP="00B81D24">
      <w:pPr>
        <w:suppressAutoHyphens/>
        <w:autoSpaceDE w:val="0"/>
        <w:autoSpaceDN w:val="0"/>
        <w:adjustRightInd w:val="0"/>
        <w:ind w:firstLine="709"/>
        <w:jc w:val="both"/>
        <w:rPr>
          <w:rStyle w:val="hps"/>
          <w:sz w:val="28"/>
          <w:szCs w:val="28"/>
        </w:rPr>
      </w:pPr>
      <w:r w:rsidRPr="00890755">
        <w:rPr>
          <w:sz w:val="28"/>
          <w:szCs w:val="28"/>
          <w:lang w:eastAsia="ar-SA"/>
        </w:rPr>
        <w:t>Принимая во внимание международные обязательства Кыргызской Республики в рамках ВТО, а также с целью реализации Перечня мероприятий в сфере противодействия правонарушениям в области интеллектуальной собственности по сопровождению этапов реализации Стратегии экономического разв</w:t>
      </w:r>
      <w:r w:rsidR="00764E67">
        <w:rPr>
          <w:sz w:val="28"/>
          <w:szCs w:val="28"/>
          <w:lang w:eastAsia="ar-SA"/>
        </w:rPr>
        <w:t>ития СНГ на период до 2020 года</w:t>
      </w:r>
      <w:r w:rsidRPr="00890755">
        <w:rPr>
          <w:sz w:val="28"/>
          <w:szCs w:val="28"/>
          <w:lang w:eastAsia="ar-SA"/>
        </w:rPr>
        <w:t xml:space="preserve"> была разработана и </w:t>
      </w:r>
      <w:r w:rsidR="00764E67">
        <w:rPr>
          <w:rStyle w:val="hps"/>
          <w:sz w:val="28"/>
          <w:szCs w:val="28"/>
        </w:rPr>
        <w:t>п</w:t>
      </w:r>
      <w:r w:rsidR="00E1253C" w:rsidRPr="00890755">
        <w:rPr>
          <w:rStyle w:val="hps"/>
          <w:sz w:val="28"/>
          <w:szCs w:val="28"/>
        </w:rPr>
        <w:t>остановлением Правительства Кыргызской Республики от 23 сентября 2011</w:t>
      </w:r>
      <w:r w:rsidR="000D057D">
        <w:rPr>
          <w:rStyle w:val="hps"/>
          <w:sz w:val="28"/>
          <w:szCs w:val="28"/>
        </w:rPr>
        <w:t> </w:t>
      </w:r>
      <w:r w:rsidR="00E1253C" w:rsidRPr="00890755">
        <w:rPr>
          <w:rStyle w:val="hps"/>
          <w:sz w:val="28"/>
          <w:szCs w:val="28"/>
        </w:rPr>
        <w:t xml:space="preserve">года </w:t>
      </w:r>
      <w:r w:rsidR="00227A64">
        <w:rPr>
          <w:rStyle w:val="hps"/>
          <w:sz w:val="28"/>
          <w:szCs w:val="28"/>
        </w:rPr>
        <w:t>№ </w:t>
      </w:r>
      <w:r w:rsidR="00E1253C" w:rsidRPr="00890755">
        <w:rPr>
          <w:rStyle w:val="hps"/>
          <w:sz w:val="28"/>
          <w:szCs w:val="28"/>
        </w:rPr>
        <w:t>593 утверждена Государственная программа развития интеллектуальной собственности и инноваций в Кыргызской Республике на период 2012–2016 годов, направленная на создание условий для эффективного использования интеллектуальной собственности и инноваций.</w:t>
      </w:r>
    </w:p>
    <w:p w:rsidR="00E1253C" w:rsidRPr="00890755" w:rsidRDefault="00E1253C" w:rsidP="00B81D24">
      <w:pPr>
        <w:shd w:val="clear" w:color="auto" w:fill="FFFFFF"/>
        <w:tabs>
          <w:tab w:val="left" w:pos="709"/>
        </w:tabs>
        <w:suppressAutoHyphens/>
        <w:ind w:firstLine="709"/>
        <w:jc w:val="both"/>
        <w:rPr>
          <w:rStyle w:val="hps"/>
          <w:sz w:val="28"/>
          <w:szCs w:val="28"/>
        </w:rPr>
      </w:pPr>
      <w:r w:rsidRPr="00890755">
        <w:rPr>
          <w:rStyle w:val="hps"/>
          <w:sz w:val="28"/>
          <w:szCs w:val="28"/>
        </w:rPr>
        <w:t>Одними из главных задач Государственной программы являются ужесточение ответственности за нарушение прав интеллектуальной собственности, обучение сотрудников правоохранительных органов вопросам защиты интеллектуальной собственности, активизация межведомственного сотрудничества и пресечение оборота контрафактной продукции.</w:t>
      </w:r>
    </w:p>
    <w:p w:rsidR="00023498" w:rsidRPr="00890755" w:rsidRDefault="00023498" w:rsidP="00B81D24">
      <w:pPr>
        <w:suppressAutoHyphens/>
        <w:ind w:firstLine="709"/>
        <w:jc w:val="both"/>
        <w:rPr>
          <w:rStyle w:val="apple-style-span"/>
          <w:color w:val="000000"/>
          <w:sz w:val="28"/>
          <w:szCs w:val="28"/>
          <w:lang w:val="ky-KG"/>
        </w:rPr>
      </w:pPr>
      <w:r w:rsidRPr="00890755">
        <w:rPr>
          <w:rStyle w:val="apple-style-span"/>
          <w:color w:val="000000"/>
          <w:sz w:val="28"/>
          <w:szCs w:val="28"/>
        </w:rPr>
        <w:t xml:space="preserve">В </w:t>
      </w:r>
      <w:r w:rsidRPr="00890755">
        <w:rPr>
          <w:rStyle w:val="apple-style-span"/>
          <w:color w:val="000000"/>
          <w:sz w:val="28"/>
          <w:szCs w:val="28"/>
          <w:lang w:val="ky-KG"/>
        </w:rPr>
        <w:t>Кыргызской Республике</w:t>
      </w:r>
      <w:r w:rsidRPr="00890755">
        <w:rPr>
          <w:rStyle w:val="apple-style-span"/>
          <w:color w:val="000000"/>
          <w:sz w:val="28"/>
          <w:szCs w:val="28"/>
        </w:rPr>
        <w:t xml:space="preserve"> законодательно закреплен институт по охране прав интеллектуальной собственности. Приняты основополагающие законы, обеспечивающие охрану прав авторов и правообладателей</w:t>
      </w:r>
      <w:r w:rsidR="00764E67">
        <w:rPr>
          <w:rStyle w:val="apple-style-span"/>
          <w:color w:val="000000"/>
          <w:sz w:val="28"/>
          <w:szCs w:val="28"/>
        </w:rPr>
        <w:t>,</w:t>
      </w:r>
      <w:r w:rsidRPr="00890755">
        <w:rPr>
          <w:rStyle w:val="apple-style-span"/>
          <w:color w:val="000000"/>
          <w:sz w:val="28"/>
          <w:szCs w:val="28"/>
        </w:rPr>
        <w:t xml:space="preserve"> </w:t>
      </w:r>
      <w:r w:rsidR="00A00F0D">
        <w:rPr>
          <w:rStyle w:val="apple-style-span"/>
          <w:color w:val="000000"/>
          <w:sz w:val="28"/>
          <w:szCs w:val="28"/>
        </w:rPr>
        <w:t>–</w:t>
      </w:r>
      <w:r w:rsidRPr="00890755">
        <w:rPr>
          <w:rStyle w:val="apple-style-span"/>
          <w:color w:val="000000"/>
          <w:sz w:val="28"/>
          <w:szCs w:val="28"/>
        </w:rPr>
        <w:t xml:space="preserve"> Гражданский, Уголовный и Таможенный кодексы, Кодекс об административных правонарушениях, 14 специальных законов, ратифицированы 23</w:t>
      </w:r>
      <w:r w:rsidR="000D057D">
        <w:rPr>
          <w:rStyle w:val="apple-style-span"/>
          <w:color w:val="000000"/>
          <w:sz w:val="28"/>
          <w:szCs w:val="28"/>
        </w:rPr>
        <w:t> </w:t>
      </w:r>
      <w:r w:rsidRPr="00890755">
        <w:rPr>
          <w:rStyle w:val="apple-style-span"/>
          <w:color w:val="000000"/>
          <w:sz w:val="28"/>
          <w:szCs w:val="28"/>
        </w:rPr>
        <w:t>международных договор</w:t>
      </w:r>
      <w:r w:rsidRPr="00890755">
        <w:rPr>
          <w:rStyle w:val="apple-style-span"/>
          <w:color w:val="000000"/>
          <w:sz w:val="28"/>
          <w:szCs w:val="28"/>
          <w:lang w:val="ky-KG"/>
        </w:rPr>
        <w:t>а в рамках ВОИС, ВТО, СНГ.</w:t>
      </w:r>
    </w:p>
    <w:p w:rsidR="00023498" w:rsidRPr="00890755" w:rsidRDefault="00023498" w:rsidP="00B81D24">
      <w:pPr>
        <w:suppressAutoHyphens/>
        <w:ind w:firstLine="709"/>
        <w:jc w:val="both"/>
        <w:rPr>
          <w:sz w:val="28"/>
          <w:szCs w:val="28"/>
        </w:rPr>
      </w:pPr>
      <w:r w:rsidRPr="00890755">
        <w:rPr>
          <w:sz w:val="28"/>
          <w:szCs w:val="28"/>
          <w:lang w:val="ky-KG"/>
        </w:rPr>
        <w:t>Вместе с тем, несмотря на наличие</w:t>
      </w:r>
      <w:r w:rsidRPr="00890755">
        <w:rPr>
          <w:sz w:val="28"/>
          <w:szCs w:val="28"/>
        </w:rPr>
        <w:t xml:space="preserve"> до</w:t>
      </w:r>
      <w:r w:rsidR="00764E67">
        <w:rPr>
          <w:sz w:val="28"/>
          <w:szCs w:val="28"/>
        </w:rPr>
        <w:t>вольно</w:t>
      </w:r>
      <w:r w:rsidRPr="00890755">
        <w:rPr>
          <w:sz w:val="28"/>
          <w:szCs w:val="28"/>
        </w:rPr>
        <w:t xml:space="preserve"> широк</w:t>
      </w:r>
      <w:r w:rsidRPr="00890755">
        <w:rPr>
          <w:sz w:val="28"/>
          <w:szCs w:val="28"/>
          <w:lang w:val="ky-KG"/>
        </w:rPr>
        <w:t>ого</w:t>
      </w:r>
      <w:r w:rsidRPr="00890755">
        <w:rPr>
          <w:sz w:val="28"/>
          <w:szCs w:val="28"/>
        </w:rPr>
        <w:t xml:space="preserve"> спектр</w:t>
      </w:r>
      <w:r w:rsidRPr="00890755">
        <w:rPr>
          <w:sz w:val="28"/>
          <w:szCs w:val="28"/>
          <w:lang w:val="ky-KG"/>
        </w:rPr>
        <w:t>а</w:t>
      </w:r>
      <w:r w:rsidRPr="00890755">
        <w:rPr>
          <w:sz w:val="28"/>
          <w:szCs w:val="28"/>
        </w:rPr>
        <w:t xml:space="preserve"> законодательных и нормативных правовых актов, разработанных и принятых с учетом всех мировых тенденций в области интеллектуальной собственности</w:t>
      </w:r>
      <w:r w:rsidRPr="00890755">
        <w:rPr>
          <w:sz w:val="28"/>
          <w:szCs w:val="28"/>
          <w:lang w:val="ky-KG"/>
        </w:rPr>
        <w:t xml:space="preserve">, ведется </w:t>
      </w:r>
      <w:r w:rsidR="00764E67" w:rsidRPr="00890755">
        <w:rPr>
          <w:sz w:val="28"/>
          <w:szCs w:val="28"/>
          <w:lang w:val="ky-KG"/>
        </w:rPr>
        <w:t>постоянн</w:t>
      </w:r>
      <w:r w:rsidR="00764E67">
        <w:rPr>
          <w:sz w:val="28"/>
          <w:szCs w:val="28"/>
          <w:lang w:val="ky-KG"/>
        </w:rPr>
        <w:t>ая</w:t>
      </w:r>
      <w:r w:rsidR="00764E67" w:rsidRPr="00890755">
        <w:rPr>
          <w:sz w:val="28"/>
          <w:szCs w:val="28"/>
          <w:lang w:val="ky-KG"/>
        </w:rPr>
        <w:t xml:space="preserve"> </w:t>
      </w:r>
      <w:r w:rsidRPr="00890755">
        <w:rPr>
          <w:sz w:val="28"/>
          <w:szCs w:val="28"/>
          <w:lang w:val="ky-KG"/>
        </w:rPr>
        <w:t xml:space="preserve">работа по </w:t>
      </w:r>
      <w:r w:rsidRPr="00890755">
        <w:rPr>
          <w:sz w:val="28"/>
          <w:szCs w:val="28"/>
        </w:rPr>
        <w:t>совершенств</w:t>
      </w:r>
      <w:r w:rsidRPr="00890755">
        <w:rPr>
          <w:sz w:val="28"/>
          <w:szCs w:val="28"/>
          <w:lang w:val="ky-KG"/>
        </w:rPr>
        <w:t xml:space="preserve">ованию законодательства </w:t>
      </w:r>
      <w:r w:rsidRPr="00890755">
        <w:rPr>
          <w:sz w:val="28"/>
          <w:szCs w:val="28"/>
        </w:rPr>
        <w:t>с учетом международных норм и правоприменительной практики.</w:t>
      </w:r>
    </w:p>
    <w:p w:rsidR="00023498" w:rsidRPr="00890755" w:rsidRDefault="00023498" w:rsidP="00B81D24">
      <w:pPr>
        <w:pStyle w:val="ae"/>
        <w:suppressAutoHyphens/>
        <w:spacing w:after="0"/>
        <w:ind w:firstLine="709"/>
        <w:jc w:val="both"/>
        <w:rPr>
          <w:rFonts w:ascii="Times New Roman" w:hAnsi="Times New Roman" w:cs="Times New Roman"/>
          <w:sz w:val="28"/>
          <w:szCs w:val="28"/>
        </w:rPr>
      </w:pPr>
      <w:r w:rsidRPr="00890755">
        <w:rPr>
          <w:rFonts w:ascii="Times New Roman" w:hAnsi="Times New Roman" w:cs="Times New Roman"/>
          <w:sz w:val="28"/>
          <w:szCs w:val="28"/>
        </w:rPr>
        <w:t xml:space="preserve">В 2011 году был принят новый Закон Кыргызской Республики </w:t>
      </w:r>
      <w:r w:rsidR="000D057D">
        <w:rPr>
          <w:rFonts w:ascii="Times New Roman" w:hAnsi="Times New Roman" w:cs="Times New Roman"/>
          <w:sz w:val="28"/>
          <w:szCs w:val="28"/>
        </w:rPr>
        <w:br/>
        <w:t>«</w:t>
      </w:r>
      <w:r w:rsidRPr="00890755">
        <w:rPr>
          <w:rFonts w:ascii="Times New Roman" w:hAnsi="Times New Roman" w:cs="Times New Roman"/>
          <w:sz w:val="28"/>
          <w:szCs w:val="28"/>
        </w:rPr>
        <w:t>О конкуренции</w:t>
      </w:r>
      <w:r w:rsidR="000D057D">
        <w:rPr>
          <w:rFonts w:ascii="Times New Roman" w:hAnsi="Times New Roman" w:cs="Times New Roman"/>
          <w:sz w:val="28"/>
          <w:szCs w:val="28"/>
        </w:rPr>
        <w:t>»</w:t>
      </w:r>
      <w:r w:rsidRPr="00890755">
        <w:rPr>
          <w:rFonts w:ascii="Times New Roman" w:hAnsi="Times New Roman" w:cs="Times New Roman"/>
          <w:sz w:val="28"/>
          <w:szCs w:val="28"/>
        </w:rPr>
        <w:t xml:space="preserve">, в котором в отличие от предыдущего более четко отражены вопросы проявления актов недобросовестной конкуренции в сфере интеллектуальной собственности, а также защиты от нее. </w:t>
      </w:r>
    </w:p>
    <w:p w:rsidR="00023498" w:rsidRPr="00890755" w:rsidRDefault="00EB63EC" w:rsidP="00B81D24">
      <w:pPr>
        <w:pStyle w:val="ae"/>
        <w:suppressAutoHyphens/>
        <w:spacing w:after="0"/>
        <w:ind w:firstLine="709"/>
        <w:jc w:val="both"/>
        <w:rPr>
          <w:rFonts w:ascii="Times New Roman" w:hAnsi="Times New Roman" w:cs="Times New Roman"/>
          <w:sz w:val="28"/>
          <w:szCs w:val="28"/>
        </w:rPr>
      </w:pPr>
      <w:r w:rsidRPr="00890755">
        <w:rPr>
          <w:rFonts w:ascii="Times New Roman" w:hAnsi="Times New Roman" w:cs="Times New Roman"/>
          <w:sz w:val="28"/>
          <w:szCs w:val="28"/>
        </w:rPr>
        <w:lastRenderedPageBreak/>
        <w:t xml:space="preserve">В целях реализации пункта 2.2 Перечня </w:t>
      </w:r>
      <w:r w:rsidR="00023498" w:rsidRPr="00890755">
        <w:rPr>
          <w:rFonts w:ascii="Times New Roman" w:hAnsi="Times New Roman" w:cs="Times New Roman"/>
          <w:sz w:val="28"/>
          <w:szCs w:val="28"/>
        </w:rPr>
        <w:t xml:space="preserve">Законом Кыргызской Республики от 27 июня 2011 года </w:t>
      </w:r>
      <w:r w:rsidR="00227A64">
        <w:rPr>
          <w:rFonts w:ascii="Times New Roman" w:hAnsi="Times New Roman" w:cs="Times New Roman"/>
          <w:sz w:val="28"/>
          <w:szCs w:val="28"/>
        </w:rPr>
        <w:t>№ </w:t>
      </w:r>
      <w:r w:rsidR="00BB2FAF" w:rsidRPr="00890755">
        <w:rPr>
          <w:rFonts w:ascii="Times New Roman" w:hAnsi="Times New Roman" w:cs="Times New Roman"/>
          <w:sz w:val="28"/>
          <w:szCs w:val="28"/>
        </w:rPr>
        <w:t xml:space="preserve">58 </w:t>
      </w:r>
      <w:r w:rsidR="000D057D">
        <w:rPr>
          <w:rFonts w:ascii="Times New Roman" w:hAnsi="Times New Roman" w:cs="Times New Roman"/>
          <w:sz w:val="28"/>
          <w:szCs w:val="28"/>
        </w:rPr>
        <w:t>«</w:t>
      </w:r>
      <w:r w:rsidR="00023498" w:rsidRPr="00890755">
        <w:rPr>
          <w:rFonts w:ascii="Times New Roman" w:hAnsi="Times New Roman" w:cs="Times New Roman"/>
          <w:sz w:val="28"/>
          <w:szCs w:val="28"/>
        </w:rPr>
        <w:t xml:space="preserve">О внесении изменений и дополнений в Закон Кыргызской Республики </w:t>
      </w:r>
      <w:r w:rsidR="00BB2FAF" w:rsidRPr="00890755">
        <w:rPr>
          <w:rFonts w:ascii="Times New Roman" w:hAnsi="Times New Roman" w:cs="Times New Roman"/>
          <w:sz w:val="28"/>
          <w:szCs w:val="28"/>
        </w:rPr>
        <w:t xml:space="preserve">от 14 января 1998 года </w:t>
      </w:r>
      <w:r w:rsidR="00227A64">
        <w:rPr>
          <w:rFonts w:ascii="Times New Roman" w:hAnsi="Times New Roman" w:cs="Times New Roman"/>
          <w:sz w:val="28"/>
          <w:szCs w:val="28"/>
        </w:rPr>
        <w:t>№ </w:t>
      </w:r>
      <w:r w:rsidR="00BB2FAF" w:rsidRPr="00890755">
        <w:rPr>
          <w:rFonts w:ascii="Times New Roman" w:hAnsi="Times New Roman" w:cs="Times New Roman"/>
          <w:sz w:val="28"/>
          <w:szCs w:val="28"/>
        </w:rPr>
        <w:t xml:space="preserve">6 </w:t>
      </w:r>
      <w:r w:rsidR="000D057D">
        <w:rPr>
          <w:rFonts w:ascii="Times New Roman" w:hAnsi="Times New Roman" w:cs="Times New Roman"/>
          <w:sz w:val="28"/>
          <w:szCs w:val="28"/>
        </w:rPr>
        <w:t>«</w:t>
      </w:r>
      <w:r w:rsidR="00023498" w:rsidRPr="00890755">
        <w:rPr>
          <w:rFonts w:ascii="Times New Roman" w:hAnsi="Times New Roman" w:cs="Times New Roman"/>
          <w:sz w:val="28"/>
          <w:szCs w:val="28"/>
        </w:rPr>
        <w:t>Об авторском праве и смежных правах</w:t>
      </w:r>
      <w:r w:rsidR="000D057D">
        <w:rPr>
          <w:rFonts w:ascii="Times New Roman" w:hAnsi="Times New Roman" w:cs="Times New Roman"/>
          <w:sz w:val="28"/>
          <w:szCs w:val="28"/>
        </w:rPr>
        <w:t>»</w:t>
      </w:r>
      <w:r w:rsidR="00023498" w:rsidRPr="00890755">
        <w:rPr>
          <w:rFonts w:ascii="Times New Roman" w:hAnsi="Times New Roman" w:cs="Times New Roman"/>
          <w:sz w:val="28"/>
          <w:szCs w:val="28"/>
        </w:rPr>
        <w:t xml:space="preserve"> </w:t>
      </w:r>
      <w:r w:rsidR="00BB2FAF" w:rsidRPr="00890755">
        <w:rPr>
          <w:rFonts w:ascii="Times New Roman" w:hAnsi="Times New Roman" w:cs="Times New Roman"/>
          <w:sz w:val="28"/>
          <w:szCs w:val="28"/>
        </w:rPr>
        <w:t xml:space="preserve">закрепляются новые правомочия авторам, исполнителям, производителям фонограмм, организациям эфирного и кабельного вещания, связанные с развитием информационных технологий и Интернета. </w:t>
      </w:r>
      <w:r w:rsidR="00023498" w:rsidRPr="00890755">
        <w:rPr>
          <w:rFonts w:ascii="Times New Roman" w:hAnsi="Times New Roman" w:cs="Times New Roman"/>
          <w:sz w:val="28"/>
          <w:szCs w:val="28"/>
        </w:rPr>
        <w:t>Кроме того, введены такие термины</w:t>
      </w:r>
      <w:r w:rsidR="00764E67">
        <w:rPr>
          <w:rFonts w:ascii="Times New Roman" w:hAnsi="Times New Roman" w:cs="Times New Roman"/>
          <w:sz w:val="28"/>
          <w:szCs w:val="28"/>
        </w:rPr>
        <w:t>,</w:t>
      </w:r>
      <w:r w:rsidR="00023498" w:rsidRPr="00890755">
        <w:rPr>
          <w:rFonts w:ascii="Times New Roman" w:hAnsi="Times New Roman" w:cs="Times New Roman"/>
          <w:sz w:val="28"/>
          <w:szCs w:val="28"/>
        </w:rPr>
        <w:t xml:space="preserve"> как информация об управлении правами и технические средства защиты авторского права и смежных прав.</w:t>
      </w:r>
    </w:p>
    <w:p w:rsidR="00BB2FAF" w:rsidRPr="00890755" w:rsidRDefault="00BB2FAF" w:rsidP="00B81D24">
      <w:pPr>
        <w:shd w:val="clear" w:color="auto" w:fill="FFFFFF"/>
        <w:tabs>
          <w:tab w:val="left" w:pos="709"/>
        </w:tabs>
        <w:suppressAutoHyphens/>
        <w:ind w:firstLine="709"/>
        <w:jc w:val="both"/>
        <w:rPr>
          <w:rStyle w:val="hps"/>
          <w:sz w:val="28"/>
          <w:szCs w:val="28"/>
        </w:rPr>
      </w:pPr>
      <w:r w:rsidRPr="00890755">
        <w:rPr>
          <w:rStyle w:val="hps"/>
          <w:sz w:val="28"/>
          <w:szCs w:val="28"/>
        </w:rPr>
        <w:t xml:space="preserve">В целях снижения в стране уровня контрафактной продукции </w:t>
      </w:r>
      <w:r w:rsidR="00764E67">
        <w:rPr>
          <w:rStyle w:val="hps"/>
          <w:sz w:val="28"/>
          <w:szCs w:val="28"/>
        </w:rPr>
        <w:t>постановлением Правительства</w:t>
      </w:r>
      <w:r w:rsidRPr="00890755">
        <w:rPr>
          <w:rStyle w:val="hps"/>
          <w:sz w:val="28"/>
          <w:szCs w:val="28"/>
        </w:rPr>
        <w:t xml:space="preserve"> Кыргызской Республики </w:t>
      </w:r>
      <w:r w:rsidR="00764E67">
        <w:rPr>
          <w:rStyle w:val="hps"/>
          <w:sz w:val="28"/>
          <w:szCs w:val="28"/>
        </w:rPr>
        <w:t xml:space="preserve">от </w:t>
      </w:r>
      <w:r w:rsidRPr="00890755">
        <w:rPr>
          <w:rStyle w:val="hps"/>
          <w:sz w:val="28"/>
          <w:szCs w:val="28"/>
        </w:rPr>
        <w:t>25 сентября 2012</w:t>
      </w:r>
      <w:r w:rsidR="00E453B7">
        <w:rPr>
          <w:rStyle w:val="hps"/>
          <w:sz w:val="28"/>
          <w:szCs w:val="28"/>
        </w:rPr>
        <w:t> </w:t>
      </w:r>
      <w:r w:rsidRPr="00890755">
        <w:rPr>
          <w:rStyle w:val="hps"/>
          <w:sz w:val="28"/>
          <w:szCs w:val="28"/>
        </w:rPr>
        <w:t xml:space="preserve">года внесены изменения в главу 15 </w:t>
      </w:r>
      <w:r w:rsidR="000D057D">
        <w:rPr>
          <w:rStyle w:val="hps"/>
          <w:sz w:val="28"/>
          <w:szCs w:val="28"/>
        </w:rPr>
        <w:t>«</w:t>
      </w:r>
      <w:r w:rsidRPr="00890755">
        <w:rPr>
          <w:rStyle w:val="hps"/>
          <w:sz w:val="28"/>
          <w:szCs w:val="28"/>
        </w:rPr>
        <w:t>Правила торговли аудиовизуальной продукцией, фонограммами, программами для электронных вычислительных машин и базами данных</w:t>
      </w:r>
      <w:r w:rsidR="000D057D">
        <w:rPr>
          <w:rStyle w:val="hps"/>
          <w:sz w:val="28"/>
          <w:szCs w:val="28"/>
        </w:rPr>
        <w:t>»</w:t>
      </w:r>
      <w:r w:rsidRPr="00890755">
        <w:rPr>
          <w:rStyle w:val="hps"/>
          <w:sz w:val="28"/>
          <w:szCs w:val="28"/>
        </w:rPr>
        <w:t xml:space="preserve"> Свода правил торговли, утвержденного постановлением Правительства Кыргызской Республики от 2 марта 2010 года </w:t>
      </w:r>
      <w:r w:rsidR="00227A64">
        <w:rPr>
          <w:rStyle w:val="hps"/>
          <w:sz w:val="28"/>
          <w:szCs w:val="28"/>
        </w:rPr>
        <w:t>№ </w:t>
      </w:r>
      <w:r w:rsidRPr="00890755">
        <w:rPr>
          <w:rStyle w:val="hps"/>
          <w:sz w:val="28"/>
          <w:szCs w:val="28"/>
        </w:rPr>
        <w:t>118. Данным постановлен</w:t>
      </w:r>
      <w:r w:rsidR="00764E67">
        <w:rPr>
          <w:rStyle w:val="hps"/>
          <w:sz w:val="28"/>
          <w:szCs w:val="28"/>
        </w:rPr>
        <w:t>ием</w:t>
      </w:r>
      <w:r w:rsidRPr="00890755">
        <w:rPr>
          <w:rStyle w:val="hps"/>
          <w:sz w:val="28"/>
          <w:szCs w:val="28"/>
        </w:rPr>
        <w:t xml:space="preserve"> определены места специализированной розничной торговли аудиовизуальными произведениями, фонограммами, программами для электронных вычи</w:t>
      </w:r>
      <w:r w:rsidR="00764E67">
        <w:rPr>
          <w:rStyle w:val="hps"/>
          <w:sz w:val="28"/>
          <w:szCs w:val="28"/>
        </w:rPr>
        <w:t>слительных машин, базами данных</w:t>
      </w:r>
      <w:r w:rsidRPr="00890755">
        <w:rPr>
          <w:rStyle w:val="hps"/>
          <w:sz w:val="28"/>
          <w:szCs w:val="28"/>
        </w:rPr>
        <w:t xml:space="preserve"> и запрещена реализация в местах неспециализированн</w:t>
      </w:r>
      <w:r w:rsidR="00760CD1">
        <w:rPr>
          <w:rStyle w:val="hps"/>
          <w:sz w:val="28"/>
          <w:szCs w:val="28"/>
        </w:rPr>
        <w:t>ой розничной торговли, а именно</w:t>
      </w:r>
      <w:r w:rsidRPr="00890755">
        <w:rPr>
          <w:rStyle w:val="hps"/>
          <w:sz w:val="28"/>
          <w:szCs w:val="28"/>
        </w:rPr>
        <w:t xml:space="preserve"> передвижная торговля с рук, лотков, выносных прилавков, автомобилей, тележек, корзин и других сборно-разборных конструкций и специальных приспособлений, в неспециализированных помещениях (включая территори</w:t>
      </w:r>
      <w:r w:rsidR="00764E67">
        <w:rPr>
          <w:rStyle w:val="hps"/>
          <w:sz w:val="28"/>
          <w:szCs w:val="28"/>
        </w:rPr>
        <w:t>и</w:t>
      </w:r>
      <w:r w:rsidRPr="00890755">
        <w:rPr>
          <w:rStyle w:val="hps"/>
          <w:sz w:val="28"/>
          <w:szCs w:val="28"/>
        </w:rPr>
        <w:t xml:space="preserve"> рынков, подземных переходов и вокзалов).</w:t>
      </w:r>
    </w:p>
    <w:p w:rsidR="00E1253C" w:rsidRPr="00890755" w:rsidRDefault="00E1253C" w:rsidP="00B81D24">
      <w:pPr>
        <w:shd w:val="clear" w:color="auto" w:fill="FFFFFF"/>
        <w:tabs>
          <w:tab w:val="left" w:pos="709"/>
        </w:tabs>
        <w:suppressAutoHyphens/>
        <w:ind w:firstLine="709"/>
        <w:jc w:val="both"/>
        <w:rPr>
          <w:rStyle w:val="hps"/>
          <w:sz w:val="28"/>
          <w:szCs w:val="28"/>
        </w:rPr>
      </w:pPr>
      <w:r w:rsidRPr="00890755">
        <w:rPr>
          <w:rStyle w:val="hps"/>
          <w:sz w:val="28"/>
          <w:szCs w:val="28"/>
        </w:rPr>
        <w:t xml:space="preserve">Постановлением Правительства Кыргызской Республики от 2 июня 2012 года </w:t>
      </w:r>
      <w:r w:rsidR="00227A64">
        <w:rPr>
          <w:rStyle w:val="hps"/>
          <w:sz w:val="28"/>
          <w:szCs w:val="28"/>
        </w:rPr>
        <w:t>№ </w:t>
      </w:r>
      <w:r w:rsidRPr="00890755">
        <w:rPr>
          <w:rStyle w:val="hps"/>
          <w:sz w:val="28"/>
          <w:szCs w:val="28"/>
        </w:rPr>
        <w:t>362 утвержден Порядок рассмотрения дел о нарушениях антимонопольного законодательства в области недобросовестной конкуренции, который определяет порядок рассмотрения антимонопольным органом дел о недобросовестной конкуренции, связанных:</w:t>
      </w:r>
    </w:p>
    <w:p w:rsidR="00E1253C" w:rsidRPr="00890755" w:rsidRDefault="00E1253C" w:rsidP="00B81D24">
      <w:pPr>
        <w:shd w:val="clear" w:color="auto" w:fill="FFFFFF"/>
        <w:tabs>
          <w:tab w:val="left" w:pos="709"/>
        </w:tabs>
        <w:suppressAutoHyphens/>
        <w:ind w:firstLine="709"/>
        <w:jc w:val="both"/>
        <w:rPr>
          <w:rStyle w:val="hps"/>
          <w:sz w:val="28"/>
          <w:szCs w:val="28"/>
        </w:rPr>
      </w:pPr>
      <w:r w:rsidRPr="00890755">
        <w:rPr>
          <w:rStyle w:val="hps"/>
          <w:sz w:val="28"/>
          <w:szCs w:val="28"/>
        </w:rPr>
        <w:t>с самовольным копированием товара другого хозяйствующего субъекта, а также формы его упаковки и внешнего оформления;</w:t>
      </w:r>
    </w:p>
    <w:p w:rsidR="00E1253C" w:rsidRPr="00890755" w:rsidRDefault="00E1253C" w:rsidP="00B81D24">
      <w:pPr>
        <w:shd w:val="clear" w:color="auto" w:fill="FFFFFF"/>
        <w:tabs>
          <w:tab w:val="left" w:pos="709"/>
        </w:tabs>
        <w:suppressAutoHyphens/>
        <w:ind w:firstLine="709"/>
        <w:jc w:val="both"/>
        <w:rPr>
          <w:rStyle w:val="hps"/>
          <w:sz w:val="28"/>
          <w:szCs w:val="28"/>
        </w:rPr>
      </w:pPr>
      <w:r w:rsidRPr="00890755">
        <w:rPr>
          <w:rStyle w:val="hps"/>
          <w:sz w:val="28"/>
          <w:szCs w:val="28"/>
        </w:rPr>
        <w:t>прямым воссозданием продукции другого хозяйствующего субъекта путем нарушения его патентного права;</w:t>
      </w:r>
    </w:p>
    <w:p w:rsidR="00E1253C" w:rsidRPr="00890755" w:rsidRDefault="00E1253C" w:rsidP="00B81D24">
      <w:pPr>
        <w:shd w:val="clear" w:color="auto" w:fill="FFFFFF"/>
        <w:tabs>
          <w:tab w:val="left" w:pos="709"/>
        </w:tabs>
        <w:suppressAutoHyphens/>
        <w:ind w:firstLine="709"/>
        <w:jc w:val="both"/>
        <w:rPr>
          <w:rStyle w:val="hps"/>
          <w:sz w:val="28"/>
          <w:szCs w:val="28"/>
        </w:rPr>
      </w:pPr>
      <w:r w:rsidRPr="00890755">
        <w:rPr>
          <w:rStyle w:val="hps"/>
          <w:sz w:val="28"/>
          <w:szCs w:val="28"/>
        </w:rPr>
        <w:t>незаконным использованием чужого товарного знака, знака обслуживания, наименования места происхождения товара, фирменного наименования, способным привести к смешению с деятельностью другого хозяйствующего субъекта;</w:t>
      </w:r>
    </w:p>
    <w:p w:rsidR="00E1253C" w:rsidRPr="00890755" w:rsidRDefault="00E1253C" w:rsidP="00B81D24">
      <w:pPr>
        <w:shd w:val="clear" w:color="auto" w:fill="FFFFFF"/>
        <w:tabs>
          <w:tab w:val="left" w:pos="709"/>
        </w:tabs>
        <w:suppressAutoHyphens/>
        <w:ind w:firstLine="709"/>
        <w:jc w:val="both"/>
        <w:rPr>
          <w:rStyle w:val="hps"/>
          <w:sz w:val="28"/>
          <w:szCs w:val="28"/>
        </w:rPr>
      </w:pPr>
      <w:r w:rsidRPr="00890755">
        <w:rPr>
          <w:rStyle w:val="hps"/>
          <w:sz w:val="28"/>
          <w:szCs w:val="28"/>
        </w:rPr>
        <w:t>изготовлением, продажей и иным введением продукции другого хозяйствующего субъекта на рынок путем нарушения его прав на результаты интеллектуальной деятельности и приравненные к ним средства индивидуализации участников гражданского оборота, товаров, работ и услуг.</w:t>
      </w:r>
    </w:p>
    <w:p w:rsidR="00BB2FAF" w:rsidRPr="00890755" w:rsidRDefault="00BB2FAF" w:rsidP="00B81D24">
      <w:pPr>
        <w:shd w:val="clear" w:color="auto" w:fill="FFFFFF"/>
        <w:tabs>
          <w:tab w:val="left" w:pos="709"/>
        </w:tabs>
        <w:suppressAutoHyphens/>
        <w:ind w:firstLine="709"/>
        <w:jc w:val="both"/>
        <w:rPr>
          <w:rStyle w:val="hps"/>
          <w:sz w:val="28"/>
          <w:szCs w:val="28"/>
        </w:rPr>
      </w:pPr>
      <w:r w:rsidRPr="00890755">
        <w:rPr>
          <w:rStyle w:val="hps"/>
          <w:sz w:val="28"/>
          <w:szCs w:val="28"/>
        </w:rPr>
        <w:t xml:space="preserve">В целях усиления административной ответственности за незаконное использование и распространение объектов интеллектуальной собственности принят Закон Кыргызской Республики от 24 июня 2013 года </w:t>
      </w:r>
      <w:r w:rsidR="000D057D">
        <w:rPr>
          <w:rStyle w:val="hps"/>
          <w:sz w:val="28"/>
          <w:szCs w:val="28"/>
        </w:rPr>
        <w:t>«</w:t>
      </w:r>
      <w:r w:rsidRPr="00890755">
        <w:rPr>
          <w:rStyle w:val="hps"/>
          <w:sz w:val="28"/>
          <w:szCs w:val="28"/>
        </w:rPr>
        <w:t xml:space="preserve">О внесении изменений и дополнений в Кодекс Кыргызской Республики об </w:t>
      </w:r>
      <w:r w:rsidRPr="00890755">
        <w:rPr>
          <w:rStyle w:val="hps"/>
          <w:sz w:val="28"/>
          <w:szCs w:val="28"/>
        </w:rPr>
        <w:lastRenderedPageBreak/>
        <w:t>административной ответственности</w:t>
      </w:r>
      <w:r w:rsidR="000D057D">
        <w:rPr>
          <w:rStyle w:val="hps"/>
          <w:sz w:val="28"/>
          <w:szCs w:val="28"/>
        </w:rPr>
        <w:t>»</w:t>
      </w:r>
      <w:r w:rsidRPr="00890755">
        <w:rPr>
          <w:rStyle w:val="hps"/>
          <w:sz w:val="28"/>
          <w:szCs w:val="28"/>
        </w:rPr>
        <w:t xml:space="preserve">. Законом предложено увеличить размер административного штрафа, налагаемого на граждан и должностных лиц за нарушение прав интеллектуальной собственности и нарушение правил торговли аудиовизуальными произведениями, фонограммами, программами для электронных вычислительных машин, базами данных. </w:t>
      </w:r>
    </w:p>
    <w:p w:rsidR="00492403" w:rsidRPr="00890755" w:rsidRDefault="00B856DC" w:rsidP="00B81D24">
      <w:pPr>
        <w:shd w:val="clear" w:color="auto" w:fill="FFFFFF"/>
        <w:tabs>
          <w:tab w:val="left" w:pos="709"/>
        </w:tabs>
        <w:suppressAutoHyphens/>
        <w:ind w:firstLine="709"/>
        <w:jc w:val="both"/>
        <w:rPr>
          <w:rStyle w:val="hps"/>
          <w:sz w:val="28"/>
          <w:szCs w:val="28"/>
        </w:rPr>
      </w:pPr>
      <w:r w:rsidRPr="00890755">
        <w:rPr>
          <w:rStyle w:val="hps"/>
          <w:sz w:val="28"/>
          <w:szCs w:val="28"/>
        </w:rPr>
        <w:t xml:space="preserve">В 2014 году </w:t>
      </w:r>
      <w:r w:rsidR="00492403" w:rsidRPr="00890755">
        <w:rPr>
          <w:rStyle w:val="hps"/>
          <w:sz w:val="28"/>
          <w:szCs w:val="28"/>
        </w:rPr>
        <w:t xml:space="preserve">приняты </w:t>
      </w:r>
      <w:r w:rsidR="00764E67">
        <w:rPr>
          <w:rStyle w:val="hps"/>
          <w:sz w:val="28"/>
          <w:szCs w:val="28"/>
        </w:rPr>
        <w:t>з</w:t>
      </w:r>
      <w:r w:rsidRPr="00890755">
        <w:rPr>
          <w:rStyle w:val="hps"/>
          <w:sz w:val="28"/>
          <w:szCs w:val="28"/>
        </w:rPr>
        <w:t xml:space="preserve">аконы Кыргызской Республики: </w:t>
      </w:r>
    </w:p>
    <w:p w:rsidR="00492403" w:rsidRPr="00890755" w:rsidRDefault="00764E67" w:rsidP="00B81D24">
      <w:pPr>
        <w:shd w:val="clear" w:color="auto" w:fill="FFFFFF"/>
        <w:tabs>
          <w:tab w:val="left" w:pos="709"/>
        </w:tabs>
        <w:suppressAutoHyphens/>
        <w:ind w:firstLine="709"/>
        <w:jc w:val="both"/>
        <w:rPr>
          <w:rStyle w:val="hps"/>
          <w:sz w:val="28"/>
          <w:szCs w:val="28"/>
        </w:rPr>
      </w:pPr>
      <w:r w:rsidRPr="00890755">
        <w:rPr>
          <w:rStyle w:val="hps"/>
          <w:sz w:val="28"/>
          <w:szCs w:val="28"/>
        </w:rPr>
        <w:t xml:space="preserve">от 24 июня 2013 года </w:t>
      </w:r>
      <w:r>
        <w:rPr>
          <w:rStyle w:val="hps"/>
          <w:sz w:val="28"/>
          <w:szCs w:val="28"/>
        </w:rPr>
        <w:t>№ </w:t>
      </w:r>
      <w:r w:rsidRPr="00890755">
        <w:rPr>
          <w:rStyle w:val="hps"/>
          <w:sz w:val="28"/>
          <w:szCs w:val="28"/>
        </w:rPr>
        <w:t>97</w:t>
      </w:r>
      <w:r>
        <w:rPr>
          <w:rStyle w:val="hps"/>
          <w:sz w:val="28"/>
          <w:szCs w:val="28"/>
        </w:rPr>
        <w:t xml:space="preserve"> </w:t>
      </w:r>
      <w:r w:rsidR="000D057D">
        <w:rPr>
          <w:rStyle w:val="hps"/>
          <w:sz w:val="28"/>
          <w:szCs w:val="28"/>
        </w:rPr>
        <w:t>«</w:t>
      </w:r>
      <w:r w:rsidR="00492403" w:rsidRPr="00890755">
        <w:rPr>
          <w:rStyle w:val="hps"/>
          <w:sz w:val="28"/>
          <w:szCs w:val="28"/>
        </w:rPr>
        <w:t>О внесении изменений и дополнений в Кодекс Кыргызской Республики об административной ответственности</w:t>
      </w:r>
      <w:r w:rsidR="000D057D">
        <w:rPr>
          <w:rStyle w:val="hps"/>
          <w:sz w:val="28"/>
          <w:szCs w:val="28"/>
        </w:rPr>
        <w:t>»</w:t>
      </w:r>
      <w:r w:rsidR="00492403" w:rsidRPr="00890755">
        <w:rPr>
          <w:rStyle w:val="hps"/>
          <w:sz w:val="28"/>
          <w:szCs w:val="28"/>
        </w:rPr>
        <w:t xml:space="preserve">, предусматривающий увеличение размеров административных штрафов за нарушение авторских и смежных прав, а именно за изготовление, приобретение, хранение, продажу, сдачу в прокат или иное незаконное использование в коммерческих целях экземпляров произведений или фонограмм, а также определение альтернативных органов, уполномоченных выявлять подобные правонарушения, такие как органы финансовой полиции, органы внутренних дел и т.д.; </w:t>
      </w:r>
    </w:p>
    <w:p w:rsidR="00492403" w:rsidRPr="00890755" w:rsidRDefault="00764E67" w:rsidP="00B81D24">
      <w:pPr>
        <w:shd w:val="clear" w:color="auto" w:fill="FFFFFF"/>
        <w:tabs>
          <w:tab w:val="left" w:pos="709"/>
        </w:tabs>
        <w:suppressAutoHyphens/>
        <w:ind w:firstLine="709"/>
        <w:jc w:val="both"/>
        <w:rPr>
          <w:rStyle w:val="hps"/>
          <w:sz w:val="28"/>
          <w:szCs w:val="28"/>
        </w:rPr>
      </w:pPr>
      <w:r w:rsidRPr="00890755">
        <w:rPr>
          <w:rStyle w:val="hps"/>
          <w:sz w:val="28"/>
          <w:szCs w:val="28"/>
        </w:rPr>
        <w:t xml:space="preserve">от 11 января 2014 года </w:t>
      </w:r>
      <w:r>
        <w:rPr>
          <w:rStyle w:val="hps"/>
          <w:sz w:val="28"/>
          <w:szCs w:val="28"/>
        </w:rPr>
        <w:t>№ </w:t>
      </w:r>
      <w:r w:rsidRPr="00890755">
        <w:rPr>
          <w:rStyle w:val="hps"/>
          <w:sz w:val="28"/>
          <w:szCs w:val="28"/>
        </w:rPr>
        <w:t>4</w:t>
      </w:r>
      <w:r>
        <w:rPr>
          <w:rStyle w:val="hps"/>
          <w:sz w:val="28"/>
          <w:szCs w:val="28"/>
        </w:rPr>
        <w:t xml:space="preserve"> </w:t>
      </w:r>
      <w:r w:rsidR="000D057D">
        <w:rPr>
          <w:rStyle w:val="hps"/>
          <w:sz w:val="28"/>
          <w:szCs w:val="28"/>
        </w:rPr>
        <w:t>«</w:t>
      </w:r>
      <w:r w:rsidR="00492403" w:rsidRPr="00890755">
        <w:rPr>
          <w:rStyle w:val="hps"/>
          <w:sz w:val="28"/>
          <w:szCs w:val="28"/>
        </w:rPr>
        <w:t>О внесении изменения и дополнения в Уголовно</w:t>
      </w:r>
      <w:r>
        <w:rPr>
          <w:rStyle w:val="hps"/>
          <w:sz w:val="28"/>
          <w:szCs w:val="28"/>
        </w:rPr>
        <w:t>-</w:t>
      </w:r>
      <w:r w:rsidR="00492403" w:rsidRPr="00890755">
        <w:rPr>
          <w:rStyle w:val="hps"/>
          <w:sz w:val="28"/>
          <w:szCs w:val="28"/>
        </w:rPr>
        <w:t>процессуальный кодекс Кыргызской Республики</w:t>
      </w:r>
      <w:r w:rsidR="000D057D">
        <w:rPr>
          <w:rStyle w:val="hps"/>
          <w:sz w:val="28"/>
          <w:szCs w:val="28"/>
        </w:rPr>
        <w:t>»</w:t>
      </w:r>
      <w:r w:rsidR="00492403" w:rsidRPr="00890755">
        <w:rPr>
          <w:rStyle w:val="hps"/>
          <w:sz w:val="28"/>
          <w:szCs w:val="28"/>
        </w:rPr>
        <w:t xml:space="preserve">, который относит уголовные дела, возбужденные в соответствии со статьей 150 Уголовного кодекса Кыргызской Республики </w:t>
      </w:r>
      <w:r w:rsidR="000D057D">
        <w:rPr>
          <w:rStyle w:val="hps"/>
          <w:sz w:val="28"/>
          <w:szCs w:val="28"/>
        </w:rPr>
        <w:t>«</w:t>
      </w:r>
      <w:r w:rsidR="00492403" w:rsidRPr="00890755">
        <w:rPr>
          <w:rStyle w:val="hps"/>
          <w:sz w:val="28"/>
          <w:szCs w:val="28"/>
        </w:rPr>
        <w:t>Нарушение авторских, смежных прав и прав патентообладателей</w:t>
      </w:r>
      <w:r w:rsidR="000D057D">
        <w:rPr>
          <w:rStyle w:val="hps"/>
          <w:sz w:val="28"/>
          <w:szCs w:val="28"/>
        </w:rPr>
        <w:t>»</w:t>
      </w:r>
      <w:r w:rsidR="00492403" w:rsidRPr="00890755">
        <w:rPr>
          <w:rStyle w:val="hps"/>
          <w:sz w:val="28"/>
          <w:szCs w:val="28"/>
        </w:rPr>
        <w:t xml:space="preserve">, к делам частно-публичного обвинения, а подследственность таких дел к компетенции органов по борьбе с экономическими преступлениями; </w:t>
      </w:r>
    </w:p>
    <w:p w:rsidR="00492403" w:rsidRPr="00890755" w:rsidRDefault="00764E67" w:rsidP="00B81D24">
      <w:pPr>
        <w:shd w:val="clear" w:color="auto" w:fill="FFFFFF"/>
        <w:tabs>
          <w:tab w:val="left" w:pos="709"/>
        </w:tabs>
        <w:suppressAutoHyphens/>
        <w:ind w:firstLine="709"/>
        <w:jc w:val="both"/>
        <w:rPr>
          <w:rStyle w:val="hps"/>
          <w:sz w:val="28"/>
          <w:szCs w:val="28"/>
        </w:rPr>
      </w:pPr>
      <w:r w:rsidRPr="00890755">
        <w:rPr>
          <w:rStyle w:val="hps"/>
          <w:sz w:val="28"/>
          <w:szCs w:val="28"/>
        </w:rPr>
        <w:t xml:space="preserve">от 21 января 2014 года </w:t>
      </w:r>
      <w:r>
        <w:rPr>
          <w:rStyle w:val="hps"/>
          <w:sz w:val="28"/>
          <w:szCs w:val="28"/>
        </w:rPr>
        <w:t>№ </w:t>
      </w:r>
      <w:r w:rsidRPr="00890755">
        <w:rPr>
          <w:rStyle w:val="hps"/>
          <w:sz w:val="28"/>
          <w:szCs w:val="28"/>
        </w:rPr>
        <w:t>14</w:t>
      </w:r>
      <w:r>
        <w:rPr>
          <w:rStyle w:val="hps"/>
          <w:sz w:val="28"/>
          <w:szCs w:val="28"/>
        </w:rPr>
        <w:t xml:space="preserve"> </w:t>
      </w:r>
      <w:r w:rsidR="000D057D">
        <w:rPr>
          <w:rStyle w:val="hps"/>
          <w:sz w:val="28"/>
          <w:szCs w:val="28"/>
        </w:rPr>
        <w:t>«</w:t>
      </w:r>
      <w:r w:rsidR="00492403" w:rsidRPr="00890755">
        <w:rPr>
          <w:rStyle w:val="hps"/>
          <w:sz w:val="28"/>
          <w:szCs w:val="28"/>
        </w:rPr>
        <w:t xml:space="preserve">О внесении изменений и дополнений в Закон Кыргызской Республики </w:t>
      </w:r>
      <w:r w:rsidR="000D057D">
        <w:rPr>
          <w:rStyle w:val="hps"/>
          <w:sz w:val="28"/>
          <w:szCs w:val="28"/>
        </w:rPr>
        <w:t>«</w:t>
      </w:r>
      <w:r w:rsidR="00492403" w:rsidRPr="00890755">
        <w:rPr>
          <w:rStyle w:val="hps"/>
          <w:sz w:val="28"/>
          <w:szCs w:val="28"/>
        </w:rPr>
        <w:t>Об авторском праве и смежных правах</w:t>
      </w:r>
      <w:r w:rsidR="000D057D">
        <w:rPr>
          <w:rStyle w:val="hps"/>
          <w:sz w:val="28"/>
          <w:szCs w:val="28"/>
        </w:rPr>
        <w:t>»</w:t>
      </w:r>
      <w:r w:rsidR="00492403" w:rsidRPr="00890755">
        <w:rPr>
          <w:rStyle w:val="hps"/>
          <w:sz w:val="28"/>
          <w:szCs w:val="28"/>
        </w:rPr>
        <w:t xml:space="preserve">, которым определены категории прав, управлением которых будут заниматься организации по коллективному управлению. </w:t>
      </w:r>
    </w:p>
    <w:p w:rsidR="003C776E" w:rsidRPr="00890755" w:rsidRDefault="003C776E" w:rsidP="00B81D24">
      <w:pPr>
        <w:shd w:val="clear" w:color="auto" w:fill="FFFFFF"/>
        <w:tabs>
          <w:tab w:val="left" w:pos="709"/>
        </w:tabs>
        <w:suppressAutoHyphens/>
        <w:ind w:firstLine="709"/>
        <w:jc w:val="both"/>
        <w:rPr>
          <w:rStyle w:val="hps"/>
          <w:sz w:val="28"/>
          <w:szCs w:val="28"/>
        </w:rPr>
      </w:pPr>
      <w:r w:rsidRPr="00890755">
        <w:rPr>
          <w:rStyle w:val="hps"/>
          <w:sz w:val="28"/>
          <w:szCs w:val="28"/>
        </w:rPr>
        <w:t xml:space="preserve">Государственной службой интеллектуальной собственности Кыргызской Республики (Кыргызпатент) </w:t>
      </w:r>
      <w:r w:rsidR="00B856DC" w:rsidRPr="00890755">
        <w:rPr>
          <w:rStyle w:val="hps"/>
          <w:sz w:val="28"/>
          <w:szCs w:val="28"/>
        </w:rPr>
        <w:t xml:space="preserve">предпринимаются </w:t>
      </w:r>
      <w:r w:rsidRPr="00890755">
        <w:rPr>
          <w:rStyle w:val="hps"/>
          <w:sz w:val="28"/>
          <w:szCs w:val="28"/>
        </w:rPr>
        <w:t>следующие меры по противодействию правонарушениям в сфере интеллектуальной собственности:</w:t>
      </w:r>
    </w:p>
    <w:p w:rsidR="003C776E" w:rsidRPr="00890755" w:rsidRDefault="003C776E" w:rsidP="00B81D24">
      <w:pPr>
        <w:shd w:val="clear" w:color="auto" w:fill="FFFFFF"/>
        <w:tabs>
          <w:tab w:val="left" w:pos="709"/>
        </w:tabs>
        <w:suppressAutoHyphens/>
        <w:ind w:firstLine="709"/>
        <w:jc w:val="both"/>
        <w:rPr>
          <w:rStyle w:val="hps"/>
          <w:sz w:val="28"/>
          <w:szCs w:val="28"/>
        </w:rPr>
      </w:pPr>
      <w:r w:rsidRPr="00890755">
        <w:rPr>
          <w:rStyle w:val="hps"/>
          <w:sz w:val="28"/>
          <w:szCs w:val="28"/>
        </w:rPr>
        <w:t>разработан, согласован и утвержден Межведомственный план мероприятий по взаимодействию в области охраны объектов интеллектуальной собственности в Кыргызской Республике на 2010</w:t>
      </w:r>
      <w:r w:rsidR="00A00F0D">
        <w:rPr>
          <w:rStyle w:val="hps"/>
          <w:sz w:val="28"/>
          <w:szCs w:val="28"/>
        </w:rPr>
        <w:t>–</w:t>
      </w:r>
      <w:r w:rsidR="00764E67">
        <w:rPr>
          <w:rStyle w:val="hps"/>
          <w:sz w:val="28"/>
          <w:szCs w:val="28"/>
        </w:rPr>
        <w:t>2011 годы</w:t>
      </w:r>
      <w:r w:rsidRPr="00890755">
        <w:rPr>
          <w:rStyle w:val="hps"/>
          <w:sz w:val="28"/>
          <w:szCs w:val="28"/>
        </w:rPr>
        <w:t xml:space="preserve"> между Кыргызпатентом и Государственной службой финансовой полиции при Правительстве Кыргызской Республики, а также с Государственной таможенной службой при Правительстве Кыргызской Республики;</w:t>
      </w:r>
    </w:p>
    <w:p w:rsidR="003C776E" w:rsidRPr="00890755" w:rsidRDefault="003C776E" w:rsidP="00B81D24">
      <w:pPr>
        <w:shd w:val="clear" w:color="auto" w:fill="FFFFFF"/>
        <w:tabs>
          <w:tab w:val="left" w:pos="709"/>
        </w:tabs>
        <w:suppressAutoHyphens/>
        <w:ind w:firstLine="709"/>
        <w:jc w:val="both"/>
        <w:rPr>
          <w:rStyle w:val="hps"/>
          <w:sz w:val="28"/>
          <w:szCs w:val="28"/>
        </w:rPr>
      </w:pPr>
      <w:r w:rsidRPr="00890755">
        <w:rPr>
          <w:rStyle w:val="hps"/>
          <w:sz w:val="28"/>
          <w:szCs w:val="28"/>
        </w:rPr>
        <w:t xml:space="preserve">Кыргызпатентом получена лицензия Министерства образования и науки на проведение краткосрочных обучающих курсов по теме </w:t>
      </w:r>
      <w:r w:rsidR="000D057D">
        <w:rPr>
          <w:rStyle w:val="hps"/>
          <w:sz w:val="28"/>
          <w:szCs w:val="28"/>
        </w:rPr>
        <w:t>«</w:t>
      </w:r>
      <w:r w:rsidRPr="00890755">
        <w:rPr>
          <w:rStyle w:val="hps"/>
          <w:sz w:val="28"/>
          <w:szCs w:val="28"/>
        </w:rPr>
        <w:t>Охрана прав на объекты интеллектуальной собственности</w:t>
      </w:r>
      <w:r w:rsidR="000D057D">
        <w:rPr>
          <w:rStyle w:val="hps"/>
          <w:sz w:val="28"/>
          <w:szCs w:val="28"/>
        </w:rPr>
        <w:t>»</w:t>
      </w:r>
      <w:r w:rsidRPr="00890755">
        <w:rPr>
          <w:rStyle w:val="hps"/>
          <w:sz w:val="28"/>
          <w:szCs w:val="28"/>
        </w:rPr>
        <w:t xml:space="preserve"> для сотрудников правоохранительных, судебных и контролирующих органов в области охраны объектов интеллектуальной собственности. </w:t>
      </w:r>
    </w:p>
    <w:p w:rsidR="00492403" w:rsidRPr="00890755" w:rsidRDefault="00492403" w:rsidP="00B81D24">
      <w:pPr>
        <w:shd w:val="clear" w:color="auto" w:fill="FFFFFF"/>
        <w:tabs>
          <w:tab w:val="left" w:pos="709"/>
        </w:tabs>
        <w:suppressAutoHyphens/>
        <w:ind w:firstLine="709"/>
        <w:jc w:val="both"/>
        <w:rPr>
          <w:sz w:val="28"/>
          <w:szCs w:val="28"/>
        </w:rPr>
      </w:pPr>
      <w:r w:rsidRPr="00890755">
        <w:rPr>
          <w:rStyle w:val="hps"/>
          <w:sz w:val="28"/>
          <w:szCs w:val="28"/>
        </w:rPr>
        <w:t>В соответствии с Законом Кыргызской Республики от 14 января</w:t>
      </w:r>
      <w:r w:rsidRPr="00890755">
        <w:rPr>
          <w:sz w:val="28"/>
          <w:szCs w:val="28"/>
        </w:rPr>
        <w:t xml:space="preserve"> 1998 года </w:t>
      </w:r>
      <w:r w:rsidR="00227A64">
        <w:rPr>
          <w:sz w:val="28"/>
          <w:szCs w:val="28"/>
        </w:rPr>
        <w:t>№ </w:t>
      </w:r>
      <w:r w:rsidRPr="00890755">
        <w:rPr>
          <w:sz w:val="28"/>
          <w:szCs w:val="28"/>
        </w:rPr>
        <w:t xml:space="preserve">6 </w:t>
      </w:r>
      <w:r w:rsidR="000D057D">
        <w:rPr>
          <w:sz w:val="28"/>
          <w:szCs w:val="28"/>
        </w:rPr>
        <w:t>«</w:t>
      </w:r>
      <w:r w:rsidRPr="00890755">
        <w:rPr>
          <w:sz w:val="28"/>
          <w:szCs w:val="28"/>
        </w:rPr>
        <w:t>Об авторском праве и смежных правах</w:t>
      </w:r>
      <w:r w:rsidR="000D057D">
        <w:rPr>
          <w:sz w:val="28"/>
          <w:szCs w:val="28"/>
        </w:rPr>
        <w:t>»</w:t>
      </w:r>
      <w:r w:rsidRPr="00890755">
        <w:rPr>
          <w:sz w:val="28"/>
          <w:szCs w:val="28"/>
        </w:rPr>
        <w:t xml:space="preserve"> Кыргызпатент осуществляет функции организации по коллективному управлению имущественными </w:t>
      </w:r>
      <w:r w:rsidRPr="00890755">
        <w:rPr>
          <w:sz w:val="28"/>
          <w:szCs w:val="28"/>
        </w:rPr>
        <w:lastRenderedPageBreak/>
        <w:t>правами авторов</w:t>
      </w:r>
      <w:r w:rsidR="004F77BA">
        <w:rPr>
          <w:sz w:val="28"/>
          <w:szCs w:val="28"/>
        </w:rPr>
        <w:t>. В</w:t>
      </w:r>
      <w:r w:rsidRPr="00890755">
        <w:rPr>
          <w:sz w:val="28"/>
          <w:szCs w:val="28"/>
        </w:rPr>
        <w:t xml:space="preserve"> этой связи ведет базу данных </w:t>
      </w:r>
      <w:r w:rsidR="000D057D">
        <w:rPr>
          <w:sz w:val="28"/>
          <w:szCs w:val="28"/>
        </w:rPr>
        <w:t>«</w:t>
      </w:r>
      <w:r w:rsidRPr="00890755">
        <w:rPr>
          <w:sz w:val="28"/>
          <w:szCs w:val="28"/>
        </w:rPr>
        <w:t>Национальный список авторов и произведений</w:t>
      </w:r>
      <w:r w:rsidR="000D057D">
        <w:rPr>
          <w:sz w:val="28"/>
          <w:szCs w:val="28"/>
        </w:rPr>
        <w:t>»</w:t>
      </w:r>
      <w:r w:rsidRPr="00890755">
        <w:rPr>
          <w:sz w:val="28"/>
          <w:szCs w:val="28"/>
        </w:rPr>
        <w:t xml:space="preserve">, которая содержит сведения о произведениях отечественных авторов, передавших полномочия по коллективному управлению их имущественными правами Кыргызпатенту. </w:t>
      </w:r>
    </w:p>
    <w:p w:rsidR="00492403" w:rsidRPr="00890755" w:rsidRDefault="00492403" w:rsidP="00B81D24">
      <w:pPr>
        <w:suppressAutoHyphens/>
        <w:ind w:firstLine="709"/>
        <w:jc w:val="both"/>
        <w:rPr>
          <w:sz w:val="28"/>
          <w:szCs w:val="28"/>
        </w:rPr>
      </w:pPr>
      <w:r w:rsidRPr="00890755">
        <w:rPr>
          <w:sz w:val="28"/>
          <w:szCs w:val="28"/>
        </w:rPr>
        <w:t xml:space="preserve">По состоянию на 31 декабря 2013 года база данных </w:t>
      </w:r>
      <w:r w:rsidR="000D057D">
        <w:rPr>
          <w:sz w:val="28"/>
          <w:szCs w:val="28"/>
        </w:rPr>
        <w:t>«</w:t>
      </w:r>
      <w:r w:rsidRPr="00890755">
        <w:rPr>
          <w:sz w:val="28"/>
          <w:szCs w:val="28"/>
        </w:rPr>
        <w:t>Национальный список авторов и произведений</w:t>
      </w:r>
      <w:r w:rsidR="000D057D">
        <w:rPr>
          <w:sz w:val="28"/>
          <w:szCs w:val="28"/>
        </w:rPr>
        <w:t>»</w:t>
      </w:r>
      <w:r w:rsidRPr="00890755">
        <w:rPr>
          <w:sz w:val="28"/>
          <w:szCs w:val="28"/>
        </w:rPr>
        <w:t xml:space="preserve"> содержит информацию о 2</w:t>
      </w:r>
      <w:r w:rsidR="000D057D">
        <w:rPr>
          <w:sz w:val="28"/>
          <w:szCs w:val="28"/>
        </w:rPr>
        <w:t> </w:t>
      </w:r>
      <w:r w:rsidRPr="00890755">
        <w:rPr>
          <w:sz w:val="28"/>
          <w:szCs w:val="28"/>
        </w:rPr>
        <w:t>228 авторах (поэты, драматурги, сценаристы, композиторы, мелодисты, художники, скульпторы, кинематографисты и т.д.) и 18</w:t>
      </w:r>
      <w:r w:rsidR="000D057D">
        <w:rPr>
          <w:sz w:val="28"/>
          <w:szCs w:val="28"/>
        </w:rPr>
        <w:t> </w:t>
      </w:r>
      <w:r w:rsidRPr="00890755">
        <w:rPr>
          <w:sz w:val="28"/>
          <w:szCs w:val="28"/>
        </w:rPr>
        <w:t xml:space="preserve">203 произведения. </w:t>
      </w:r>
    </w:p>
    <w:p w:rsidR="00E9147F" w:rsidRPr="00890755" w:rsidRDefault="005905E0" w:rsidP="00B81D24">
      <w:pPr>
        <w:suppressAutoHyphens/>
        <w:ind w:firstLine="709"/>
        <w:jc w:val="both"/>
        <w:rPr>
          <w:iCs/>
          <w:sz w:val="28"/>
          <w:szCs w:val="28"/>
        </w:rPr>
      </w:pPr>
      <w:r w:rsidRPr="00890755">
        <w:rPr>
          <w:iCs/>
          <w:sz w:val="28"/>
          <w:szCs w:val="28"/>
        </w:rPr>
        <w:t>Государственн</w:t>
      </w:r>
      <w:r w:rsidR="00E9147F" w:rsidRPr="00890755">
        <w:rPr>
          <w:iCs/>
          <w:sz w:val="28"/>
          <w:szCs w:val="28"/>
        </w:rPr>
        <w:t>ая</w:t>
      </w:r>
      <w:r w:rsidRPr="00890755">
        <w:rPr>
          <w:iCs/>
          <w:sz w:val="28"/>
          <w:szCs w:val="28"/>
        </w:rPr>
        <w:t xml:space="preserve"> таможенн</w:t>
      </w:r>
      <w:r w:rsidR="00E9147F" w:rsidRPr="00890755">
        <w:rPr>
          <w:iCs/>
          <w:sz w:val="28"/>
          <w:szCs w:val="28"/>
        </w:rPr>
        <w:t>ая служба</w:t>
      </w:r>
      <w:r w:rsidRPr="00890755">
        <w:rPr>
          <w:iCs/>
          <w:sz w:val="28"/>
          <w:szCs w:val="28"/>
        </w:rPr>
        <w:t xml:space="preserve"> при Правительстве Кыргызской Республики </w:t>
      </w:r>
      <w:r w:rsidR="00E9147F" w:rsidRPr="00890755">
        <w:rPr>
          <w:iCs/>
          <w:sz w:val="28"/>
          <w:szCs w:val="28"/>
        </w:rPr>
        <w:t xml:space="preserve">осуществляет деятельность, направленную на </w:t>
      </w:r>
      <w:r w:rsidRPr="00890755">
        <w:rPr>
          <w:iCs/>
          <w:sz w:val="28"/>
          <w:szCs w:val="28"/>
        </w:rPr>
        <w:t>борьб</w:t>
      </w:r>
      <w:r w:rsidR="00E9147F" w:rsidRPr="00890755">
        <w:rPr>
          <w:iCs/>
          <w:sz w:val="28"/>
          <w:szCs w:val="28"/>
        </w:rPr>
        <w:t>у</w:t>
      </w:r>
      <w:r w:rsidRPr="00890755">
        <w:rPr>
          <w:iCs/>
          <w:sz w:val="28"/>
          <w:szCs w:val="28"/>
        </w:rPr>
        <w:t xml:space="preserve"> с контрафактной продукцией. Порядок перемещения через таможенную границу товаров, содержащих объекты интеллектуальной собственности, предусмотрен разделом IX Таможенного кодекса Кыргызской Республики и Положением о порядке таможенного контроля в отношении товаров, содержащих объекты интеллектуальной собственности, утвержденным постановлением Правительства </w:t>
      </w:r>
      <w:r w:rsidR="004F77BA">
        <w:rPr>
          <w:iCs/>
          <w:sz w:val="28"/>
          <w:szCs w:val="28"/>
        </w:rPr>
        <w:t xml:space="preserve">Кыргызской Республики </w:t>
      </w:r>
      <w:r w:rsidRPr="00890755">
        <w:rPr>
          <w:iCs/>
          <w:sz w:val="28"/>
          <w:szCs w:val="28"/>
        </w:rPr>
        <w:t xml:space="preserve">от 27 ноября 2000 года </w:t>
      </w:r>
      <w:r w:rsidR="00227A64">
        <w:rPr>
          <w:iCs/>
          <w:sz w:val="28"/>
          <w:szCs w:val="28"/>
        </w:rPr>
        <w:t>№ </w:t>
      </w:r>
      <w:r w:rsidRPr="00890755">
        <w:rPr>
          <w:iCs/>
          <w:sz w:val="28"/>
          <w:szCs w:val="28"/>
        </w:rPr>
        <w:t xml:space="preserve">694. </w:t>
      </w:r>
    </w:p>
    <w:p w:rsidR="005905E0" w:rsidRPr="00890755" w:rsidRDefault="00EB63EC" w:rsidP="00B81D24">
      <w:pPr>
        <w:suppressAutoHyphens/>
        <w:ind w:firstLine="709"/>
        <w:jc w:val="both"/>
        <w:rPr>
          <w:iCs/>
          <w:sz w:val="28"/>
          <w:szCs w:val="28"/>
        </w:rPr>
      </w:pPr>
      <w:r w:rsidRPr="00890755">
        <w:rPr>
          <w:iCs/>
          <w:sz w:val="28"/>
          <w:szCs w:val="28"/>
        </w:rPr>
        <w:t xml:space="preserve">В целях реализации пункта 1.2.5 Перечня в </w:t>
      </w:r>
      <w:r w:rsidR="005905E0" w:rsidRPr="00890755">
        <w:rPr>
          <w:iCs/>
          <w:sz w:val="28"/>
          <w:szCs w:val="28"/>
        </w:rPr>
        <w:t>Таможенн</w:t>
      </w:r>
      <w:r w:rsidRPr="00890755">
        <w:rPr>
          <w:iCs/>
          <w:sz w:val="28"/>
          <w:szCs w:val="28"/>
        </w:rPr>
        <w:t>ом</w:t>
      </w:r>
      <w:r w:rsidR="005905E0" w:rsidRPr="00890755">
        <w:rPr>
          <w:iCs/>
          <w:sz w:val="28"/>
          <w:szCs w:val="28"/>
        </w:rPr>
        <w:t xml:space="preserve"> кодекс</w:t>
      </w:r>
      <w:r w:rsidRPr="00890755">
        <w:rPr>
          <w:iCs/>
          <w:sz w:val="28"/>
          <w:szCs w:val="28"/>
        </w:rPr>
        <w:t>е</w:t>
      </w:r>
      <w:r w:rsidR="005905E0" w:rsidRPr="00890755">
        <w:rPr>
          <w:iCs/>
          <w:sz w:val="28"/>
          <w:szCs w:val="28"/>
        </w:rPr>
        <w:t xml:space="preserve"> Кыргызской Республики </w:t>
      </w:r>
      <w:r w:rsidRPr="00890755">
        <w:rPr>
          <w:iCs/>
          <w:sz w:val="28"/>
          <w:szCs w:val="28"/>
        </w:rPr>
        <w:t xml:space="preserve">статьей 349 </w:t>
      </w:r>
      <w:r w:rsidR="005905E0" w:rsidRPr="00890755">
        <w:rPr>
          <w:iCs/>
          <w:sz w:val="28"/>
          <w:szCs w:val="28"/>
        </w:rPr>
        <w:t>предусм</w:t>
      </w:r>
      <w:r w:rsidRPr="00890755">
        <w:rPr>
          <w:iCs/>
          <w:sz w:val="28"/>
          <w:szCs w:val="28"/>
        </w:rPr>
        <w:t>отрена</w:t>
      </w:r>
      <w:r w:rsidR="005905E0" w:rsidRPr="00890755">
        <w:rPr>
          <w:iCs/>
          <w:sz w:val="28"/>
          <w:szCs w:val="28"/>
        </w:rPr>
        <w:t xml:space="preserve"> процедур</w:t>
      </w:r>
      <w:r w:rsidRPr="00890755">
        <w:rPr>
          <w:iCs/>
          <w:sz w:val="28"/>
          <w:szCs w:val="28"/>
        </w:rPr>
        <w:t>а</w:t>
      </w:r>
      <w:r w:rsidR="005905E0" w:rsidRPr="00890755">
        <w:rPr>
          <w:iCs/>
          <w:sz w:val="28"/>
          <w:szCs w:val="28"/>
        </w:rPr>
        <w:t xml:space="preserve"> приостановлени</w:t>
      </w:r>
      <w:r w:rsidRPr="00890755">
        <w:rPr>
          <w:iCs/>
          <w:sz w:val="28"/>
          <w:szCs w:val="28"/>
        </w:rPr>
        <w:t>я</w:t>
      </w:r>
      <w:r w:rsidR="005905E0" w:rsidRPr="00890755">
        <w:rPr>
          <w:iCs/>
          <w:sz w:val="28"/>
          <w:szCs w:val="28"/>
        </w:rPr>
        <w:t xml:space="preserve"> выпуска товаров, содержащих объекты интеллектуальной собственности</w:t>
      </w:r>
      <w:r w:rsidR="004F77BA">
        <w:rPr>
          <w:iCs/>
          <w:sz w:val="28"/>
          <w:szCs w:val="28"/>
        </w:rPr>
        <w:t>,</w:t>
      </w:r>
      <w:r w:rsidR="005905E0" w:rsidRPr="00890755">
        <w:rPr>
          <w:iCs/>
          <w:sz w:val="28"/>
          <w:szCs w:val="28"/>
        </w:rPr>
        <w:t xml:space="preserve"> не внесенных в Реестр охраняемых объектов интеллектуальной собственности таможенного органа</w:t>
      </w:r>
      <w:r w:rsidR="004F77BA">
        <w:rPr>
          <w:iCs/>
          <w:sz w:val="28"/>
          <w:szCs w:val="28"/>
        </w:rPr>
        <w:t xml:space="preserve"> </w:t>
      </w:r>
      <w:r w:rsidR="004F77BA" w:rsidRPr="00890755">
        <w:rPr>
          <w:iCs/>
          <w:sz w:val="28"/>
          <w:szCs w:val="28"/>
        </w:rPr>
        <w:t>(</w:t>
      </w:r>
      <w:r w:rsidR="004F77BA">
        <w:rPr>
          <w:iCs/>
          <w:sz w:val="28"/>
          <w:szCs w:val="28"/>
        </w:rPr>
        <w:t>«</w:t>
      </w:r>
      <w:r w:rsidR="004F77BA" w:rsidRPr="00890755">
        <w:rPr>
          <w:iCs/>
          <w:sz w:val="28"/>
          <w:szCs w:val="28"/>
        </w:rPr>
        <w:t>ex officio</w:t>
      </w:r>
      <w:r w:rsidR="004F77BA">
        <w:rPr>
          <w:iCs/>
          <w:sz w:val="28"/>
          <w:szCs w:val="28"/>
        </w:rPr>
        <w:t>»).</w:t>
      </w:r>
    </w:p>
    <w:p w:rsidR="00492403" w:rsidRPr="00890755" w:rsidRDefault="00492403" w:rsidP="00B81D24">
      <w:pPr>
        <w:suppressAutoHyphens/>
        <w:ind w:firstLine="709"/>
        <w:jc w:val="both"/>
        <w:rPr>
          <w:iCs/>
          <w:sz w:val="28"/>
          <w:szCs w:val="28"/>
        </w:rPr>
      </w:pPr>
      <w:r w:rsidRPr="00890755">
        <w:rPr>
          <w:sz w:val="28"/>
          <w:szCs w:val="28"/>
        </w:rPr>
        <w:t xml:space="preserve">В 2014 году </w:t>
      </w:r>
      <w:r w:rsidRPr="00890755">
        <w:rPr>
          <w:iCs/>
          <w:sz w:val="28"/>
          <w:szCs w:val="28"/>
        </w:rPr>
        <w:t xml:space="preserve">Государственной таможенной службой при Правительстве Кыргызской Республики </w:t>
      </w:r>
      <w:r w:rsidR="00AC54BB" w:rsidRPr="00890755">
        <w:rPr>
          <w:sz w:val="28"/>
          <w:szCs w:val="28"/>
        </w:rPr>
        <w:t xml:space="preserve">Реестр охраняемых объектов интеллектуальной собственности </w:t>
      </w:r>
      <w:r w:rsidR="00AC54BB" w:rsidRPr="00890755">
        <w:rPr>
          <w:iCs/>
          <w:sz w:val="28"/>
          <w:szCs w:val="28"/>
        </w:rPr>
        <w:t>включен 71 товарны</w:t>
      </w:r>
      <w:r w:rsidRPr="00890755">
        <w:rPr>
          <w:iCs/>
          <w:sz w:val="28"/>
          <w:szCs w:val="28"/>
        </w:rPr>
        <w:t>й</w:t>
      </w:r>
      <w:r w:rsidR="00AC54BB" w:rsidRPr="00890755">
        <w:rPr>
          <w:iCs/>
          <w:sz w:val="28"/>
          <w:szCs w:val="28"/>
        </w:rPr>
        <w:t xml:space="preserve"> знак (общее количество</w:t>
      </w:r>
      <w:r w:rsidRPr="00890755">
        <w:rPr>
          <w:iCs/>
          <w:sz w:val="28"/>
          <w:szCs w:val="28"/>
        </w:rPr>
        <w:t xml:space="preserve"> – </w:t>
      </w:r>
      <w:r w:rsidR="00AC54BB" w:rsidRPr="00890755">
        <w:rPr>
          <w:iCs/>
          <w:sz w:val="28"/>
          <w:szCs w:val="28"/>
        </w:rPr>
        <w:t>104</w:t>
      </w:r>
      <w:r w:rsidRPr="00890755">
        <w:rPr>
          <w:iCs/>
          <w:sz w:val="28"/>
          <w:szCs w:val="28"/>
        </w:rPr>
        <w:t>)</w:t>
      </w:r>
      <w:r w:rsidR="00AC54BB" w:rsidRPr="00890755">
        <w:rPr>
          <w:iCs/>
          <w:sz w:val="28"/>
          <w:szCs w:val="28"/>
        </w:rPr>
        <w:t xml:space="preserve">. </w:t>
      </w:r>
    </w:p>
    <w:p w:rsidR="00AC54BB" w:rsidRPr="00890755" w:rsidRDefault="00AC54BB" w:rsidP="00B81D24">
      <w:pPr>
        <w:suppressAutoHyphens/>
        <w:ind w:firstLine="709"/>
        <w:jc w:val="both"/>
        <w:rPr>
          <w:iCs/>
          <w:sz w:val="28"/>
          <w:szCs w:val="28"/>
        </w:rPr>
      </w:pPr>
      <w:r w:rsidRPr="00890755">
        <w:rPr>
          <w:iCs/>
          <w:sz w:val="28"/>
          <w:szCs w:val="28"/>
        </w:rPr>
        <w:t>Государственной службой по борьбе с экономическими преступлениями при Правительстве Кыргызской Республики (финансовая полиция) выявлено 7</w:t>
      </w:r>
      <w:r w:rsidR="000D057D">
        <w:rPr>
          <w:iCs/>
          <w:sz w:val="28"/>
          <w:szCs w:val="28"/>
        </w:rPr>
        <w:t> </w:t>
      </w:r>
      <w:r w:rsidRPr="00890755">
        <w:rPr>
          <w:iCs/>
          <w:sz w:val="28"/>
          <w:szCs w:val="28"/>
        </w:rPr>
        <w:t xml:space="preserve">фактов незаконного использования товарных знаков. </w:t>
      </w:r>
    </w:p>
    <w:p w:rsidR="00AC54BB" w:rsidRPr="00890755" w:rsidRDefault="00AC54BB" w:rsidP="00B81D24">
      <w:pPr>
        <w:suppressAutoHyphens/>
        <w:ind w:firstLine="709"/>
        <w:jc w:val="both"/>
        <w:rPr>
          <w:iCs/>
          <w:sz w:val="28"/>
          <w:szCs w:val="28"/>
        </w:rPr>
      </w:pPr>
      <w:r w:rsidRPr="00890755">
        <w:rPr>
          <w:iCs/>
          <w:sz w:val="28"/>
          <w:szCs w:val="28"/>
        </w:rPr>
        <w:t xml:space="preserve">Налоговыми органами Кыргызской Республики при проведении рейдов изымаются контрафактные ликероводочные и табачные изделия. Так, </w:t>
      </w:r>
      <w:r w:rsidR="00E9147F" w:rsidRPr="00890755">
        <w:rPr>
          <w:iCs/>
          <w:sz w:val="28"/>
          <w:szCs w:val="28"/>
        </w:rPr>
        <w:t>налоговыми органами в 2013 году</w:t>
      </w:r>
      <w:r w:rsidRPr="00890755">
        <w:rPr>
          <w:iCs/>
          <w:sz w:val="28"/>
          <w:szCs w:val="28"/>
        </w:rPr>
        <w:t xml:space="preserve"> изъято 25</w:t>
      </w:r>
      <w:r w:rsidR="000D057D">
        <w:rPr>
          <w:iCs/>
          <w:sz w:val="28"/>
          <w:szCs w:val="28"/>
        </w:rPr>
        <w:t> </w:t>
      </w:r>
      <w:r w:rsidRPr="00890755">
        <w:rPr>
          <w:iCs/>
          <w:sz w:val="28"/>
          <w:szCs w:val="28"/>
        </w:rPr>
        <w:t xml:space="preserve">775 бутылок ликероводочных изделий на сумму </w:t>
      </w:r>
      <w:r w:rsidR="004F77BA">
        <w:rPr>
          <w:iCs/>
          <w:sz w:val="28"/>
          <w:szCs w:val="28"/>
        </w:rPr>
        <w:t>около 2 млн</w:t>
      </w:r>
      <w:r w:rsidRPr="00890755">
        <w:rPr>
          <w:iCs/>
          <w:sz w:val="28"/>
          <w:szCs w:val="28"/>
        </w:rPr>
        <w:t xml:space="preserve"> сомов и 3</w:t>
      </w:r>
      <w:r w:rsidR="000D057D">
        <w:rPr>
          <w:iCs/>
          <w:sz w:val="28"/>
          <w:szCs w:val="28"/>
        </w:rPr>
        <w:t> </w:t>
      </w:r>
      <w:r w:rsidRPr="00890755">
        <w:rPr>
          <w:iCs/>
          <w:sz w:val="28"/>
          <w:szCs w:val="28"/>
        </w:rPr>
        <w:t>114 пачек табачных изделий на сумму 245</w:t>
      </w:r>
      <w:r w:rsidR="004F77BA">
        <w:rPr>
          <w:iCs/>
          <w:sz w:val="28"/>
          <w:szCs w:val="28"/>
        </w:rPr>
        <w:t xml:space="preserve">,1 </w:t>
      </w:r>
      <w:r w:rsidR="00E9147F" w:rsidRPr="00890755">
        <w:rPr>
          <w:iCs/>
          <w:sz w:val="28"/>
          <w:szCs w:val="28"/>
        </w:rPr>
        <w:t>млн сомов.</w:t>
      </w:r>
    </w:p>
    <w:p w:rsidR="00EB63EC" w:rsidRPr="00890755" w:rsidRDefault="00EB63EC" w:rsidP="00B81D24">
      <w:pPr>
        <w:suppressAutoHyphens/>
        <w:ind w:firstLine="709"/>
        <w:jc w:val="both"/>
        <w:rPr>
          <w:sz w:val="28"/>
          <w:szCs w:val="28"/>
        </w:rPr>
      </w:pPr>
      <w:r w:rsidRPr="00890755">
        <w:rPr>
          <w:sz w:val="28"/>
          <w:szCs w:val="28"/>
        </w:rPr>
        <w:t>В целях реализации пунктов 4.1 и 4.2 Перечня специалисты Кыргызпатента ежегодно проходят профессиональную переподготовку в Российской государственной академии интеллектуальной собственности</w:t>
      </w:r>
      <w:r w:rsidR="004F77BA">
        <w:rPr>
          <w:sz w:val="28"/>
          <w:szCs w:val="28"/>
        </w:rPr>
        <w:t xml:space="preserve"> (РГАИС)</w:t>
      </w:r>
      <w:r w:rsidRPr="00890755">
        <w:rPr>
          <w:sz w:val="28"/>
          <w:szCs w:val="28"/>
        </w:rPr>
        <w:t xml:space="preserve"> по программе </w:t>
      </w:r>
      <w:r w:rsidR="000D057D">
        <w:rPr>
          <w:sz w:val="28"/>
          <w:szCs w:val="28"/>
        </w:rPr>
        <w:t>«</w:t>
      </w:r>
      <w:r w:rsidRPr="00890755">
        <w:rPr>
          <w:sz w:val="28"/>
          <w:szCs w:val="28"/>
        </w:rPr>
        <w:t>Интеллектуальная собственность. Патентование</w:t>
      </w:r>
      <w:r w:rsidR="000D057D">
        <w:rPr>
          <w:sz w:val="28"/>
          <w:szCs w:val="28"/>
        </w:rPr>
        <w:t>»</w:t>
      </w:r>
      <w:r w:rsidRPr="00890755">
        <w:rPr>
          <w:sz w:val="28"/>
          <w:szCs w:val="28"/>
        </w:rPr>
        <w:t xml:space="preserve">, а также стажировки по темам: </w:t>
      </w:r>
      <w:r w:rsidR="000D057D">
        <w:rPr>
          <w:sz w:val="28"/>
          <w:szCs w:val="28"/>
        </w:rPr>
        <w:t>«</w:t>
      </w:r>
      <w:r w:rsidRPr="00890755">
        <w:rPr>
          <w:sz w:val="28"/>
          <w:szCs w:val="28"/>
        </w:rPr>
        <w:t>Экспертиза евразийских заявок и выдача евразийских патентов</w:t>
      </w:r>
      <w:r w:rsidR="000D057D">
        <w:rPr>
          <w:sz w:val="28"/>
          <w:szCs w:val="28"/>
        </w:rPr>
        <w:t>»</w:t>
      </w:r>
      <w:r w:rsidRPr="00890755">
        <w:rPr>
          <w:sz w:val="28"/>
          <w:szCs w:val="28"/>
        </w:rPr>
        <w:t xml:space="preserve">, </w:t>
      </w:r>
      <w:r w:rsidR="000D057D">
        <w:rPr>
          <w:sz w:val="28"/>
          <w:szCs w:val="28"/>
        </w:rPr>
        <w:t>«</w:t>
      </w:r>
      <w:r w:rsidRPr="00890755">
        <w:rPr>
          <w:sz w:val="28"/>
          <w:szCs w:val="28"/>
        </w:rPr>
        <w:t>Информационные технологии, применяемые в ЕАПВ</w:t>
      </w:r>
      <w:r w:rsidR="000D057D">
        <w:rPr>
          <w:sz w:val="28"/>
          <w:szCs w:val="28"/>
        </w:rPr>
        <w:t>»</w:t>
      </w:r>
      <w:r w:rsidRPr="00890755">
        <w:rPr>
          <w:sz w:val="28"/>
          <w:szCs w:val="28"/>
        </w:rPr>
        <w:t xml:space="preserve"> и др</w:t>
      </w:r>
      <w:r w:rsidR="004F77BA">
        <w:rPr>
          <w:sz w:val="28"/>
          <w:szCs w:val="28"/>
        </w:rPr>
        <w:t>.</w:t>
      </w:r>
    </w:p>
    <w:p w:rsidR="00EB63EC" w:rsidRPr="00890755" w:rsidRDefault="00EB63EC" w:rsidP="00B81D24">
      <w:pPr>
        <w:suppressAutoHyphens/>
        <w:ind w:firstLine="709"/>
        <w:jc w:val="both"/>
        <w:rPr>
          <w:sz w:val="28"/>
          <w:szCs w:val="28"/>
        </w:rPr>
      </w:pPr>
      <w:r w:rsidRPr="00890755">
        <w:rPr>
          <w:sz w:val="28"/>
          <w:szCs w:val="28"/>
        </w:rPr>
        <w:t>Силами профессорско-преподавательского состава Р</w:t>
      </w:r>
      <w:r w:rsidR="004F77BA">
        <w:rPr>
          <w:sz w:val="28"/>
          <w:szCs w:val="28"/>
        </w:rPr>
        <w:t>ГАИС</w:t>
      </w:r>
      <w:r w:rsidRPr="00890755">
        <w:rPr>
          <w:sz w:val="28"/>
          <w:szCs w:val="28"/>
        </w:rPr>
        <w:t xml:space="preserve"> в Кыргызской Республике проводятся курсы повышения квалификации по теме: </w:t>
      </w:r>
      <w:r w:rsidR="000D057D">
        <w:rPr>
          <w:sz w:val="28"/>
          <w:szCs w:val="28"/>
        </w:rPr>
        <w:t>«</w:t>
      </w:r>
      <w:r w:rsidRPr="00890755">
        <w:rPr>
          <w:sz w:val="28"/>
          <w:szCs w:val="28"/>
        </w:rPr>
        <w:t>Пресечение правонарушений в сфере интеллектуальной собственности</w:t>
      </w:r>
      <w:r w:rsidR="000D057D">
        <w:rPr>
          <w:sz w:val="28"/>
          <w:szCs w:val="28"/>
        </w:rPr>
        <w:t>»</w:t>
      </w:r>
      <w:r w:rsidRPr="00890755">
        <w:rPr>
          <w:sz w:val="28"/>
          <w:szCs w:val="28"/>
        </w:rPr>
        <w:t xml:space="preserve"> для сотрудников </w:t>
      </w:r>
      <w:r w:rsidRPr="00890755">
        <w:rPr>
          <w:sz w:val="28"/>
          <w:szCs w:val="28"/>
        </w:rPr>
        <w:lastRenderedPageBreak/>
        <w:t xml:space="preserve">правоохранительных, судебных и контролирующих органов и сотрудников Кыргызпатента. </w:t>
      </w:r>
    </w:p>
    <w:p w:rsidR="00EB63EC" w:rsidRPr="00890755" w:rsidRDefault="00EB63EC" w:rsidP="00B81D24">
      <w:pPr>
        <w:suppressAutoHyphens/>
        <w:ind w:firstLine="709"/>
        <w:jc w:val="both"/>
        <w:rPr>
          <w:sz w:val="28"/>
          <w:szCs w:val="28"/>
        </w:rPr>
      </w:pPr>
      <w:r w:rsidRPr="00890755">
        <w:rPr>
          <w:sz w:val="28"/>
          <w:szCs w:val="28"/>
        </w:rPr>
        <w:t>В 2015–2016 годах проводятся мероприятия по организации совместного образовательного учрежд</w:t>
      </w:r>
      <w:r w:rsidR="004F77BA">
        <w:rPr>
          <w:sz w:val="28"/>
          <w:szCs w:val="28"/>
        </w:rPr>
        <w:t>ения (филиала РГАИС) в г. Бишкеке</w:t>
      </w:r>
      <w:r w:rsidRPr="00890755">
        <w:rPr>
          <w:sz w:val="28"/>
          <w:szCs w:val="28"/>
        </w:rPr>
        <w:t>.</w:t>
      </w:r>
    </w:p>
    <w:p w:rsidR="001B3578" w:rsidRPr="00890755" w:rsidRDefault="00EB63EC" w:rsidP="00B81D24">
      <w:pPr>
        <w:suppressAutoHyphens/>
        <w:ind w:firstLine="709"/>
        <w:jc w:val="both"/>
        <w:rPr>
          <w:sz w:val="28"/>
          <w:szCs w:val="28"/>
        </w:rPr>
      </w:pPr>
      <w:r w:rsidRPr="00890755">
        <w:rPr>
          <w:sz w:val="28"/>
          <w:szCs w:val="28"/>
        </w:rPr>
        <w:t xml:space="preserve">В целях </w:t>
      </w:r>
      <w:r w:rsidR="001B3578" w:rsidRPr="00890755">
        <w:rPr>
          <w:sz w:val="28"/>
          <w:szCs w:val="28"/>
        </w:rPr>
        <w:t xml:space="preserve">обмена опытом по проблемам охраны и защиты интеллектуальной собственности </w:t>
      </w:r>
      <w:r w:rsidR="00D2307C" w:rsidRPr="00890755">
        <w:rPr>
          <w:sz w:val="28"/>
          <w:szCs w:val="28"/>
        </w:rPr>
        <w:t>в 2013</w:t>
      </w:r>
      <w:r w:rsidR="00750257" w:rsidRPr="00890755">
        <w:rPr>
          <w:sz w:val="28"/>
          <w:szCs w:val="28"/>
        </w:rPr>
        <w:t>–</w:t>
      </w:r>
      <w:r w:rsidR="00D2307C" w:rsidRPr="00890755">
        <w:rPr>
          <w:sz w:val="28"/>
          <w:szCs w:val="28"/>
        </w:rPr>
        <w:t xml:space="preserve">2014 годах </w:t>
      </w:r>
      <w:r w:rsidR="001B3578" w:rsidRPr="00890755">
        <w:rPr>
          <w:sz w:val="28"/>
          <w:szCs w:val="28"/>
        </w:rPr>
        <w:t>проведены</w:t>
      </w:r>
      <w:r w:rsidR="00D2307C" w:rsidRPr="00890755">
        <w:rPr>
          <w:sz w:val="28"/>
          <w:szCs w:val="28"/>
        </w:rPr>
        <w:t xml:space="preserve"> следующие мероприятия</w:t>
      </w:r>
      <w:r w:rsidR="001B3578" w:rsidRPr="00890755">
        <w:rPr>
          <w:sz w:val="28"/>
          <w:szCs w:val="28"/>
        </w:rPr>
        <w:t>:</w:t>
      </w:r>
    </w:p>
    <w:p w:rsidR="001B3578" w:rsidRPr="00890755" w:rsidRDefault="00D2307C" w:rsidP="00B81D24">
      <w:pPr>
        <w:suppressAutoHyphens/>
        <w:ind w:firstLine="709"/>
        <w:jc w:val="both"/>
        <w:rPr>
          <w:sz w:val="28"/>
          <w:szCs w:val="28"/>
        </w:rPr>
      </w:pPr>
      <w:r w:rsidRPr="00890755">
        <w:rPr>
          <w:sz w:val="28"/>
          <w:szCs w:val="28"/>
        </w:rPr>
        <w:t>н</w:t>
      </w:r>
      <w:r w:rsidR="001B3578" w:rsidRPr="00890755">
        <w:rPr>
          <w:sz w:val="28"/>
          <w:szCs w:val="28"/>
        </w:rPr>
        <w:t xml:space="preserve">ациональный семинар </w:t>
      </w:r>
      <w:r w:rsidR="000D057D">
        <w:rPr>
          <w:sz w:val="28"/>
          <w:szCs w:val="28"/>
        </w:rPr>
        <w:t>«</w:t>
      </w:r>
      <w:r w:rsidR="001B3578" w:rsidRPr="00890755">
        <w:rPr>
          <w:sz w:val="28"/>
          <w:szCs w:val="28"/>
        </w:rPr>
        <w:t>Охрана авторского права, смежных прав и коллективное управление</w:t>
      </w:r>
      <w:r w:rsidR="000D057D">
        <w:rPr>
          <w:sz w:val="28"/>
          <w:szCs w:val="28"/>
        </w:rPr>
        <w:t>»</w:t>
      </w:r>
      <w:r w:rsidR="001B3578" w:rsidRPr="00890755">
        <w:rPr>
          <w:sz w:val="28"/>
          <w:szCs w:val="28"/>
        </w:rPr>
        <w:t xml:space="preserve"> и круглый стол </w:t>
      </w:r>
      <w:r w:rsidR="000D057D">
        <w:rPr>
          <w:sz w:val="28"/>
          <w:szCs w:val="28"/>
        </w:rPr>
        <w:t>«</w:t>
      </w:r>
      <w:r w:rsidR="001B3578" w:rsidRPr="00890755">
        <w:rPr>
          <w:sz w:val="28"/>
          <w:szCs w:val="28"/>
        </w:rPr>
        <w:t>Вопросы, касающиеся средств массовой информации и охраны авторских прав</w:t>
      </w:r>
      <w:r w:rsidR="000D057D">
        <w:rPr>
          <w:sz w:val="28"/>
          <w:szCs w:val="28"/>
        </w:rPr>
        <w:t>»</w:t>
      </w:r>
      <w:r w:rsidRPr="00890755">
        <w:rPr>
          <w:sz w:val="28"/>
          <w:szCs w:val="28"/>
        </w:rPr>
        <w:t xml:space="preserve"> (при содействии ВОИС);</w:t>
      </w:r>
    </w:p>
    <w:p w:rsidR="001B3578" w:rsidRPr="00890755" w:rsidRDefault="00D2307C" w:rsidP="00B81D24">
      <w:pPr>
        <w:suppressAutoHyphens/>
        <w:ind w:firstLine="709"/>
        <w:jc w:val="both"/>
        <w:rPr>
          <w:sz w:val="28"/>
          <w:szCs w:val="28"/>
        </w:rPr>
      </w:pPr>
      <w:r w:rsidRPr="00890755">
        <w:rPr>
          <w:sz w:val="28"/>
          <w:szCs w:val="28"/>
        </w:rPr>
        <w:t xml:space="preserve">круглый стол </w:t>
      </w:r>
      <w:r w:rsidR="000D057D">
        <w:rPr>
          <w:sz w:val="28"/>
          <w:szCs w:val="28"/>
        </w:rPr>
        <w:t>«</w:t>
      </w:r>
      <w:r w:rsidR="001B3578" w:rsidRPr="00890755">
        <w:rPr>
          <w:sz w:val="28"/>
          <w:szCs w:val="28"/>
        </w:rPr>
        <w:t>Вопросы авторского права в электронной среде</w:t>
      </w:r>
      <w:r w:rsidR="000D057D">
        <w:rPr>
          <w:sz w:val="28"/>
          <w:szCs w:val="28"/>
        </w:rPr>
        <w:t>»</w:t>
      </w:r>
      <w:r w:rsidR="001B3578" w:rsidRPr="00890755">
        <w:rPr>
          <w:sz w:val="28"/>
          <w:szCs w:val="28"/>
        </w:rPr>
        <w:t>;</w:t>
      </w:r>
    </w:p>
    <w:p w:rsidR="001B3578" w:rsidRPr="00890755" w:rsidRDefault="00D2307C" w:rsidP="00B81D24">
      <w:pPr>
        <w:suppressAutoHyphens/>
        <w:ind w:firstLine="709"/>
        <w:jc w:val="both"/>
        <w:rPr>
          <w:sz w:val="28"/>
          <w:szCs w:val="28"/>
        </w:rPr>
      </w:pPr>
      <w:r w:rsidRPr="00890755">
        <w:rPr>
          <w:sz w:val="28"/>
          <w:szCs w:val="28"/>
        </w:rPr>
        <w:t>конференция по оценке и осуществлению прав интеллектуальной собственности (</w:t>
      </w:r>
      <w:r w:rsidR="001B3578" w:rsidRPr="00890755">
        <w:rPr>
          <w:sz w:val="28"/>
          <w:szCs w:val="28"/>
        </w:rPr>
        <w:t>совместно с Европейской экономической комиссией ООН</w:t>
      </w:r>
      <w:r w:rsidRPr="00890755">
        <w:rPr>
          <w:sz w:val="28"/>
          <w:szCs w:val="28"/>
        </w:rPr>
        <w:t>);</w:t>
      </w:r>
    </w:p>
    <w:p w:rsidR="001B3578" w:rsidRPr="00890755" w:rsidRDefault="00D2307C" w:rsidP="00B81D24">
      <w:pPr>
        <w:suppressAutoHyphens/>
        <w:ind w:firstLine="709"/>
        <w:jc w:val="both"/>
        <w:rPr>
          <w:sz w:val="28"/>
          <w:szCs w:val="28"/>
        </w:rPr>
      </w:pPr>
      <w:r w:rsidRPr="00890755">
        <w:rPr>
          <w:sz w:val="28"/>
          <w:szCs w:val="28"/>
        </w:rPr>
        <w:t>р</w:t>
      </w:r>
      <w:r w:rsidR="001B3578" w:rsidRPr="00890755">
        <w:rPr>
          <w:sz w:val="28"/>
          <w:szCs w:val="28"/>
        </w:rPr>
        <w:t>егиональный семинар ВОИС по интеллектуальной собственности и конкурентной политике</w:t>
      </w:r>
      <w:r w:rsidRPr="00890755">
        <w:rPr>
          <w:sz w:val="28"/>
          <w:szCs w:val="28"/>
        </w:rPr>
        <w:t xml:space="preserve"> (</w:t>
      </w:r>
      <w:r w:rsidR="001B3578" w:rsidRPr="00890755">
        <w:rPr>
          <w:sz w:val="28"/>
          <w:szCs w:val="28"/>
        </w:rPr>
        <w:t>приняли участие представители и руководители ведомств по интеллектуальной собственности и антимонопольной</w:t>
      </w:r>
      <w:r w:rsidR="00693C3B" w:rsidRPr="00890755">
        <w:rPr>
          <w:sz w:val="28"/>
          <w:szCs w:val="28"/>
        </w:rPr>
        <w:t xml:space="preserve"> </w:t>
      </w:r>
      <w:r w:rsidR="001B3578" w:rsidRPr="00890755">
        <w:rPr>
          <w:sz w:val="28"/>
          <w:szCs w:val="28"/>
        </w:rPr>
        <w:t xml:space="preserve">политике из </w:t>
      </w:r>
      <w:r w:rsidR="00205F65" w:rsidRPr="00890755">
        <w:rPr>
          <w:sz w:val="28"/>
          <w:szCs w:val="28"/>
        </w:rPr>
        <w:t xml:space="preserve">государств – участников </w:t>
      </w:r>
      <w:r w:rsidR="001B3578" w:rsidRPr="00890755">
        <w:rPr>
          <w:sz w:val="28"/>
          <w:szCs w:val="28"/>
        </w:rPr>
        <w:t>СНГ, Азии и Восточной Европы, а также международные консультанты</w:t>
      </w:r>
      <w:r w:rsidR="00693C3B" w:rsidRPr="00890755">
        <w:rPr>
          <w:sz w:val="28"/>
          <w:szCs w:val="28"/>
        </w:rPr>
        <w:t xml:space="preserve"> </w:t>
      </w:r>
      <w:r w:rsidR="001B3578" w:rsidRPr="00890755">
        <w:rPr>
          <w:sz w:val="28"/>
          <w:szCs w:val="28"/>
        </w:rPr>
        <w:t>и эксперты</w:t>
      </w:r>
      <w:r w:rsidR="00693C3B" w:rsidRPr="00890755">
        <w:rPr>
          <w:sz w:val="28"/>
          <w:szCs w:val="28"/>
        </w:rPr>
        <w:t xml:space="preserve"> </w:t>
      </w:r>
      <w:r w:rsidR="001B3578" w:rsidRPr="00890755">
        <w:rPr>
          <w:sz w:val="28"/>
          <w:szCs w:val="28"/>
        </w:rPr>
        <w:t>ВОИС</w:t>
      </w:r>
      <w:r w:rsidRPr="00890755">
        <w:rPr>
          <w:sz w:val="28"/>
          <w:szCs w:val="28"/>
        </w:rPr>
        <w:t>)</w:t>
      </w:r>
      <w:r w:rsidR="001B3578" w:rsidRPr="00890755">
        <w:rPr>
          <w:sz w:val="28"/>
          <w:szCs w:val="28"/>
        </w:rPr>
        <w:t>.</w:t>
      </w:r>
    </w:p>
    <w:p w:rsidR="00B856DC" w:rsidRPr="00890755" w:rsidRDefault="00B856DC" w:rsidP="00B81D24">
      <w:pPr>
        <w:keepNext/>
        <w:suppressAutoHyphens/>
        <w:ind w:firstLine="709"/>
        <w:jc w:val="both"/>
        <w:rPr>
          <w:sz w:val="28"/>
          <w:szCs w:val="28"/>
        </w:rPr>
      </w:pPr>
      <w:r w:rsidRPr="00890755">
        <w:rPr>
          <w:sz w:val="28"/>
          <w:szCs w:val="28"/>
        </w:rPr>
        <w:t xml:space="preserve">В 2015 году проведены ряд мероприятий: </w:t>
      </w:r>
    </w:p>
    <w:p w:rsidR="00B856DC" w:rsidRPr="00890755" w:rsidRDefault="00B856DC" w:rsidP="00B81D24">
      <w:pPr>
        <w:suppressAutoHyphens/>
        <w:ind w:firstLine="709"/>
        <w:jc w:val="both"/>
        <w:rPr>
          <w:sz w:val="28"/>
          <w:szCs w:val="28"/>
        </w:rPr>
      </w:pPr>
      <w:r w:rsidRPr="00890755">
        <w:rPr>
          <w:sz w:val="28"/>
          <w:szCs w:val="28"/>
        </w:rPr>
        <w:t xml:space="preserve">обучающий тренинг компании </w:t>
      </w:r>
      <w:r w:rsidR="000D057D">
        <w:rPr>
          <w:sz w:val="28"/>
          <w:szCs w:val="28"/>
        </w:rPr>
        <w:t>«</w:t>
      </w:r>
      <w:r w:rsidRPr="00890755">
        <w:rPr>
          <w:sz w:val="28"/>
          <w:szCs w:val="28"/>
        </w:rPr>
        <w:t>Майкрософт</w:t>
      </w:r>
      <w:r w:rsidR="000D057D">
        <w:rPr>
          <w:sz w:val="28"/>
          <w:szCs w:val="28"/>
        </w:rPr>
        <w:t>»</w:t>
      </w:r>
      <w:r w:rsidRPr="00890755">
        <w:rPr>
          <w:sz w:val="28"/>
          <w:szCs w:val="28"/>
        </w:rPr>
        <w:t xml:space="preserve"> по выявлению контрафактного программного обеспечения и использования лицензионного программного обеспечения;</w:t>
      </w:r>
    </w:p>
    <w:p w:rsidR="00B856DC" w:rsidRPr="00890755" w:rsidRDefault="00B856DC" w:rsidP="00B81D24">
      <w:pPr>
        <w:suppressAutoHyphens/>
        <w:ind w:firstLine="709"/>
        <w:jc w:val="both"/>
        <w:rPr>
          <w:sz w:val="28"/>
          <w:szCs w:val="28"/>
        </w:rPr>
      </w:pPr>
      <w:r w:rsidRPr="00890755">
        <w:rPr>
          <w:sz w:val="28"/>
          <w:szCs w:val="28"/>
        </w:rPr>
        <w:t xml:space="preserve">круглый стол на тему: </w:t>
      </w:r>
      <w:r w:rsidR="000D057D">
        <w:rPr>
          <w:sz w:val="28"/>
          <w:szCs w:val="28"/>
        </w:rPr>
        <w:t>«</w:t>
      </w:r>
      <w:r w:rsidRPr="00890755">
        <w:rPr>
          <w:sz w:val="28"/>
          <w:szCs w:val="28"/>
        </w:rPr>
        <w:t>Проблемы и перспективы в сфере контроля за распространением контрафактных и фальсифицированных лекарственных средств на рынке Кыргызской Республики</w:t>
      </w:r>
      <w:r w:rsidR="000D057D">
        <w:rPr>
          <w:sz w:val="28"/>
          <w:szCs w:val="28"/>
        </w:rPr>
        <w:t>»</w:t>
      </w:r>
      <w:r w:rsidRPr="00890755">
        <w:rPr>
          <w:sz w:val="28"/>
          <w:szCs w:val="28"/>
        </w:rPr>
        <w:t>;</w:t>
      </w:r>
    </w:p>
    <w:p w:rsidR="00B856DC" w:rsidRPr="00890755" w:rsidRDefault="00B856DC" w:rsidP="00B81D24">
      <w:pPr>
        <w:suppressAutoHyphens/>
        <w:ind w:firstLine="709"/>
        <w:jc w:val="both"/>
        <w:rPr>
          <w:sz w:val="28"/>
          <w:szCs w:val="28"/>
        </w:rPr>
      </w:pPr>
      <w:r w:rsidRPr="00890755">
        <w:rPr>
          <w:sz w:val="28"/>
          <w:szCs w:val="28"/>
        </w:rPr>
        <w:t xml:space="preserve">акция </w:t>
      </w:r>
      <w:r w:rsidR="000D057D">
        <w:rPr>
          <w:sz w:val="28"/>
          <w:szCs w:val="28"/>
        </w:rPr>
        <w:t>«</w:t>
      </w:r>
      <w:r w:rsidRPr="00890755">
        <w:rPr>
          <w:sz w:val="28"/>
          <w:szCs w:val="28"/>
        </w:rPr>
        <w:t>Стоп пиратству-2015</w:t>
      </w:r>
      <w:r w:rsidR="000D057D">
        <w:rPr>
          <w:sz w:val="28"/>
          <w:szCs w:val="28"/>
        </w:rPr>
        <w:t>»</w:t>
      </w:r>
      <w:r w:rsidRPr="00890755">
        <w:rPr>
          <w:sz w:val="28"/>
          <w:szCs w:val="28"/>
        </w:rPr>
        <w:t xml:space="preserve"> для пропаганды среди населения о вреде использования контрафактной продукции.</w:t>
      </w:r>
    </w:p>
    <w:p w:rsidR="00E5258E" w:rsidRPr="00890755" w:rsidRDefault="00E5258E" w:rsidP="00B81D24">
      <w:pPr>
        <w:suppressAutoHyphens/>
        <w:ind w:firstLine="709"/>
        <w:jc w:val="both"/>
        <w:rPr>
          <w:sz w:val="28"/>
          <w:szCs w:val="28"/>
        </w:rPr>
      </w:pPr>
      <w:r w:rsidRPr="00890755">
        <w:rPr>
          <w:sz w:val="28"/>
          <w:szCs w:val="28"/>
        </w:rPr>
        <w:t xml:space="preserve">В целях осуществления межгосударственного обмена правовой, методической, статистической, аналитической информацией в сфере интеллектуальной собственности Кыргызпатент ежегодно издает официальный бюллетень, сборники, журналы, книги и другую литературу на бумажном и электронном носителях. В государства – участники СНГ ежемесячно направляется официальный бюллетень, ежегодно – приложения к официальному бюллетеню </w:t>
      </w:r>
      <w:r w:rsidR="000D057D">
        <w:rPr>
          <w:sz w:val="28"/>
          <w:szCs w:val="28"/>
        </w:rPr>
        <w:t>«</w:t>
      </w:r>
      <w:r w:rsidRPr="00890755">
        <w:rPr>
          <w:sz w:val="28"/>
          <w:szCs w:val="28"/>
        </w:rPr>
        <w:t>Годовой указатель</w:t>
      </w:r>
      <w:r w:rsidR="000D057D">
        <w:rPr>
          <w:sz w:val="28"/>
          <w:szCs w:val="28"/>
        </w:rPr>
        <w:t>»</w:t>
      </w:r>
      <w:r w:rsidRPr="00890755">
        <w:rPr>
          <w:sz w:val="28"/>
          <w:szCs w:val="28"/>
        </w:rPr>
        <w:t xml:space="preserve"> и годовой отчет ведомства. Информация по разрабатываемым нормативным правовым актам публикуется на официальных сайтах Кыргызпатента и Аппарата Правительства Кыргызской Республики.</w:t>
      </w:r>
    </w:p>
    <w:p w:rsidR="003C776E" w:rsidRPr="00890755" w:rsidRDefault="000D057D" w:rsidP="00B81D24">
      <w:pPr>
        <w:pStyle w:val="2"/>
      </w:pPr>
      <w:bookmarkStart w:id="19" w:name="_Toc447728065"/>
      <w:bookmarkStart w:id="20" w:name="_Toc447728403"/>
      <w:r w:rsidRPr="00890755">
        <w:t>Республика Молдова</w:t>
      </w:r>
      <w:bookmarkEnd w:id="19"/>
      <w:bookmarkEnd w:id="20"/>
    </w:p>
    <w:p w:rsidR="002E6C64" w:rsidRPr="00890755" w:rsidRDefault="002E6C64" w:rsidP="00B81D24">
      <w:pPr>
        <w:suppressAutoHyphens/>
        <w:ind w:firstLine="709"/>
        <w:jc w:val="both"/>
        <w:rPr>
          <w:sz w:val="28"/>
          <w:szCs w:val="28"/>
          <w:lang w:val="ru-MO"/>
        </w:rPr>
      </w:pPr>
      <w:r w:rsidRPr="00890755">
        <w:rPr>
          <w:sz w:val="28"/>
          <w:szCs w:val="28"/>
          <w:lang w:val="ru-MO"/>
        </w:rPr>
        <w:t xml:space="preserve">Республика Молдова подписала Решение Совета глав правительств СНГ от 19 мая 2011 года о Перечне мероприятий в сфере противодействия правонарушений в области интеллектуальной собственности по сопровождению этапов реализации Стратегии экономического развития </w:t>
      </w:r>
      <w:r w:rsidRPr="00890755">
        <w:rPr>
          <w:sz w:val="28"/>
          <w:szCs w:val="28"/>
          <w:lang w:val="ru-MO"/>
        </w:rPr>
        <w:lastRenderedPageBreak/>
        <w:t>Содружества Независимых Государств на период до 2020 года со следующими оговорками:</w:t>
      </w:r>
    </w:p>
    <w:p w:rsidR="002E6C64" w:rsidRPr="00890755" w:rsidRDefault="002E6C64" w:rsidP="00B81D24">
      <w:pPr>
        <w:suppressAutoHyphens/>
        <w:ind w:firstLine="709"/>
        <w:jc w:val="both"/>
        <w:rPr>
          <w:sz w:val="28"/>
          <w:szCs w:val="28"/>
          <w:lang w:val="ru-MO"/>
        </w:rPr>
      </w:pPr>
      <w:r w:rsidRPr="00890755">
        <w:rPr>
          <w:sz w:val="28"/>
          <w:szCs w:val="28"/>
          <w:lang w:val="ru-MO"/>
        </w:rPr>
        <w:t>1.</w:t>
      </w:r>
      <w:r w:rsidR="000D057D">
        <w:rPr>
          <w:sz w:val="28"/>
          <w:szCs w:val="28"/>
          <w:lang w:val="ru-MO"/>
        </w:rPr>
        <w:t> </w:t>
      </w:r>
      <w:r w:rsidRPr="00890755">
        <w:rPr>
          <w:sz w:val="28"/>
          <w:szCs w:val="28"/>
          <w:lang w:val="ru-MO"/>
        </w:rPr>
        <w:t>Республика Молдова не считает себя связанной обязательствами, исходящими из положений Перечня, предусматривающими гармонизацию законодательства.</w:t>
      </w:r>
    </w:p>
    <w:p w:rsidR="002E6C64" w:rsidRPr="00890755" w:rsidRDefault="002E6C64" w:rsidP="00B81D24">
      <w:pPr>
        <w:suppressAutoHyphens/>
        <w:ind w:firstLine="709"/>
        <w:jc w:val="both"/>
        <w:rPr>
          <w:sz w:val="28"/>
          <w:szCs w:val="28"/>
          <w:lang w:val="ru-MO"/>
        </w:rPr>
      </w:pPr>
      <w:r w:rsidRPr="00890755">
        <w:rPr>
          <w:sz w:val="28"/>
          <w:szCs w:val="28"/>
          <w:lang w:val="ru-MO"/>
        </w:rPr>
        <w:t>2.</w:t>
      </w:r>
      <w:r w:rsidR="000D057D">
        <w:rPr>
          <w:sz w:val="28"/>
          <w:szCs w:val="28"/>
          <w:lang w:val="ru-MO"/>
        </w:rPr>
        <w:t> </w:t>
      </w:r>
      <w:r w:rsidRPr="00890755">
        <w:rPr>
          <w:sz w:val="28"/>
          <w:szCs w:val="28"/>
          <w:lang w:val="ru-MO"/>
        </w:rPr>
        <w:t xml:space="preserve">Республика Молдова будет принимать решение об участии в реализации мероприятий, указанных в Перечне, в каждом конкретном случае отдельно. </w:t>
      </w:r>
    </w:p>
    <w:p w:rsidR="002E6C64" w:rsidRPr="00890755" w:rsidRDefault="002E6C64" w:rsidP="00B81D24">
      <w:pPr>
        <w:suppressAutoHyphens/>
        <w:ind w:firstLine="709"/>
        <w:jc w:val="both"/>
        <w:rPr>
          <w:sz w:val="28"/>
          <w:szCs w:val="28"/>
          <w:lang w:val="ru-MO"/>
        </w:rPr>
      </w:pPr>
      <w:r w:rsidRPr="00890755">
        <w:rPr>
          <w:sz w:val="28"/>
          <w:szCs w:val="28"/>
          <w:lang w:val="ru-MO"/>
        </w:rPr>
        <w:t>Постановлением Правительства Республики Молдова от</w:t>
      </w:r>
      <w:r w:rsidR="00227A64">
        <w:rPr>
          <w:sz w:val="28"/>
          <w:szCs w:val="28"/>
          <w:lang w:val="ru-MO"/>
        </w:rPr>
        <w:t xml:space="preserve"> </w:t>
      </w:r>
      <w:r w:rsidRPr="00890755">
        <w:rPr>
          <w:sz w:val="28"/>
          <w:szCs w:val="28"/>
          <w:lang w:val="ru-MO"/>
        </w:rPr>
        <w:t>23 февраля 2012</w:t>
      </w:r>
      <w:r w:rsidR="000D057D">
        <w:rPr>
          <w:sz w:val="28"/>
          <w:szCs w:val="28"/>
          <w:lang w:val="ru-MO"/>
        </w:rPr>
        <w:t> </w:t>
      </w:r>
      <w:r w:rsidRPr="00890755">
        <w:rPr>
          <w:sz w:val="28"/>
          <w:szCs w:val="28"/>
          <w:lang w:val="ru-MO"/>
        </w:rPr>
        <w:t xml:space="preserve">года </w:t>
      </w:r>
      <w:r w:rsidR="00227A64">
        <w:rPr>
          <w:sz w:val="28"/>
          <w:szCs w:val="28"/>
          <w:lang w:val="ru-MO"/>
        </w:rPr>
        <w:t>№ </w:t>
      </w:r>
      <w:r w:rsidRPr="00890755">
        <w:rPr>
          <w:sz w:val="28"/>
          <w:szCs w:val="28"/>
          <w:lang w:val="ru-MO"/>
        </w:rPr>
        <w:t>120 указанное Решение С</w:t>
      </w:r>
      <w:r w:rsidR="004F77BA">
        <w:rPr>
          <w:sz w:val="28"/>
          <w:szCs w:val="28"/>
          <w:lang w:val="ru-MO"/>
        </w:rPr>
        <w:t xml:space="preserve">овета глав правительств </w:t>
      </w:r>
      <w:r w:rsidRPr="00890755">
        <w:rPr>
          <w:sz w:val="28"/>
          <w:szCs w:val="28"/>
          <w:lang w:val="ru-MO"/>
        </w:rPr>
        <w:t>СНГ от 19 мая 2011 года с оговорками Республики Молдова было утверждено и представлено Парламенту Республики Молдова для осведомления.</w:t>
      </w:r>
    </w:p>
    <w:p w:rsidR="005213C4" w:rsidRPr="00890755" w:rsidRDefault="005213C4" w:rsidP="00B81D24">
      <w:pPr>
        <w:suppressAutoHyphens/>
        <w:ind w:firstLine="709"/>
        <w:jc w:val="both"/>
        <w:rPr>
          <w:sz w:val="28"/>
          <w:szCs w:val="28"/>
        </w:rPr>
      </w:pPr>
      <w:r w:rsidRPr="00890755">
        <w:rPr>
          <w:sz w:val="28"/>
          <w:szCs w:val="28"/>
        </w:rPr>
        <w:t>В целях совершенствования нормативно-правовой базы в области интеллектуальной собственности, обеспечения эффективного применения новых специализированных законов, принятых в контексте гармонизации национального законодательства с международными договорами в</w:t>
      </w:r>
      <w:r w:rsidR="00227A64">
        <w:rPr>
          <w:sz w:val="28"/>
          <w:szCs w:val="28"/>
        </w:rPr>
        <w:t xml:space="preserve"> </w:t>
      </w:r>
      <w:r w:rsidRPr="00890755">
        <w:rPr>
          <w:sz w:val="28"/>
          <w:szCs w:val="28"/>
        </w:rPr>
        <w:t>данной области, в 2011 году были разработаны</w:t>
      </w:r>
      <w:r w:rsidR="004F77BA">
        <w:rPr>
          <w:sz w:val="28"/>
          <w:szCs w:val="28"/>
        </w:rPr>
        <w:t>:</w:t>
      </w:r>
    </w:p>
    <w:p w:rsidR="005213C4" w:rsidRPr="00890755" w:rsidRDefault="005213C4" w:rsidP="00B81D24">
      <w:pPr>
        <w:suppressAutoHyphens/>
        <w:ind w:firstLine="709"/>
        <w:jc w:val="both"/>
        <w:rPr>
          <w:sz w:val="28"/>
          <w:szCs w:val="28"/>
        </w:rPr>
      </w:pPr>
      <w:r w:rsidRPr="00890755">
        <w:rPr>
          <w:sz w:val="28"/>
          <w:szCs w:val="28"/>
        </w:rPr>
        <w:t>Положение об организации и проведении конкурса для создания национальных символов, соответствующих охраняемым географическим указаниям, охраняемым наименованиям мест происхождения и гаранти</w:t>
      </w:r>
      <w:r w:rsidR="00760CD1">
        <w:rPr>
          <w:sz w:val="28"/>
          <w:szCs w:val="28"/>
        </w:rPr>
        <w:t>рованным традиционным продуктам</w:t>
      </w:r>
      <w:r w:rsidRPr="00890755">
        <w:rPr>
          <w:sz w:val="28"/>
          <w:szCs w:val="28"/>
        </w:rPr>
        <w:t xml:space="preserve"> </w:t>
      </w:r>
      <w:r w:rsidR="00D41A25" w:rsidRPr="00890755">
        <w:rPr>
          <w:sz w:val="28"/>
          <w:szCs w:val="28"/>
        </w:rPr>
        <w:t>(</w:t>
      </w:r>
      <w:r w:rsidR="004F77BA">
        <w:rPr>
          <w:sz w:val="28"/>
          <w:szCs w:val="28"/>
        </w:rPr>
        <w:t xml:space="preserve">утверждено </w:t>
      </w:r>
      <w:r w:rsidRPr="00890755">
        <w:rPr>
          <w:sz w:val="28"/>
          <w:szCs w:val="28"/>
        </w:rPr>
        <w:t xml:space="preserve">постановлением Правительства </w:t>
      </w:r>
      <w:r w:rsidR="00D41A25" w:rsidRPr="00890755">
        <w:rPr>
          <w:sz w:val="28"/>
          <w:szCs w:val="28"/>
        </w:rPr>
        <w:t xml:space="preserve">Республики Молдова от 5 июля 2011 года </w:t>
      </w:r>
      <w:r w:rsidR="00227A64">
        <w:rPr>
          <w:sz w:val="28"/>
          <w:szCs w:val="28"/>
        </w:rPr>
        <w:t>№ </w:t>
      </w:r>
      <w:r w:rsidRPr="00890755">
        <w:rPr>
          <w:sz w:val="28"/>
          <w:szCs w:val="28"/>
        </w:rPr>
        <w:t>485</w:t>
      </w:r>
      <w:r w:rsidR="00D41A25" w:rsidRPr="00890755">
        <w:rPr>
          <w:sz w:val="28"/>
          <w:szCs w:val="28"/>
        </w:rPr>
        <w:t>)</w:t>
      </w:r>
      <w:r w:rsidRPr="00890755">
        <w:rPr>
          <w:sz w:val="28"/>
          <w:szCs w:val="28"/>
        </w:rPr>
        <w:t xml:space="preserve">; </w:t>
      </w:r>
    </w:p>
    <w:p w:rsidR="00D41A25" w:rsidRPr="00890755" w:rsidRDefault="005213C4" w:rsidP="00B81D24">
      <w:pPr>
        <w:suppressAutoHyphens/>
        <w:ind w:firstLine="709"/>
        <w:jc w:val="both"/>
        <w:rPr>
          <w:sz w:val="28"/>
          <w:szCs w:val="28"/>
        </w:rPr>
      </w:pPr>
      <w:r w:rsidRPr="00890755">
        <w:rPr>
          <w:sz w:val="28"/>
          <w:szCs w:val="28"/>
        </w:rPr>
        <w:t>Положение о деятельности патентных поверенных в области интеллектуальной собственности</w:t>
      </w:r>
      <w:r w:rsidR="00D41A25" w:rsidRPr="00890755">
        <w:rPr>
          <w:sz w:val="28"/>
          <w:szCs w:val="28"/>
        </w:rPr>
        <w:t xml:space="preserve"> (</w:t>
      </w:r>
      <w:r w:rsidR="004F77BA">
        <w:rPr>
          <w:sz w:val="28"/>
          <w:szCs w:val="28"/>
        </w:rPr>
        <w:t xml:space="preserve">утверждено </w:t>
      </w:r>
      <w:r w:rsidRPr="00890755">
        <w:rPr>
          <w:sz w:val="28"/>
          <w:szCs w:val="28"/>
        </w:rPr>
        <w:t xml:space="preserve">постановлением Правительства </w:t>
      </w:r>
      <w:r w:rsidR="00D41A25" w:rsidRPr="00890755">
        <w:rPr>
          <w:sz w:val="28"/>
          <w:szCs w:val="28"/>
        </w:rPr>
        <w:t xml:space="preserve">Республики Молдова от 18 июля 2011 года </w:t>
      </w:r>
      <w:r w:rsidR="00227A64">
        <w:rPr>
          <w:sz w:val="28"/>
          <w:szCs w:val="28"/>
        </w:rPr>
        <w:t>№ </w:t>
      </w:r>
      <w:r w:rsidRPr="00890755">
        <w:rPr>
          <w:sz w:val="28"/>
          <w:szCs w:val="28"/>
        </w:rPr>
        <w:t>541</w:t>
      </w:r>
      <w:r w:rsidR="00D41A25" w:rsidRPr="00890755">
        <w:rPr>
          <w:sz w:val="28"/>
          <w:szCs w:val="28"/>
        </w:rPr>
        <w:t>);</w:t>
      </w:r>
    </w:p>
    <w:p w:rsidR="005213C4" w:rsidRPr="00890755" w:rsidRDefault="005213C4" w:rsidP="00B81D24">
      <w:pPr>
        <w:suppressAutoHyphens/>
        <w:ind w:firstLine="709"/>
        <w:jc w:val="both"/>
        <w:rPr>
          <w:sz w:val="28"/>
          <w:szCs w:val="28"/>
        </w:rPr>
      </w:pPr>
      <w:r w:rsidRPr="00890755">
        <w:rPr>
          <w:sz w:val="28"/>
          <w:szCs w:val="28"/>
        </w:rPr>
        <w:t>Положение о регистрации договоров об уступке, лицензировании, залоге и франчайзинге в отношении объектов промышленной собственности</w:t>
      </w:r>
      <w:r w:rsidR="00D41A25" w:rsidRPr="00890755">
        <w:rPr>
          <w:sz w:val="28"/>
          <w:szCs w:val="28"/>
        </w:rPr>
        <w:t xml:space="preserve"> (</w:t>
      </w:r>
      <w:r w:rsidR="004F77BA">
        <w:rPr>
          <w:sz w:val="28"/>
          <w:szCs w:val="28"/>
        </w:rPr>
        <w:t xml:space="preserve">утверждено </w:t>
      </w:r>
      <w:r w:rsidRPr="00890755">
        <w:rPr>
          <w:sz w:val="28"/>
          <w:szCs w:val="28"/>
        </w:rPr>
        <w:t xml:space="preserve">постановлением Правительства </w:t>
      </w:r>
      <w:r w:rsidR="00D41A25" w:rsidRPr="00890755">
        <w:rPr>
          <w:sz w:val="28"/>
          <w:szCs w:val="28"/>
        </w:rPr>
        <w:t xml:space="preserve">Республики Молдова от 12 августа 2011 года </w:t>
      </w:r>
      <w:r w:rsidR="00227A64">
        <w:rPr>
          <w:sz w:val="28"/>
          <w:szCs w:val="28"/>
        </w:rPr>
        <w:t>№ </w:t>
      </w:r>
      <w:r w:rsidR="00D41A25" w:rsidRPr="00890755">
        <w:rPr>
          <w:sz w:val="28"/>
          <w:szCs w:val="28"/>
        </w:rPr>
        <w:t>612).</w:t>
      </w:r>
    </w:p>
    <w:p w:rsidR="005213C4" w:rsidRPr="00890755" w:rsidRDefault="00A9589F" w:rsidP="00B81D24">
      <w:pPr>
        <w:suppressAutoHyphens/>
        <w:ind w:firstLine="709"/>
        <w:jc w:val="both"/>
        <w:rPr>
          <w:sz w:val="28"/>
          <w:szCs w:val="28"/>
        </w:rPr>
      </w:pPr>
      <w:r w:rsidRPr="00890755">
        <w:rPr>
          <w:sz w:val="28"/>
          <w:szCs w:val="28"/>
        </w:rPr>
        <w:t xml:space="preserve">В развитие </w:t>
      </w:r>
      <w:r w:rsidR="005213C4" w:rsidRPr="00890755">
        <w:rPr>
          <w:sz w:val="28"/>
          <w:szCs w:val="28"/>
        </w:rPr>
        <w:t>Закона</w:t>
      </w:r>
      <w:r w:rsidR="00D41A25" w:rsidRPr="00890755">
        <w:rPr>
          <w:sz w:val="28"/>
          <w:szCs w:val="28"/>
        </w:rPr>
        <w:t xml:space="preserve"> Республики Молдова от 2 июля 2010 года </w:t>
      </w:r>
      <w:r w:rsidR="00227A64">
        <w:rPr>
          <w:sz w:val="28"/>
          <w:szCs w:val="28"/>
        </w:rPr>
        <w:t>№ </w:t>
      </w:r>
      <w:r w:rsidR="005213C4" w:rsidRPr="00890755">
        <w:rPr>
          <w:sz w:val="28"/>
          <w:szCs w:val="28"/>
        </w:rPr>
        <w:t xml:space="preserve">139 </w:t>
      </w:r>
      <w:r w:rsidR="00D41A25" w:rsidRPr="00890755">
        <w:rPr>
          <w:sz w:val="28"/>
          <w:szCs w:val="28"/>
        </w:rPr>
        <w:br/>
      </w:r>
      <w:r w:rsidR="000D057D">
        <w:rPr>
          <w:sz w:val="28"/>
          <w:szCs w:val="28"/>
        </w:rPr>
        <w:t>«</w:t>
      </w:r>
      <w:r w:rsidR="00D41A25" w:rsidRPr="00890755">
        <w:rPr>
          <w:sz w:val="28"/>
          <w:szCs w:val="28"/>
        </w:rPr>
        <w:t>О</w:t>
      </w:r>
      <w:r w:rsidR="005213C4" w:rsidRPr="00890755">
        <w:rPr>
          <w:sz w:val="28"/>
          <w:szCs w:val="28"/>
        </w:rPr>
        <w:t>б авторском праве и смежных правах</w:t>
      </w:r>
      <w:r w:rsidR="000D057D">
        <w:rPr>
          <w:sz w:val="28"/>
          <w:szCs w:val="28"/>
        </w:rPr>
        <w:t>»</w:t>
      </w:r>
      <w:r w:rsidR="005213C4" w:rsidRPr="00890755">
        <w:rPr>
          <w:sz w:val="28"/>
          <w:szCs w:val="28"/>
        </w:rPr>
        <w:t xml:space="preserve"> были разработаны:</w:t>
      </w:r>
    </w:p>
    <w:p w:rsidR="005213C4" w:rsidRPr="00890755" w:rsidRDefault="00D41A25" w:rsidP="00B81D24">
      <w:pPr>
        <w:suppressAutoHyphens/>
        <w:ind w:firstLine="709"/>
        <w:jc w:val="both"/>
        <w:rPr>
          <w:sz w:val="28"/>
          <w:szCs w:val="28"/>
        </w:rPr>
      </w:pPr>
      <w:r w:rsidRPr="00890755">
        <w:rPr>
          <w:sz w:val="28"/>
          <w:szCs w:val="28"/>
        </w:rPr>
        <w:t>п</w:t>
      </w:r>
      <w:r w:rsidR="005213C4" w:rsidRPr="00890755">
        <w:rPr>
          <w:sz w:val="28"/>
          <w:szCs w:val="28"/>
        </w:rPr>
        <w:t xml:space="preserve">остановление Правительства </w:t>
      </w:r>
      <w:r w:rsidRPr="00890755">
        <w:rPr>
          <w:sz w:val="28"/>
          <w:szCs w:val="28"/>
        </w:rPr>
        <w:t>Республики Молдова от 2 февраля 2012</w:t>
      </w:r>
      <w:r w:rsidR="000D057D">
        <w:rPr>
          <w:sz w:val="28"/>
          <w:szCs w:val="28"/>
        </w:rPr>
        <w:t> </w:t>
      </w:r>
      <w:r w:rsidRPr="00890755">
        <w:rPr>
          <w:sz w:val="28"/>
          <w:szCs w:val="28"/>
        </w:rPr>
        <w:t xml:space="preserve">года </w:t>
      </w:r>
      <w:r w:rsidR="00227A64">
        <w:rPr>
          <w:sz w:val="28"/>
          <w:szCs w:val="28"/>
        </w:rPr>
        <w:t>№ </w:t>
      </w:r>
      <w:r w:rsidR="005213C4" w:rsidRPr="00890755">
        <w:rPr>
          <w:sz w:val="28"/>
          <w:szCs w:val="28"/>
        </w:rPr>
        <w:t>68</w:t>
      </w:r>
      <w:r w:rsidR="00227A64">
        <w:rPr>
          <w:sz w:val="28"/>
          <w:szCs w:val="28"/>
        </w:rPr>
        <w:t xml:space="preserve"> </w:t>
      </w:r>
      <w:r w:rsidR="00760CD1">
        <w:rPr>
          <w:sz w:val="28"/>
          <w:szCs w:val="28"/>
        </w:rPr>
        <w:t>о</w:t>
      </w:r>
      <w:r w:rsidR="005213C4" w:rsidRPr="00890755">
        <w:rPr>
          <w:sz w:val="28"/>
          <w:szCs w:val="28"/>
        </w:rPr>
        <w:t>б изменении, дополнении и признании утратившими силу некоторых постановлений Правительства</w:t>
      </w:r>
      <w:r w:rsidR="00760CD1">
        <w:rPr>
          <w:sz w:val="28"/>
          <w:szCs w:val="28"/>
        </w:rPr>
        <w:t xml:space="preserve"> Республики Молдова</w:t>
      </w:r>
      <w:r w:rsidR="005213C4" w:rsidRPr="00890755">
        <w:rPr>
          <w:sz w:val="28"/>
          <w:szCs w:val="28"/>
        </w:rPr>
        <w:t xml:space="preserve">, целью которого было приведение нормативных актов в соответствии с новым </w:t>
      </w:r>
      <w:r w:rsidR="00760CD1">
        <w:rPr>
          <w:sz w:val="28"/>
          <w:szCs w:val="28"/>
        </w:rPr>
        <w:t>З</w:t>
      </w:r>
      <w:r w:rsidR="005213C4" w:rsidRPr="00890755">
        <w:rPr>
          <w:sz w:val="28"/>
          <w:szCs w:val="28"/>
        </w:rPr>
        <w:t xml:space="preserve">аконом </w:t>
      </w:r>
      <w:r w:rsidR="00760CD1">
        <w:rPr>
          <w:sz w:val="28"/>
          <w:szCs w:val="28"/>
        </w:rPr>
        <w:t>«О</w:t>
      </w:r>
      <w:r w:rsidR="005213C4" w:rsidRPr="00890755">
        <w:rPr>
          <w:sz w:val="28"/>
          <w:szCs w:val="28"/>
        </w:rPr>
        <w:t>б авторском праве и смежных правах</w:t>
      </w:r>
      <w:r w:rsidR="004F77BA">
        <w:rPr>
          <w:sz w:val="28"/>
          <w:szCs w:val="28"/>
        </w:rPr>
        <w:t>»</w:t>
      </w:r>
      <w:r w:rsidR="005213C4" w:rsidRPr="00890755">
        <w:rPr>
          <w:sz w:val="28"/>
          <w:szCs w:val="28"/>
        </w:rPr>
        <w:t>;</w:t>
      </w:r>
      <w:r w:rsidR="00227A64">
        <w:rPr>
          <w:sz w:val="28"/>
          <w:szCs w:val="28"/>
        </w:rPr>
        <w:t xml:space="preserve"> </w:t>
      </w:r>
    </w:p>
    <w:p w:rsidR="00D41A25" w:rsidRPr="00890755" w:rsidRDefault="005213C4" w:rsidP="00B81D24">
      <w:pPr>
        <w:suppressAutoHyphens/>
        <w:ind w:firstLine="709"/>
        <w:jc w:val="both"/>
        <w:rPr>
          <w:sz w:val="28"/>
          <w:szCs w:val="28"/>
        </w:rPr>
      </w:pPr>
      <w:r w:rsidRPr="00890755">
        <w:rPr>
          <w:sz w:val="28"/>
          <w:szCs w:val="28"/>
        </w:rPr>
        <w:t xml:space="preserve">Положение о регистрации объектов авторского права и смежных прав </w:t>
      </w:r>
      <w:r w:rsidR="00D41A25" w:rsidRPr="00890755">
        <w:rPr>
          <w:sz w:val="28"/>
          <w:szCs w:val="28"/>
        </w:rPr>
        <w:t>(</w:t>
      </w:r>
      <w:r w:rsidR="004F77BA">
        <w:rPr>
          <w:sz w:val="28"/>
          <w:szCs w:val="28"/>
        </w:rPr>
        <w:t xml:space="preserve">утверждено </w:t>
      </w:r>
      <w:r w:rsidRPr="00890755">
        <w:rPr>
          <w:sz w:val="28"/>
          <w:szCs w:val="28"/>
        </w:rPr>
        <w:t xml:space="preserve">постановлением Правительства </w:t>
      </w:r>
      <w:r w:rsidR="00D41A25" w:rsidRPr="00890755">
        <w:rPr>
          <w:sz w:val="28"/>
          <w:szCs w:val="28"/>
        </w:rPr>
        <w:t>Республики Молдова от 10</w:t>
      </w:r>
      <w:r w:rsidR="00E453B7">
        <w:rPr>
          <w:sz w:val="28"/>
          <w:szCs w:val="28"/>
        </w:rPr>
        <w:t> </w:t>
      </w:r>
      <w:r w:rsidR="00D41A25" w:rsidRPr="00890755">
        <w:rPr>
          <w:sz w:val="28"/>
          <w:szCs w:val="28"/>
        </w:rPr>
        <w:t xml:space="preserve">февраля 2012 года </w:t>
      </w:r>
      <w:r w:rsidR="00227A64">
        <w:rPr>
          <w:sz w:val="28"/>
          <w:szCs w:val="28"/>
        </w:rPr>
        <w:t>№ </w:t>
      </w:r>
      <w:r w:rsidRPr="00890755">
        <w:rPr>
          <w:sz w:val="28"/>
          <w:szCs w:val="28"/>
        </w:rPr>
        <w:t>89</w:t>
      </w:r>
      <w:r w:rsidR="00D41A25" w:rsidRPr="00890755">
        <w:rPr>
          <w:sz w:val="28"/>
          <w:szCs w:val="28"/>
        </w:rPr>
        <w:t>).</w:t>
      </w:r>
    </w:p>
    <w:p w:rsidR="0042536D" w:rsidRPr="00890755" w:rsidRDefault="005213C4" w:rsidP="00B81D24">
      <w:pPr>
        <w:suppressAutoHyphens/>
        <w:ind w:firstLine="709"/>
        <w:jc w:val="both"/>
        <w:rPr>
          <w:sz w:val="28"/>
          <w:szCs w:val="28"/>
        </w:rPr>
      </w:pPr>
      <w:r w:rsidRPr="00890755">
        <w:rPr>
          <w:sz w:val="28"/>
          <w:szCs w:val="28"/>
        </w:rPr>
        <w:t xml:space="preserve">Для </w:t>
      </w:r>
      <w:r w:rsidR="004F77BA">
        <w:rPr>
          <w:sz w:val="28"/>
          <w:szCs w:val="28"/>
        </w:rPr>
        <w:t xml:space="preserve">реализации пункта 1.2.6 Перечня, </w:t>
      </w:r>
      <w:r w:rsidR="0042536D" w:rsidRPr="00890755">
        <w:rPr>
          <w:sz w:val="28"/>
          <w:szCs w:val="28"/>
        </w:rPr>
        <w:t>предусматривающего принятие нормативных актов</w:t>
      </w:r>
      <w:r w:rsidR="004F77BA">
        <w:rPr>
          <w:sz w:val="28"/>
          <w:szCs w:val="28"/>
        </w:rPr>
        <w:t>,</w:t>
      </w:r>
      <w:r w:rsidR="0042536D" w:rsidRPr="00890755">
        <w:rPr>
          <w:sz w:val="28"/>
          <w:szCs w:val="28"/>
        </w:rPr>
        <w:t xml:space="preserve"> регламентирующих порядок и условия функционирования организаций по коллективному управлению имущественными правами авторов и правообладателей, в целях обеспечения эффективного осуществления </w:t>
      </w:r>
      <w:r w:rsidR="0042536D" w:rsidRPr="00890755">
        <w:rPr>
          <w:sz w:val="28"/>
          <w:szCs w:val="28"/>
        </w:rPr>
        <w:lastRenderedPageBreak/>
        <w:t>принципов защиты авторских и смежных прав, в част</w:t>
      </w:r>
      <w:r w:rsidR="004F77BA">
        <w:rPr>
          <w:sz w:val="28"/>
          <w:szCs w:val="28"/>
        </w:rPr>
        <w:t>ности</w:t>
      </w:r>
      <w:r w:rsidR="0042536D" w:rsidRPr="00890755">
        <w:rPr>
          <w:sz w:val="28"/>
          <w:szCs w:val="28"/>
        </w:rPr>
        <w:t xml:space="preserve"> в области коллективного управления этими правами, был разработан проект по внесению изменений и дополнений в некоторые положения Закона Республики Молдова от 2 июля 2010 года </w:t>
      </w:r>
      <w:r w:rsidR="00227A64">
        <w:rPr>
          <w:sz w:val="28"/>
          <w:szCs w:val="28"/>
        </w:rPr>
        <w:t>№ </w:t>
      </w:r>
      <w:r w:rsidR="0042536D" w:rsidRPr="00890755">
        <w:rPr>
          <w:sz w:val="28"/>
          <w:szCs w:val="28"/>
        </w:rPr>
        <w:t xml:space="preserve">139 </w:t>
      </w:r>
      <w:r w:rsidR="000D057D">
        <w:rPr>
          <w:sz w:val="28"/>
          <w:szCs w:val="28"/>
        </w:rPr>
        <w:t>«</w:t>
      </w:r>
      <w:r w:rsidR="0042536D" w:rsidRPr="00890755">
        <w:rPr>
          <w:sz w:val="28"/>
          <w:szCs w:val="28"/>
        </w:rPr>
        <w:t>Об авторском праве и смежных правах</w:t>
      </w:r>
      <w:r w:rsidR="000D057D">
        <w:rPr>
          <w:sz w:val="28"/>
          <w:szCs w:val="28"/>
        </w:rPr>
        <w:t>»</w:t>
      </w:r>
      <w:r w:rsidR="004F77BA">
        <w:rPr>
          <w:sz w:val="28"/>
          <w:szCs w:val="28"/>
        </w:rPr>
        <w:t xml:space="preserve"> (далее – Закон)</w:t>
      </w:r>
      <w:r w:rsidR="0042536D" w:rsidRPr="00890755">
        <w:rPr>
          <w:sz w:val="28"/>
          <w:szCs w:val="28"/>
        </w:rPr>
        <w:t>.</w:t>
      </w:r>
    </w:p>
    <w:p w:rsidR="0042536D" w:rsidRPr="00890755" w:rsidRDefault="0042536D" w:rsidP="00B81D24">
      <w:pPr>
        <w:suppressAutoHyphens/>
        <w:ind w:firstLine="709"/>
        <w:jc w:val="both"/>
        <w:rPr>
          <w:sz w:val="28"/>
          <w:szCs w:val="28"/>
        </w:rPr>
      </w:pPr>
      <w:r w:rsidRPr="00890755">
        <w:rPr>
          <w:sz w:val="28"/>
          <w:szCs w:val="28"/>
        </w:rPr>
        <w:t>Основные изменения предусматривают:</w:t>
      </w:r>
    </w:p>
    <w:p w:rsidR="0042536D" w:rsidRPr="00890755" w:rsidRDefault="0042536D" w:rsidP="00B81D24">
      <w:pPr>
        <w:suppressAutoHyphens/>
        <w:ind w:firstLine="709"/>
        <w:jc w:val="both"/>
        <w:rPr>
          <w:sz w:val="28"/>
          <w:szCs w:val="28"/>
        </w:rPr>
      </w:pPr>
      <w:r w:rsidRPr="00890755">
        <w:rPr>
          <w:sz w:val="28"/>
          <w:szCs w:val="28"/>
        </w:rPr>
        <w:t>исключение из Закона норм, согласно которым Правительство Республики Молдова устанавливает минимальные тарифы для вознаграждения авторов и обладателей смежных прав, так как в данном случае участие государства в этих правовых отношениях может привести к нарушению прав и интересов как авторов, так и пользователей, следовательно, это должно входить в компетенцию исключительно сторон в области авторского права;</w:t>
      </w:r>
    </w:p>
    <w:p w:rsidR="0042536D" w:rsidRPr="00890755" w:rsidRDefault="0042536D" w:rsidP="00B81D24">
      <w:pPr>
        <w:suppressAutoHyphens/>
        <w:ind w:firstLine="709"/>
        <w:jc w:val="both"/>
        <w:rPr>
          <w:sz w:val="28"/>
          <w:szCs w:val="28"/>
        </w:rPr>
      </w:pPr>
      <w:r w:rsidRPr="00890755">
        <w:rPr>
          <w:sz w:val="28"/>
          <w:szCs w:val="28"/>
        </w:rPr>
        <w:t>исключение из статей 26 и 27 Закона положений, определяющих размер компенсационного вознаграждения за частное копирование и репрографическое воспроизведение, так как размер этого вознаграждения должен оговариваться сторонами и определяться в зависимости от типа материального носителя и оборудования;</w:t>
      </w:r>
    </w:p>
    <w:p w:rsidR="0042536D" w:rsidRPr="00890755" w:rsidRDefault="0042536D" w:rsidP="00B81D24">
      <w:pPr>
        <w:suppressAutoHyphens/>
        <w:ind w:firstLine="709"/>
        <w:jc w:val="both"/>
        <w:rPr>
          <w:sz w:val="28"/>
          <w:szCs w:val="28"/>
        </w:rPr>
      </w:pPr>
      <w:r w:rsidRPr="00890755">
        <w:rPr>
          <w:sz w:val="28"/>
          <w:szCs w:val="28"/>
        </w:rPr>
        <w:t>дополнение главы VII Закона, относящейся к коллективному управлению авторскими и смежными правами, новыми правилами относительно процедуры формирования организации по коллективному управлению, которая будет выдавать лицензии, в случае</w:t>
      </w:r>
      <w:r w:rsidR="00AA5A96" w:rsidRPr="00890755">
        <w:rPr>
          <w:sz w:val="28"/>
          <w:szCs w:val="28"/>
        </w:rPr>
        <w:t xml:space="preserve"> </w:t>
      </w:r>
      <w:r w:rsidRPr="00890755">
        <w:rPr>
          <w:sz w:val="28"/>
          <w:szCs w:val="28"/>
        </w:rPr>
        <w:t>существ</w:t>
      </w:r>
      <w:r w:rsidR="00AA5A96" w:rsidRPr="00890755">
        <w:rPr>
          <w:sz w:val="28"/>
          <w:szCs w:val="28"/>
        </w:rPr>
        <w:t xml:space="preserve">ования </w:t>
      </w:r>
      <w:r w:rsidRPr="00890755">
        <w:rPr>
          <w:sz w:val="28"/>
          <w:szCs w:val="28"/>
        </w:rPr>
        <w:t>нескольк</w:t>
      </w:r>
      <w:r w:rsidR="00AA5A96" w:rsidRPr="00890755">
        <w:rPr>
          <w:sz w:val="28"/>
          <w:szCs w:val="28"/>
        </w:rPr>
        <w:t>их</w:t>
      </w:r>
      <w:r w:rsidRPr="00890755">
        <w:rPr>
          <w:sz w:val="28"/>
          <w:szCs w:val="28"/>
        </w:rPr>
        <w:t xml:space="preserve"> подобных организаций</w:t>
      </w:r>
      <w:r w:rsidR="00AA5A96" w:rsidRPr="00890755">
        <w:rPr>
          <w:sz w:val="28"/>
          <w:szCs w:val="28"/>
        </w:rPr>
        <w:t xml:space="preserve">, которые </w:t>
      </w:r>
      <w:r w:rsidRPr="00890755">
        <w:rPr>
          <w:sz w:val="28"/>
          <w:szCs w:val="28"/>
        </w:rPr>
        <w:t>не</w:t>
      </w:r>
      <w:r w:rsidR="00AA5A96" w:rsidRPr="00890755">
        <w:rPr>
          <w:sz w:val="28"/>
          <w:szCs w:val="28"/>
        </w:rPr>
        <w:t xml:space="preserve"> могут договориться между собой;</w:t>
      </w:r>
    </w:p>
    <w:p w:rsidR="00AA5A96" w:rsidRPr="00890755" w:rsidRDefault="00AA5A96" w:rsidP="00B81D24">
      <w:pPr>
        <w:suppressAutoHyphens/>
        <w:ind w:firstLine="709"/>
        <w:jc w:val="both"/>
        <w:rPr>
          <w:sz w:val="28"/>
          <w:szCs w:val="28"/>
        </w:rPr>
      </w:pPr>
      <w:r w:rsidRPr="00890755">
        <w:rPr>
          <w:sz w:val="28"/>
          <w:szCs w:val="28"/>
        </w:rPr>
        <w:t>в</w:t>
      </w:r>
      <w:r w:rsidR="0042536D" w:rsidRPr="00890755">
        <w:rPr>
          <w:sz w:val="28"/>
          <w:szCs w:val="28"/>
        </w:rPr>
        <w:t>ключение</w:t>
      </w:r>
      <w:r w:rsidR="00227A64">
        <w:rPr>
          <w:sz w:val="28"/>
          <w:szCs w:val="28"/>
        </w:rPr>
        <w:t xml:space="preserve"> </w:t>
      </w:r>
      <w:r w:rsidR="0042536D" w:rsidRPr="00890755">
        <w:rPr>
          <w:sz w:val="28"/>
          <w:szCs w:val="28"/>
        </w:rPr>
        <w:t xml:space="preserve">правила о необходимости утверждения Правительством </w:t>
      </w:r>
      <w:r w:rsidRPr="00890755">
        <w:rPr>
          <w:sz w:val="28"/>
          <w:szCs w:val="28"/>
        </w:rPr>
        <w:t xml:space="preserve">Республики Молдова </w:t>
      </w:r>
      <w:r w:rsidR="0042536D" w:rsidRPr="00890755">
        <w:rPr>
          <w:sz w:val="28"/>
          <w:szCs w:val="28"/>
        </w:rPr>
        <w:t>акта,</w:t>
      </w:r>
      <w:r w:rsidR="00227A64">
        <w:rPr>
          <w:sz w:val="28"/>
          <w:szCs w:val="28"/>
        </w:rPr>
        <w:t xml:space="preserve"> </w:t>
      </w:r>
      <w:r w:rsidR="0042536D" w:rsidRPr="00890755">
        <w:rPr>
          <w:sz w:val="28"/>
          <w:szCs w:val="28"/>
        </w:rPr>
        <w:t>регулир</w:t>
      </w:r>
      <w:r w:rsidRPr="00890755">
        <w:rPr>
          <w:sz w:val="28"/>
          <w:szCs w:val="28"/>
        </w:rPr>
        <w:t>ующего</w:t>
      </w:r>
      <w:r w:rsidR="0042536D" w:rsidRPr="00890755">
        <w:rPr>
          <w:sz w:val="28"/>
          <w:szCs w:val="28"/>
        </w:rPr>
        <w:t xml:space="preserve"> процедуры мониторинга и контроля деятельности организаций по коллективному управлению, порядок регулирования отношений с их членами, пользователями или другими подобными организациями, а также определение способа расчета вознаграждения за использование объектов авторского </w:t>
      </w:r>
      <w:r w:rsidRPr="00890755">
        <w:rPr>
          <w:sz w:val="28"/>
          <w:szCs w:val="28"/>
        </w:rPr>
        <w:t>права и смежных прав;</w:t>
      </w:r>
    </w:p>
    <w:p w:rsidR="0042536D" w:rsidRPr="00890755" w:rsidRDefault="0042536D" w:rsidP="00B81D24">
      <w:pPr>
        <w:suppressAutoHyphens/>
        <w:ind w:firstLine="709"/>
        <w:jc w:val="both"/>
        <w:rPr>
          <w:sz w:val="28"/>
          <w:szCs w:val="28"/>
        </w:rPr>
      </w:pPr>
      <w:r w:rsidRPr="00890755">
        <w:rPr>
          <w:sz w:val="28"/>
          <w:szCs w:val="28"/>
        </w:rPr>
        <w:t>изложение</w:t>
      </w:r>
      <w:r w:rsidR="004F77BA">
        <w:rPr>
          <w:sz w:val="28"/>
          <w:szCs w:val="28"/>
        </w:rPr>
        <w:t xml:space="preserve"> в новой редакции статьи</w:t>
      </w:r>
      <w:r w:rsidR="00AA5A96" w:rsidRPr="00890755">
        <w:rPr>
          <w:sz w:val="28"/>
          <w:szCs w:val="28"/>
        </w:rPr>
        <w:t xml:space="preserve"> 66 Закона</w:t>
      </w:r>
      <w:r w:rsidRPr="00890755">
        <w:rPr>
          <w:sz w:val="28"/>
          <w:szCs w:val="28"/>
        </w:rPr>
        <w:t>, относ</w:t>
      </w:r>
      <w:r w:rsidR="00AA5A96" w:rsidRPr="00890755">
        <w:rPr>
          <w:sz w:val="28"/>
          <w:szCs w:val="28"/>
        </w:rPr>
        <w:t>ящейся</w:t>
      </w:r>
      <w:r w:rsidRPr="00890755">
        <w:rPr>
          <w:sz w:val="28"/>
          <w:szCs w:val="28"/>
        </w:rPr>
        <w:t xml:space="preserve"> к нарушению авторского </w:t>
      </w:r>
      <w:r w:rsidR="00AA5A96" w:rsidRPr="00890755">
        <w:rPr>
          <w:sz w:val="28"/>
          <w:szCs w:val="28"/>
        </w:rPr>
        <w:t xml:space="preserve">права </w:t>
      </w:r>
      <w:r w:rsidRPr="00890755">
        <w:rPr>
          <w:sz w:val="28"/>
          <w:szCs w:val="28"/>
        </w:rPr>
        <w:t>и смежных прав с помощью компьютерных сетей, в связи с выявленными в процессе применения данной статьи негативными последствиями, ввиду того, что из предыдущей редакции не ясно, кто будет нести ответствен</w:t>
      </w:r>
      <w:r w:rsidR="00AA5A96" w:rsidRPr="00890755">
        <w:rPr>
          <w:sz w:val="28"/>
          <w:szCs w:val="28"/>
        </w:rPr>
        <w:t xml:space="preserve">ность в случае данных нарушений. Изменения </w:t>
      </w:r>
      <w:r w:rsidRPr="00890755">
        <w:rPr>
          <w:sz w:val="28"/>
          <w:szCs w:val="28"/>
        </w:rPr>
        <w:t>направлены на освобожд</w:t>
      </w:r>
      <w:r w:rsidR="004F77BA">
        <w:rPr>
          <w:sz w:val="28"/>
          <w:szCs w:val="28"/>
        </w:rPr>
        <w:t>ение от ответственности и</w:t>
      </w:r>
      <w:r w:rsidRPr="00890755">
        <w:rPr>
          <w:sz w:val="28"/>
          <w:szCs w:val="28"/>
        </w:rPr>
        <w:t>нтернет-провайдеров, учитывая, что они об</w:t>
      </w:r>
      <w:r w:rsidR="00AA5A96" w:rsidRPr="00890755">
        <w:rPr>
          <w:sz w:val="28"/>
          <w:szCs w:val="28"/>
        </w:rPr>
        <w:t>еспечивают</w:t>
      </w:r>
      <w:r w:rsidRPr="00890755">
        <w:rPr>
          <w:sz w:val="28"/>
          <w:szCs w:val="28"/>
        </w:rPr>
        <w:t xml:space="preserve"> доступ к Интернету или </w:t>
      </w:r>
      <w:r w:rsidR="006860A5" w:rsidRPr="00890755">
        <w:rPr>
          <w:sz w:val="28"/>
          <w:szCs w:val="28"/>
        </w:rPr>
        <w:t>инт</w:t>
      </w:r>
      <w:r w:rsidR="009600A7">
        <w:rPr>
          <w:sz w:val="28"/>
          <w:szCs w:val="28"/>
        </w:rPr>
        <w:t>ра</w:t>
      </w:r>
      <w:r w:rsidR="006860A5" w:rsidRPr="00890755">
        <w:rPr>
          <w:sz w:val="28"/>
          <w:szCs w:val="28"/>
        </w:rPr>
        <w:t>нет</w:t>
      </w:r>
      <w:r w:rsidRPr="00890755">
        <w:rPr>
          <w:sz w:val="28"/>
          <w:szCs w:val="28"/>
        </w:rPr>
        <w:t>-сети без возможности физически контролировать, ограничивать, блокировать трафик и/или вносить изменения в содержание информации. В этом контексте</w:t>
      </w:r>
      <w:r w:rsidR="00AA5A96" w:rsidRPr="00890755">
        <w:rPr>
          <w:sz w:val="28"/>
          <w:szCs w:val="28"/>
        </w:rPr>
        <w:t xml:space="preserve"> </w:t>
      </w:r>
      <w:r w:rsidRPr="00890755">
        <w:rPr>
          <w:sz w:val="28"/>
          <w:szCs w:val="28"/>
        </w:rPr>
        <w:t>правообладател</w:t>
      </w:r>
      <w:r w:rsidR="00AA5A96" w:rsidRPr="00890755">
        <w:rPr>
          <w:sz w:val="28"/>
          <w:szCs w:val="28"/>
        </w:rPr>
        <w:t>и могут</w:t>
      </w:r>
      <w:r w:rsidR="00227A64">
        <w:rPr>
          <w:sz w:val="28"/>
          <w:szCs w:val="28"/>
        </w:rPr>
        <w:t xml:space="preserve"> </w:t>
      </w:r>
      <w:r w:rsidRPr="00890755">
        <w:rPr>
          <w:sz w:val="28"/>
          <w:szCs w:val="28"/>
        </w:rPr>
        <w:t>обращ</w:t>
      </w:r>
      <w:r w:rsidR="00AA5A96" w:rsidRPr="00890755">
        <w:rPr>
          <w:sz w:val="28"/>
          <w:szCs w:val="28"/>
        </w:rPr>
        <w:t xml:space="preserve">аться </w:t>
      </w:r>
      <w:r w:rsidRPr="00890755">
        <w:rPr>
          <w:sz w:val="28"/>
          <w:szCs w:val="28"/>
        </w:rPr>
        <w:t>к владельцу поддомена из домена верхнего уровня md, и в случае если он находится за пределами Республики Молдова, его обращение будет переадресовано исполнителю услуг хостинга.</w:t>
      </w:r>
    </w:p>
    <w:p w:rsidR="00AA5A96" w:rsidRPr="00890755" w:rsidRDefault="00AA5A96" w:rsidP="00B81D24">
      <w:pPr>
        <w:suppressAutoHyphens/>
        <w:ind w:firstLine="709"/>
        <w:jc w:val="both"/>
        <w:rPr>
          <w:sz w:val="28"/>
          <w:szCs w:val="28"/>
        </w:rPr>
      </w:pPr>
      <w:r w:rsidRPr="00890755">
        <w:rPr>
          <w:sz w:val="28"/>
          <w:szCs w:val="28"/>
        </w:rPr>
        <w:t>Кроме того, в Кодекс о правонарушениях предложено внести изменения, касающиеся повышения сумм штрафов за нарушения авторского права и смежных прав, в целях предупреждения повтора этих правонарушений.</w:t>
      </w:r>
      <w:r w:rsidR="00227A64">
        <w:rPr>
          <w:sz w:val="28"/>
          <w:szCs w:val="28"/>
        </w:rPr>
        <w:t xml:space="preserve"> </w:t>
      </w:r>
    </w:p>
    <w:p w:rsidR="0042536D" w:rsidRPr="00890755" w:rsidRDefault="00AA5A96" w:rsidP="00B81D24">
      <w:pPr>
        <w:suppressAutoHyphens/>
        <w:ind w:firstLine="709"/>
        <w:jc w:val="both"/>
        <w:rPr>
          <w:sz w:val="28"/>
          <w:szCs w:val="28"/>
        </w:rPr>
      </w:pPr>
      <w:r w:rsidRPr="00890755">
        <w:rPr>
          <w:sz w:val="28"/>
          <w:szCs w:val="28"/>
        </w:rPr>
        <w:lastRenderedPageBreak/>
        <w:t>Уголовный кодекс, а также Кодекс о правонарушениях Республики Молдова были дополнены статьями, предусматривающими наказание за незаконное использование географических указаний, наименований мест происхождения товара и гарантированных традиционных продуктов.</w:t>
      </w:r>
    </w:p>
    <w:p w:rsidR="00F94B6E" w:rsidRPr="00890755" w:rsidRDefault="00F94B6E" w:rsidP="00B81D24">
      <w:pPr>
        <w:tabs>
          <w:tab w:val="left" w:pos="851"/>
        </w:tabs>
        <w:suppressAutoHyphens/>
        <w:ind w:firstLine="709"/>
        <w:jc w:val="both"/>
        <w:rPr>
          <w:sz w:val="28"/>
          <w:szCs w:val="28"/>
        </w:rPr>
      </w:pPr>
      <w:r w:rsidRPr="00890755">
        <w:rPr>
          <w:sz w:val="28"/>
          <w:szCs w:val="28"/>
        </w:rPr>
        <w:t>В целях реализации пунктов 1.2.1–1.2.5 Перечня Парламентом Республики Молдова был принят Закон от</w:t>
      </w:r>
      <w:r w:rsidR="00227A64">
        <w:rPr>
          <w:sz w:val="28"/>
          <w:szCs w:val="28"/>
        </w:rPr>
        <w:t xml:space="preserve"> </w:t>
      </w:r>
      <w:r w:rsidRPr="00890755">
        <w:rPr>
          <w:sz w:val="28"/>
          <w:szCs w:val="28"/>
        </w:rPr>
        <w:t xml:space="preserve">23 июня 2011 года </w:t>
      </w:r>
      <w:r w:rsidR="00227A64">
        <w:rPr>
          <w:sz w:val="28"/>
          <w:szCs w:val="28"/>
        </w:rPr>
        <w:t>№ </w:t>
      </w:r>
      <w:r w:rsidRPr="00890755">
        <w:rPr>
          <w:sz w:val="28"/>
          <w:szCs w:val="28"/>
        </w:rPr>
        <w:t>115</w:t>
      </w:r>
      <w:r w:rsidR="00227A64">
        <w:rPr>
          <w:sz w:val="28"/>
          <w:szCs w:val="28"/>
        </w:rPr>
        <w:t xml:space="preserve"> </w:t>
      </w:r>
      <w:r w:rsidR="00E453B7">
        <w:rPr>
          <w:sz w:val="28"/>
          <w:szCs w:val="28"/>
        </w:rPr>
        <w:br/>
      </w:r>
      <w:r w:rsidR="000D057D">
        <w:rPr>
          <w:sz w:val="28"/>
          <w:szCs w:val="28"/>
        </w:rPr>
        <w:t>«</w:t>
      </w:r>
      <w:r w:rsidRPr="00890755">
        <w:rPr>
          <w:sz w:val="28"/>
          <w:szCs w:val="28"/>
        </w:rPr>
        <w:t xml:space="preserve">О внесении изменений и дополнений в некоторые законодательные акты Республики Молдова (Гражданский процессуальный кодекс Республики Молдова от 30 мая 2009 года </w:t>
      </w:r>
      <w:r w:rsidR="00227A64">
        <w:rPr>
          <w:sz w:val="28"/>
          <w:szCs w:val="28"/>
        </w:rPr>
        <w:t>№ </w:t>
      </w:r>
      <w:r w:rsidR="004F77BA">
        <w:rPr>
          <w:sz w:val="28"/>
          <w:szCs w:val="28"/>
        </w:rPr>
        <w:t>225-XV, Уголовный к</w:t>
      </w:r>
      <w:r w:rsidRPr="00890755">
        <w:rPr>
          <w:sz w:val="28"/>
          <w:szCs w:val="28"/>
        </w:rPr>
        <w:t xml:space="preserve">одекс Республики Молдова от 18 апреля 2002 года </w:t>
      </w:r>
      <w:r w:rsidR="00227A64">
        <w:rPr>
          <w:sz w:val="28"/>
          <w:szCs w:val="28"/>
        </w:rPr>
        <w:t>№ </w:t>
      </w:r>
      <w:r w:rsidRPr="00890755">
        <w:rPr>
          <w:sz w:val="28"/>
          <w:szCs w:val="28"/>
        </w:rPr>
        <w:t xml:space="preserve">985-XV, Кодекс Республики Молдова о правонарушениях от 24 октября 2008 года </w:t>
      </w:r>
      <w:r w:rsidR="00227A64">
        <w:rPr>
          <w:sz w:val="28"/>
          <w:szCs w:val="28"/>
        </w:rPr>
        <w:t>№ </w:t>
      </w:r>
      <w:r w:rsidRPr="00890755">
        <w:rPr>
          <w:sz w:val="28"/>
          <w:szCs w:val="28"/>
        </w:rPr>
        <w:t xml:space="preserve">218-XVI, Уголовно-процессуальный </w:t>
      </w:r>
      <w:r w:rsidR="004F77BA">
        <w:rPr>
          <w:sz w:val="28"/>
          <w:szCs w:val="28"/>
        </w:rPr>
        <w:t>к</w:t>
      </w:r>
      <w:r w:rsidRPr="00890755">
        <w:rPr>
          <w:sz w:val="28"/>
          <w:szCs w:val="28"/>
        </w:rPr>
        <w:t xml:space="preserve">одекс Республики Молдова от 14 марта 2003 года </w:t>
      </w:r>
      <w:r w:rsidR="00227A64">
        <w:rPr>
          <w:sz w:val="28"/>
          <w:szCs w:val="28"/>
        </w:rPr>
        <w:t>№ </w:t>
      </w:r>
      <w:r w:rsidRPr="00890755">
        <w:rPr>
          <w:sz w:val="28"/>
          <w:szCs w:val="28"/>
        </w:rPr>
        <w:t>122</w:t>
      </w:r>
      <w:r w:rsidR="004F77BA">
        <w:rPr>
          <w:sz w:val="28"/>
          <w:szCs w:val="28"/>
        </w:rPr>
        <w:t>-</w:t>
      </w:r>
      <w:r w:rsidRPr="00890755">
        <w:rPr>
          <w:sz w:val="28"/>
          <w:szCs w:val="28"/>
        </w:rPr>
        <w:t xml:space="preserve">XV). </w:t>
      </w:r>
    </w:p>
    <w:p w:rsidR="00F94B6E" w:rsidRPr="00890755" w:rsidRDefault="00F94B6E" w:rsidP="00B81D24">
      <w:pPr>
        <w:tabs>
          <w:tab w:val="left" w:pos="851"/>
        </w:tabs>
        <w:suppressAutoHyphens/>
        <w:ind w:firstLine="709"/>
        <w:jc w:val="both"/>
        <w:rPr>
          <w:sz w:val="28"/>
          <w:szCs w:val="28"/>
        </w:rPr>
      </w:pPr>
      <w:r w:rsidRPr="00890755">
        <w:rPr>
          <w:sz w:val="28"/>
          <w:szCs w:val="28"/>
        </w:rPr>
        <w:t xml:space="preserve">В целях реализации </w:t>
      </w:r>
      <w:r w:rsidR="00944CA6" w:rsidRPr="00890755">
        <w:rPr>
          <w:sz w:val="28"/>
          <w:szCs w:val="28"/>
        </w:rPr>
        <w:t xml:space="preserve">Перечня, а также </w:t>
      </w:r>
      <w:r w:rsidRPr="00890755">
        <w:rPr>
          <w:sz w:val="28"/>
          <w:szCs w:val="28"/>
        </w:rPr>
        <w:t>п</w:t>
      </w:r>
      <w:r w:rsidR="004F77BA">
        <w:rPr>
          <w:sz w:val="28"/>
          <w:szCs w:val="28"/>
        </w:rPr>
        <w:t>ункта</w:t>
      </w:r>
      <w:r w:rsidRPr="00890755">
        <w:rPr>
          <w:sz w:val="28"/>
          <w:szCs w:val="28"/>
        </w:rPr>
        <w:t xml:space="preserve"> 1.1.7.1 </w:t>
      </w:r>
      <w:r w:rsidR="00944CA6" w:rsidRPr="00890755">
        <w:rPr>
          <w:sz w:val="28"/>
          <w:szCs w:val="28"/>
        </w:rPr>
        <w:t xml:space="preserve">Плана мероприятий по реализации </w:t>
      </w:r>
      <w:r w:rsidRPr="00890755">
        <w:rPr>
          <w:sz w:val="28"/>
          <w:szCs w:val="28"/>
        </w:rPr>
        <w:t>второго этапа (2012</w:t>
      </w:r>
      <w:r w:rsidR="00944CA6" w:rsidRPr="00890755">
        <w:rPr>
          <w:sz w:val="28"/>
          <w:szCs w:val="28"/>
        </w:rPr>
        <w:t>–</w:t>
      </w:r>
      <w:r w:rsidRPr="00890755">
        <w:rPr>
          <w:sz w:val="28"/>
          <w:szCs w:val="28"/>
        </w:rPr>
        <w:t xml:space="preserve">2015 годы) Стратегии экономического </w:t>
      </w:r>
      <w:r w:rsidR="00944CA6" w:rsidRPr="00890755">
        <w:rPr>
          <w:sz w:val="28"/>
          <w:szCs w:val="28"/>
        </w:rPr>
        <w:t xml:space="preserve">развития </w:t>
      </w:r>
      <w:r w:rsidR="004F77BA">
        <w:rPr>
          <w:sz w:val="28"/>
          <w:szCs w:val="28"/>
        </w:rPr>
        <w:t xml:space="preserve">СНГ </w:t>
      </w:r>
      <w:r w:rsidRPr="00890755">
        <w:rPr>
          <w:sz w:val="28"/>
          <w:szCs w:val="28"/>
        </w:rPr>
        <w:t>на период до 2020 года в области интеллектуальной собственности</w:t>
      </w:r>
      <w:r w:rsidR="00944CA6" w:rsidRPr="00890755">
        <w:rPr>
          <w:sz w:val="28"/>
          <w:szCs w:val="28"/>
        </w:rPr>
        <w:t xml:space="preserve">, а также учитывая, </w:t>
      </w:r>
      <w:r w:rsidRPr="00890755">
        <w:rPr>
          <w:sz w:val="28"/>
          <w:szCs w:val="28"/>
        </w:rPr>
        <w:t>что Республика Молдова является участницей Договора ВОИС по исполнениям и фонограммам, целью которого является</w:t>
      </w:r>
      <w:r w:rsidR="00227A64">
        <w:rPr>
          <w:sz w:val="28"/>
          <w:szCs w:val="28"/>
        </w:rPr>
        <w:t xml:space="preserve"> </w:t>
      </w:r>
      <w:r w:rsidRPr="00890755">
        <w:rPr>
          <w:sz w:val="28"/>
          <w:szCs w:val="28"/>
        </w:rPr>
        <w:t>повышение уровня правовой охраны исполнител</w:t>
      </w:r>
      <w:r w:rsidR="004F77BA">
        <w:rPr>
          <w:sz w:val="28"/>
          <w:szCs w:val="28"/>
        </w:rPr>
        <w:t>ей и производителей фонограмм, п</w:t>
      </w:r>
      <w:r w:rsidRPr="00890755">
        <w:rPr>
          <w:sz w:val="28"/>
          <w:szCs w:val="28"/>
        </w:rPr>
        <w:t xml:space="preserve">остановлением Правительства Республики Молдова от 2 сентября 2013 года </w:t>
      </w:r>
      <w:r w:rsidR="00227A64">
        <w:rPr>
          <w:sz w:val="28"/>
          <w:szCs w:val="28"/>
        </w:rPr>
        <w:t>№ </w:t>
      </w:r>
      <w:r w:rsidRPr="00890755">
        <w:rPr>
          <w:sz w:val="28"/>
          <w:szCs w:val="28"/>
        </w:rPr>
        <w:t xml:space="preserve">676 был принят и представлен на рассмотрение Парламента </w:t>
      </w:r>
      <w:r w:rsidR="004F77BA">
        <w:rPr>
          <w:sz w:val="28"/>
          <w:szCs w:val="28"/>
        </w:rPr>
        <w:t xml:space="preserve">Республики Молдова </w:t>
      </w:r>
      <w:r w:rsidRPr="00890755">
        <w:rPr>
          <w:sz w:val="28"/>
          <w:szCs w:val="28"/>
        </w:rPr>
        <w:t xml:space="preserve">проект </w:t>
      </w:r>
      <w:r w:rsidR="00760CD1">
        <w:rPr>
          <w:sz w:val="28"/>
          <w:szCs w:val="28"/>
        </w:rPr>
        <w:t>З</w:t>
      </w:r>
      <w:r w:rsidRPr="00890755">
        <w:rPr>
          <w:sz w:val="28"/>
          <w:szCs w:val="28"/>
        </w:rPr>
        <w:t>акона о ратификации Договора ВОИС по исполнениям и фонограммам, подписанного Республикой Молдова 24 июня 2012 года</w:t>
      </w:r>
      <w:r w:rsidR="00944CA6" w:rsidRPr="00890755">
        <w:rPr>
          <w:sz w:val="28"/>
          <w:szCs w:val="28"/>
        </w:rPr>
        <w:t>.</w:t>
      </w:r>
      <w:r w:rsidRPr="00890755">
        <w:rPr>
          <w:sz w:val="28"/>
          <w:szCs w:val="28"/>
        </w:rPr>
        <w:t xml:space="preserve"> </w:t>
      </w:r>
    </w:p>
    <w:p w:rsidR="00F94B6E" w:rsidRPr="00890755" w:rsidRDefault="00F94B6E" w:rsidP="00B81D24">
      <w:pPr>
        <w:tabs>
          <w:tab w:val="left" w:pos="851"/>
        </w:tabs>
        <w:suppressAutoHyphens/>
        <w:ind w:firstLine="709"/>
        <w:jc w:val="both"/>
        <w:rPr>
          <w:sz w:val="28"/>
          <w:szCs w:val="28"/>
        </w:rPr>
      </w:pPr>
      <w:r w:rsidRPr="00890755">
        <w:rPr>
          <w:sz w:val="28"/>
          <w:szCs w:val="28"/>
        </w:rPr>
        <w:t xml:space="preserve">В целях обеспечения эффективного применения новых специальных законов в области интеллектуальной собственности, принятых в контексте гармонизации национального законодательства с международными договорами и европейскими директивами в данной области, исходя из важности интеллектуальной собственности и преимуществ, которые предлагает обществу целостная вертикальная сбалансированная и функциональная система в этой области, постановлением Правительства Республики Молдова от 22 ноября 2012 года </w:t>
      </w:r>
      <w:r w:rsidR="00227A64">
        <w:rPr>
          <w:sz w:val="28"/>
          <w:szCs w:val="28"/>
        </w:rPr>
        <w:t>№ </w:t>
      </w:r>
      <w:r w:rsidRPr="00890755">
        <w:rPr>
          <w:sz w:val="28"/>
          <w:szCs w:val="28"/>
        </w:rPr>
        <w:t>880 утверждена Национальная стратегия в области интеллектуальной собственности до 2020 года.</w:t>
      </w:r>
    </w:p>
    <w:p w:rsidR="00F94B6E" w:rsidRPr="00890755" w:rsidRDefault="00F94B6E" w:rsidP="00B81D24">
      <w:pPr>
        <w:tabs>
          <w:tab w:val="left" w:pos="851"/>
        </w:tabs>
        <w:suppressAutoHyphens/>
        <w:ind w:firstLine="709"/>
        <w:jc w:val="both"/>
        <w:rPr>
          <w:sz w:val="28"/>
          <w:szCs w:val="28"/>
        </w:rPr>
      </w:pPr>
      <w:r w:rsidRPr="00890755">
        <w:rPr>
          <w:sz w:val="28"/>
          <w:szCs w:val="28"/>
        </w:rPr>
        <w:t>Основными целями документа являются:</w:t>
      </w:r>
    </w:p>
    <w:p w:rsidR="00F94B6E" w:rsidRPr="00890755" w:rsidRDefault="00F94B6E" w:rsidP="00B81D24">
      <w:pPr>
        <w:tabs>
          <w:tab w:val="left" w:pos="851"/>
        </w:tabs>
        <w:suppressAutoHyphens/>
        <w:ind w:firstLine="709"/>
        <w:jc w:val="both"/>
        <w:rPr>
          <w:sz w:val="28"/>
          <w:szCs w:val="28"/>
        </w:rPr>
      </w:pPr>
      <w:r w:rsidRPr="00890755">
        <w:rPr>
          <w:sz w:val="28"/>
          <w:szCs w:val="28"/>
        </w:rPr>
        <w:t>стимулирование создания, защиты и использования интеллектуальной собственности как ключевого инструмента в обеспечении условий перехода страны к инновационной модели роста экономики;</w:t>
      </w:r>
    </w:p>
    <w:p w:rsidR="00F94B6E" w:rsidRPr="00890755" w:rsidRDefault="00F94B6E" w:rsidP="00B81D24">
      <w:pPr>
        <w:tabs>
          <w:tab w:val="left" w:pos="851"/>
        </w:tabs>
        <w:suppressAutoHyphens/>
        <w:ind w:firstLine="709"/>
        <w:jc w:val="both"/>
        <w:rPr>
          <w:sz w:val="28"/>
          <w:szCs w:val="28"/>
        </w:rPr>
      </w:pPr>
      <w:r w:rsidRPr="00890755">
        <w:rPr>
          <w:sz w:val="28"/>
          <w:szCs w:val="28"/>
        </w:rPr>
        <w:t xml:space="preserve">постоянное совершенствование нормативной базы в области интеллектуальной собственности, в том числе путем ее гармонизации с законодательством Европейского союза и внедрения </w:t>
      </w:r>
      <w:r w:rsidR="006E68E8">
        <w:rPr>
          <w:sz w:val="28"/>
          <w:szCs w:val="28"/>
        </w:rPr>
        <w:t xml:space="preserve">в </w:t>
      </w:r>
      <w:r w:rsidR="006E68E8" w:rsidRPr="00890755">
        <w:rPr>
          <w:sz w:val="28"/>
          <w:szCs w:val="28"/>
        </w:rPr>
        <w:t>Республик</w:t>
      </w:r>
      <w:r w:rsidR="006E68E8">
        <w:rPr>
          <w:sz w:val="28"/>
          <w:szCs w:val="28"/>
        </w:rPr>
        <w:t>е</w:t>
      </w:r>
      <w:r w:rsidR="006E68E8" w:rsidRPr="00890755">
        <w:rPr>
          <w:sz w:val="28"/>
          <w:szCs w:val="28"/>
        </w:rPr>
        <w:t xml:space="preserve"> Молдова </w:t>
      </w:r>
      <w:r w:rsidRPr="00890755">
        <w:rPr>
          <w:sz w:val="28"/>
          <w:szCs w:val="28"/>
        </w:rPr>
        <w:t xml:space="preserve">международных договоров, стороной которых </w:t>
      </w:r>
      <w:r w:rsidR="006E68E8">
        <w:rPr>
          <w:sz w:val="28"/>
          <w:szCs w:val="28"/>
        </w:rPr>
        <w:t xml:space="preserve">она </w:t>
      </w:r>
      <w:r w:rsidRPr="00890755">
        <w:rPr>
          <w:sz w:val="28"/>
          <w:szCs w:val="28"/>
        </w:rPr>
        <w:t>является;</w:t>
      </w:r>
    </w:p>
    <w:p w:rsidR="00F94B6E" w:rsidRPr="00890755" w:rsidRDefault="00F94B6E" w:rsidP="00B81D24">
      <w:pPr>
        <w:tabs>
          <w:tab w:val="left" w:pos="851"/>
        </w:tabs>
        <w:suppressAutoHyphens/>
        <w:ind w:firstLine="709"/>
        <w:jc w:val="both"/>
        <w:rPr>
          <w:sz w:val="28"/>
          <w:szCs w:val="28"/>
        </w:rPr>
      </w:pPr>
      <w:r w:rsidRPr="00890755">
        <w:rPr>
          <w:sz w:val="28"/>
          <w:szCs w:val="28"/>
        </w:rPr>
        <w:t>развитие и модернизация национальной системы интеллектуальной собственности, повышение ее транспарентности и последовательности;</w:t>
      </w:r>
    </w:p>
    <w:p w:rsidR="00F94B6E" w:rsidRPr="00890755" w:rsidRDefault="00F94B6E" w:rsidP="002C00E5">
      <w:pPr>
        <w:tabs>
          <w:tab w:val="left" w:pos="851"/>
        </w:tabs>
        <w:suppressAutoHyphens/>
        <w:spacing w:line="320" w:lineRule="exact"/>
        <w:ind w:firstLine="709"/>
        <w:jc w:val="both"/>
        <w:rPr>
          <w:sz w:val="28"/>
          <w:szCs w:val="28"/>
        </w:rPr>
      </w:pPr>
      <w:r w:rsidRPr="00890755">
        <w:rPr>
          <w:sz w:val="28"/>
          <w:szCs w:val="28"/>
        </w:rPr>
        <w:lastRenderedPageBreak/>
        <w:t>укрепление институционального потенциала органов, наделенных полномочиями и ответственностью в области защиты и обеспечения соблюдения прав интеллектуальной собственности, и развитие</w:t>
      </w:r>
      <w:r w:rsidR="000D057D">
        <w:rPr>
          <w:sz w:val="28"/>
          <w:szCs w:val="28"/>
        </w:rPr>
        <w:t xml:space="preserve"> </w:t>
      </w:r>
      <w:r w:rsidRPr="00890755">
        <w:rPr>
          <w:sz w:val="28"/>
          <w:szCs w:val="28"/>
        </w:rPr>
        <w:t>эффективной инфраструктуры по предупреждению и борьбе с явлениями контрафакции и др.</w:t>
      </w:r>
    </w:p>
    <w:p w:rsidR="00944CA6" w:rsidRPr="00890755" w:rsidRDefault="00944CA6" w:rsidP="002C00E5">
      <w:pPr>
        <w:suppressAutoHyphens/>
        <w:spacing w:line="320" w:lineRule="exact"/>
        <w:ind w:firstLine="709"/>
        <w:jc w:val="both"/>
        <w:rPr>
          <w:sz w:val="28"/>
          <w:szCs w:val="28"/>
          <w:lang w:eastAsia="en-GB"/>
        </w:rPr>
      </w:pPr>
      <w:r w:rsidRPr="00890755">
        <w:rPr>
          <w:sz w:val="28"/>
          <w:szCs w:val="28"/>
          <w:lang w:eastAsia="en-GB"/>
        </w:rPr>
        <w:t xml:space="preserve">В целях развития национальной системы охраны объектов интеллектуальной собственности и </w:t>
      </w:r>
      <w:r w:rsidR="006E68E8">
        <w:rPr>
          <w:sz w:val="28"/>
          <w:szCs w:val="28"/>
          <w:lang w:eastAsia="en-GB"/>
        </w:rPr>
        <w:t xml:space="preserve">реализации </w:t>
      </w:r>
      <w:r w:rsidRPr="00890755">
        <w:rPr>
          <w:sz w:val="28"/>
          <w:szCs w:val="28"/>
          <w:lang w:eastAsia="en-GB"/>
        </w:rPr>
        <w:t>Национальной стратегии в области интеллектуальной собственн</w:t>
      </w:r>
      <w:r w:rsidR="006E68E8">
        <w:rPr>
          <w:sz w:val="28"/>
          <w:szCs w:val="28"/>
          <w:lang w:eastAsia="en-GB"/>
        </w:rPr>
        <w:t>ости до 2020 года было принято п</w:t>
      </w:r>
      <w:r w:rsidRPr="00890755">
        <w:rPr>
          <w:sz w:val="28"/>
          <w:szCs w:val="28"/>
          <w:lang w:eastAsia="en-GB"/>
        </w:rPr>
        <w:t xml:space="preserve">остановление Правительства </w:t>
      </w:r>
      <w:r w:rsidR="00760CD1">
        <w:rPr>
          <w:sz w:val="28"/>
          <w:szCs w:val="28"/>
          <w:lang w:eastAsia="en-GB"/>
        </w:rPr>
        <w:t xml:space="preserve">Республики Молдова </w:t>
      </w:r>
      <w:r w:rsidRPr="00890755">
        <w:rPr>
          <w:sz w:val="28"/>
          <w:szCs w:val="28"/>
          <w:lang w:eastAsia="en-GB"/>
        </w:rPr>
        <w:t xml:space="preserve">от 11 августа 2015 года </w:t>
      </w:r>
      <w:r w:rsidR="00227A64">
        <w:rPr>
          <w:sz w:val="28"/>
          <w:szCs w:val="28"/>
          <w:lang w:eastAsia="en-GB"/>
        </w:rPr>
        <w:t>№ </w:t>
      </w:r>
      <w:r w:rsidRPr="00890755">
        <w:rPr>
          <w:sz w:val="28"/>
          <w:szCs w:val="28"/>
          <w:lang w:eastAsia="en-GB"/>
        </w:rPr>
        <w:t xml:space="preserve">491 об утверждении Плана мероприятий на 2015–2017 годы по внедрению Национальной стратегии в области интеллектуальной собственности до 2020 года. </w:t>
      </w:r>
    </w:p>
    <w:p w:rsidR="00944CA6" w:rsidRPr="00890755" w:rsidRDefault="00944CA6" w:rsidP="002C00E5">
      <w:pPr>
        <w:suppressAutoHyphens/>
        <w:spacing w:line="320" w:lineRule="exact"/>
        <w:ind w:firstLine="709"/>
        <w:jc w:val="both"/>
        <w:rPr>
          <w:bCs/>
          <w:sz w:val="28"/>
          <w:szCs w:val="28"/>
        </w:rPr>
      </w:pPr>
      <w:r w:rsidRPr="00890755">
        <w:rPr>
          <w:bCs/>
          <w:sz w:val="28"/>
          <w:szCs w:val="28"/>
        </w:rPr>
        <w:t xml:space="preserve">Законом Республики Молдова от 28 мая 2015 года </w:t>
      </w:r>
      <w:r w:rsidR="00227A64">
        <w:rPr>
          <w:bCs/>
          <w:sz w:val="28"/>
          <w:szCs w:val="28"/>
        </w:rPr>
        <w:t>№ </w:t>
      </w:r>
      <w:r w:rsidRPr="00890755">
        <w:rPr>
          <w:bCs/>
          <w:sz w:val="28"/>
          <w:szCs w:val="28"/>
        </w:rPr>
        <w:t>118 был ратифицирован Пекинский договор по аудиовизуальным исполнениям</w:t>
      </w:r>
      <w:r w:rsidRPr="00890755">
        <w:rPr>
          <w:sz w:val="28"/>
          <w:szCs w:val="28"/>
          <w:lang w:eastAsia="en-GB"/>
        </w:rPr>
        <w:t>, который был принят 24 июня 2012 года и призван способствовать повышению уровня правовой охраны аудиовизуальных исполнений, а также обеспечению охраны прав исполнителей на их аудиовизуальные исполнения за рубежом.</w:t>
      </w:r>
      <w:r w:rsidRPr="00890755">
        <w:rPr>
          <w:bCs/>
          <w:sz w:val="28"/>
          <w:szCs w:val="28"/>
        </w:rPr>
        <w:t xml:space="preserve"> </w:t>
      </w:r>
    </w:p>
    <w:p w:rsidR="00944CA6" w:rsidRPr="00890755" w:rsidRDefault="00944CA6" w:rsidP="002C00E5">
      <w:pPr>
        <w:suppressAutoHyphens/>
        <w:spacing w:line="320" w:lineRule="exact"/>
        <w:ind w:firstLine="709"/>
        <w:jc w:val="both"/>
        <w:rPr>
          <w:sz w:val="28"/>
          <w:szCs w:val="28"/>
          <w:lang w:eastAsia="en-GB"/>
        </w:rPr>
      </w:pPr>
      <w:r w:rsidRPr="00890755">
        <w:rPr>
          <w:sz w:val="28"/>
          <w:szCs w:val="28"/>
          <w:lang w:eastAsia="en-GB"/>
        </w:rPr>
        <w:t xml:space="preserve">В целях предоставления заинтересованным лицам свободы в выборе способа разрешения возникающих споров, а также ввиду необходимости создания и использования некоторых эффективных механизмов охраны интеллектуальной собственности </w:t>
      </w:r>
      <w:r w:rsidR="006E68E8">
        <w:rPr>
          <w:sz w:val="28"/>
          <w:szCs w:val="28"/>
          <w:lang w:eastAsia="en-GB"/>
        </w:rPr>
        <w:t>п</w:t>
      </w:r>
      <w:r w:rsidRPr="00890755">
        <w:rPr>
          <w:sz w:val="28"/>
          <w:szCs w:val="28"/>
          <w:lang w:eastAsia="en-GB"/>
        </w:rPr>
        <w:t xml:space="preserve">остановлением Правительства </w:t>
      </w:r>
      <w:r w:rsidR="006E68E8">
        <w:rPr>
          <w:sz w:val="28"/>
          <w:szCs w:val="28"/>
          <w:lang w:eastAsia="en-GB"/>
        </w:rPr>
        <w:t xml:space="preserve">Республики Молдова </w:t>
      </w:r>
      <w:r w:rsidRPr="00890755">
        <w:rPr>
          <w:sz w:val="28"/>
          <w:szCs w:val="28"/>
          <w:lang w:eastAsia="en-GB"/>
        </w:rPr>
        <w:t xml:space="preserve">от 16 апреля 2015 года </w:t>
      </w:r>
      <w:r w:rsidR="00227A64">
        <w:rPr>
          <w:sz w:val="28"/>
          <w:szCs w:val="28"/>
          <w:lang w:eastAsia="en-GB"/>
        </w:rPr>
        <w:t>№ </w:t>
      </w:r>
      <w:r w:rsidRPr="00890755">
        <w:rPr>
          <w:sz w:val="28"/>
          <w:szCs w:val="28"/>
          <w:lang w:eastAsia="en-GB"/>
        </w:rPr>
        <w:t>184 утверждено Положение об организации и функционировании Комиссии по медиации в области интеллектуальной собственности и процедуры медиации, основными задачами которой являются рассмотрение и разрешение по взаимному согласию сторон споров в области интеллектуальной собственности, включая споры в области управления авторскими и смежными правами на коллективной основе.</w:t>
      </w:r>
    </w:p>
    <w:p w:rsidR="00944CA6" w:rsidRPr="00890755" w:rsidRDefault="00944CA6" w:rsidP="002C00E5">
      <w:pPr>
        <w:suppressAutoHyphens/>
        <w:spacing w:line="320" w:lineRule="exact"/>
        <w:ind w:firstLine="709"/>
        <w:jc w:val="both"/>
        <w:rPr>
          <w:sz w:val="28"/>
          <w:szCs w:val="28"/>
          <w:lang w:eastAsia="en-GB"/>
        </w:rPr>
      </w:pPr>
      <w:r w:rsidRPr="00890755">
        <w:rPr>
          <w:sz w:val="28"/>
          <w:szCs w:val="28"/>
          <w:lang w:eastAsia="en-GB"/>
        </w:rPr>
        <w:t>Принимая во внимание правоприменительную практику</w:t>
      </w:r>
      <w:r w:rsidR="002E029D" w:rsidRPr="00890755">
        <w:rPr>
          <w:sz w:val="28"/>
          <w:szCs w:val="28"/>
          <w:lang w:eastAsia="en-GB"/>
        </w:rPr>
        <w:t xml:space="preserve"> </w:t>
      </w:r>
      <w:r w:rsidRPr="00890755">
        <w:rPr>
          <w:sz w:val="28"/>
          <w:szCs w:val="28"/>
          <w:lang w:eastAsia="en-GB"/>
        </w:rPr>
        <w:t xml:space="preserve">законодательства в области интеллектуальной собственности и предложений, поступивших от представителей в области интеллектуальной собственности, принят Закон Республики Молдова от 30 июля 2015 года </w:t>
      </w:r>
      <w:r w:rsidR="00227A64">
        <w:rPr>
          <w:sz w:val="28"/>
          <w:szCs w:val="28"/>
          <w:lang w:eastAsia="en-GB"/>
        </w:rPr>
        <w:t>№ </w:t>
      </w:r>
      <w:r w:rsidR="006E68E8">
        <w:rPr>
          <w:sz w:val="28"/>
          <w:szCs w:val="28"/>
          <w:lang w:eastAsia="en-GB"/>
        </w:rPr>
        <w:t>162 «О</w:t>
      </w:r>
      <w:r w:rsidRPr="00890755">
        <w:rPr>
          <w:sz w:val="28"/>
          <w:szCs w:val="28"/>
          <w:lang w:eastAsia="en-GB"/>
        </w:rPr>
        <w:t xml:space="preserve"> внесении изменений и дополнений в некоторые законодательные акты</w:t>
      </w:r>
      <w:r w:rsidR="006E68E8">
        <w:rPr>
          <w:sz w:val="28"/>
          <w:szCs w:val="28"/>
          <w:lang w:eastAsia="en-GB"/>
        </w:rPr>
        <w:t>»</w:t>
      </w:r>
      <w:r w:rsidRPr="00890755">
        <w:rPr>
          <w:sz w:val="28"/>
          <w:szCs w:val="28"/>
          <w:lang w:eastAsia="en-GB"/>
        </w:rPr>
        <w:t>.</w:t>
      </w:r>
    </w:p>
    <w:p w:rsidR="00651C86" w:rsidRPr="00890755" w:rsidRDefault="002E029D" w:rsidP="002C00E5">
      <w:pPr>
        <w:tabs>
          <w:tab w:val="left" w:pos="851"/>
        </w:tabs>
        <w:suppressAutoHyphens/>
        <w:spacing w:line="320" w:lineRule="exact"/>
        <w:ind w:firstLine="709"/>
        <w:jc w:val="both"/>
        <w:rPr>
          <w:sz w:val="28"/>
          <w:szCs w:val="28"/>
          <w:lang w:eastAsia="en-GB"/>
        </w:rPr>
      </w:pPr>
      <w:r w:rsidRPr="00890755">
        <w:rPr>
          <w:sz w:val="28"/>
          <w:szCs w:val="28"/>
          <w:lang w:eastAsia="en-GB"/>
        </w:rPr>
        <w:t xml:space="preserve">В целях укрепления национальной системы интеллектуальной собственности и реализации положений Закона </w:t>
      </w:r>
      <w:r w:rsidR="006E68E8" w:rsidRPr="00890755">
        <w:rPr>
          <w:sz w:val="28"/>
          <w:szCs w:val="28"/>
          <w:lang w:eastAsia="en-GB"/>
        </w:rPr>
        <w:t xml:space="preserve">от 3 июля 2014 года </w:t>
      </w:r>
      <w:r w:rsidR="00227A64">
        <w:rPr>
          <w:sz w:val="28"/>
          <w:szCs w:val="28"/>
          <w:lang w:eastAsia="en-GB"/>
        </w:rPr>
        <w:t>№ </w:t>
      </w:r>
      <w:r w:rsidRPr="00890755">
        <w:rPr>
          <w:sz w:val="28"/>
          <w:szCs w:val="28"/>
          <w:lang w:eastAsia="en-GB"/>
        </w:rPr>
        <w:t xml:space="preserve">114 </w:t>
      </w:r>
      <w:r w:rsidR="000D057D">
        <w:rPr>
          <w:sz w:val="28"/>
          <w:szCs w:val="28"/>
          <w:lang w:eastAsia="en-GB"/>
        </w:rPr>
        <w:br/>
        <w:t>«</w:t>
      </w:r>
      <w:r w:rsidRPr="00890755">
        <w:rPr>
          <w:sz w:val="28"/>
          <w:szCs w:val="28"/>
          <w:lang w:eastAsia="en-GB"/>
        </w:rPr>
        <w:t>О Государственном агентстве по интеллектуальной собственности Республики Молдова</w:t>
      </w:r>
      <w:r w:rsidR="000D057D">
        <w:rPr>
          <w:sz w:val="28"/>
          <w:szCs w:val="28"/>
          <w:lang w:eastAsia="en-GB"/>
        </w:rPr>
        <w:t>»</w:t>
      </w:r>
      <w:r w:rsidR="00760CD1">
        <w:rPr>
          <w:sz w:val="28"/>
          <w:szCs w:val="28"/>
          <w:lang w:eastAsia="en-GB"/>
        </w:rPr>
        <w:t xml:space="preserve"> принято п</w:t>
      </w:r>
      <w:r w:rsidRPr="00890755">
        <w:rPr>
          <w:sz w:val="28"/>
          <w:szCs w:val="28"/>
          <w:lang w:eastAsia="en-GB"/>
        </w:rPr>
        <w:t xml:space="preserve">остановление Правительства Республики Молдова </w:t>
      </w:r>
      <w:r w:rsidR="006E68E8">
        <w:rPr>
          <w:sz w:val="28"/>
          <w:szCs w:val="28"/>
          <w:lang w:eastAsia="en-GB"/>
        </w:rPr>
        <w:br/>
      </w:r>
      <w:r w:rsidRPr="00890755">
        <w:rPr>
          <w:sz w:val="28"/>
          <w:szCs w:val="28"/>
          <w:lang w:eastAsia="en-GB"/>
        </w:rPr>
        <w:t xml:space="preserve">от 2 июня 2015 года </w:t>
      </w:r>
      <w:r w:rsidR="00227A64">
        <w:rPr>
          <w:sz w:val="28"/>
          <w:szCs w:val="28"/>
          <w:lang w:eastAsia="en-GB"/>
        </w:rPr>
        <w:t>№ </w:t>
      </w:r>
      <w:r w:rsidRPr="00890755">
        <w:rPr>
          <w:sz w:val="28"/>
          <w:szCs w:val="28"/>
          <w:lang w:eastAsia="en-GB"/>
        </w:rPr>
        <w:t xml:space="preserve">325 о реорганизации государственного предприятия </w:t>
      </w:r>
      <w:r w:rsidR="000D057D">
        <w:rPr>
          <w:sz w:val="28"/>
          <w:szCs w:val="28"/>
          <w:lang w:eastAsia="en-GB"/>
        </w:rPr>
        <w:t>«</w:t>
      </w:r>
      <w:r w:rsidRPr="00890755">
        <w:rPr>
          <w:sz w:val="28"/>
          <w:szCs w:val="28"/>
          <w:lang w:eastAsia="en-GB"/>
        </w:rPr>
        <w:t>Государственное агентство по интеллектуальной собственности</w:t>
      </w:r>
      <w:r w:rsidR="000D057D">
        <w:rPr>
          <w:sz w:val="28"/>
          <w:szCs w:val="28"/>
          <w:lang w:eastAsia="en-GB"/>
        </w:rPr>
        <w:t>»</w:t>
      </w:r>
      <w:r w:rsidRPr="00890755">
        <w:rPr>
          <w:sz w:val="28"/>
          <w:szCs w:val="28"/>
          <w:lang w:eastAsia="en-GB"/>
        </w:rPr>
        <w:t xml:space="preserve">. В результате государственное предприятие </w:t>
      </w:r>
      <w:r w:rsidR="000D057D">
        <w:rPr>
          <w:sz w:val="28"/>
          <w:szCs w:val="28"/>
          <w:lang w:eastAsia="en-GB"/>
        </w:rPr>
        <w:t>«</w:t>
      </w:r>
      <w:r w:rsidRPr="00890755">
        <w:rPr>
          <w:sz w:val="28"/>
          <w:szCs w:val="28"/>
          <w:lang w:eastAsia="en-GB"/>
        </w:rPr>
        <w:t>Государственное агентство по интеллектуальной собственности</w:t>
      </w:r>
      <w:r w:rsidR="000D057D">
        <w:rPr>
          <w:sz w:val="28"/>
          <w:szCs w:val="28"/>
          <w:lang w:eastAsia="en-GB"/>
        </w:rPr>
        <w:t>»</w:t>
      </w:r>
      <w:r w:rsidRPr="00890755">
        <w:rPr>
          <w:sz w:val="28"/>
          <w:szCs w:val="28"/>
          <w:lang w:eastAsia="en-GB"/>
        </w:rPr>
        <w:t xml:space="preserve"> </w:t>
      </w:r>
      <w:r w:rsidR="00760CD1">
        <w:rPr>
          <w:sz w:val="28"/>
          <w:szCs w:val="28"/>
          <w:lang w:eastAsia="en-GB"/>
        </w:rPr>
        <w:t xml:space="preserve">было </w:t>
      </w:r>
      <w:r w:rsidRPr="00890755">
        <w:rPr>
          <w:sz w:val="28"/>
          <w:szCs w:val="28"/>
          <w:lang w:eastAsia="en-GB"/>
        </w:rPr>
        <w:t xml:space="preserve">преобразовано в публичное учреждение </w:t>
      </w:r>
      <w:r w:rsidR="000D057D">
        <w:rPr>
          <w:sz w:val="28"/>
          <w:szCs w:val="28"/>
          <w:lang w:eastAsia="en-GB"/>
        </w:rPr>
        <w:t>«</w:t>
      </w:r>
      <w:r w:rsidRPr="00890755">
        <w:rPr>
          <w:sz w:val="28"/>
          <w:szCs w:val="28"/>
          <w:lang w:eastAsia="en-GB"/>
        </w:rPr>
        <w:t>Государственное агентство по интеллектуальной собственности</w:t>
      </w:r>
      <w:r w:rsidR="000D057D">
        <w:rPr>
          <w:sz w:val="28"/>
          <w:szCs w:val="28"/>
          <w:lang w:eastAsia="en-GB"/>
        </w:rPr>
        <w:t>»</w:t>
      </w:r>
      <w:r w:rsidR="006E68E8">
        <w:rPr>
          <w:sz w:val="28"/>
          <w:szCs w:val="28"/>
          <w:lang w:eastAsia="en-GB"/>
        </w:rPr>
        <w:t xml:space="preserve"> (</w:t>
      </w:r>
      <w:r w:rsidRPr="00890755">
        <w:rPr>
          <w:sz w:val="28"/>
          <w:szCs w:val="28"/>
          <w:lang w:eastAsia="en-GB"/>
        </w:rPr>
        <w:t xml:space="preserve">AGEPI), подведомственное Правительству Республики Молдова, которое </w:t>
      </w:r>
      <w:r w:rsidR="00651C86" w:rsidRPr="00890755">
        <w:rPr>
          <w:sz w:val="28"/>
          <w:szCs w:val="28"/>
          <w:lang w:eastAsia="en-GB"/>
        </w:rPr>
        <w:t xml:space="preserve">стало правопреемником не только прав и обязанностей государственного предприятия </w:t>
      </w:r>
      <w:r w:rsidR="000D057D">
        <w:rPr>
          <w:sz w:val="28"/>
          <w:szCs w:val="28"/>
          <w:lang w:eastAsia="en-GB"/>
        </w:rPr>
        <w:t>«</w:t>
      </w:r>
      <w:r w:rsidR="00651C86" w:rsidRPr="00890755">
        <w:rPr>
          <w:sz w:val="28"/>
          <w:szCs w:val="28"/>
          <w:lang w:eastAsia="en-GB"/>
        </w:rPr>
        <w:t>Государственное агентство по интеллектуальной собственности</w:t>
      </w:r>
      <w:r w:rsidR="000D057D">
        <w:rPr>
          <w:sz w:val="28"/>
          <w:szCs w:val="28"/>
          <w:lang w:eastAsia="en-GB"/>
        </w:rPr>
        <w:t>»</w:t>
      </w:r>
      <w:r w:rsidR="00651C86" w:rsidRPr="00890755">
        <w:rPr>
          <w:sz w:val="28"/>
          <w:szCs w:val="28"/>
          <w:lang w:eastAsia="en-GB"/>
        </w:rPr>
        <w:t xml:space="preserve">, но и его имущества. </w:t>
      </w:r>
    </w:p>
    <w:p w:rsidR="004D6D21" w:rsidRPr="00890755" w:rsidRDefault="004D6D21" w:rsidP="00B81D24">
      <w:pPr>
        <w:tabs>
          <w:tab w:val="left" w:pos="851"/>
        </w:tabs>
        <w:suppressAutoHyphens/>
        <w:ind w:firstLine="709"/>
        <w:jc w:val="both"/>
        <w:rPr>
          <w:sz w:val="28"/>
          <w:szCs w:val="28"/>
          <w:lang w:eastAsia="en-GB"/>
        </w:rPr>
      </w:pPr>
      <w:r w:rsidRPr="00890755">
        <w:rPr>
          <w:sz w:val="28"/>
          <w:szCs w:val="28"/>
          <w:lang w:eastAsia="en-GB"/>
        </w:rPr>
        <w:lastRenderedPageBreak/>
        <w:t>AGEPI принимает меры по борьбе с правонарушениями в области охраны авторского</w:t>
      </w:r>
      <w:r w:rsidR="006E68E8">
        <w:rPr>
          <w:sz w:val="28"/>
          <w:szCs w:val="28"/>
          <w:lang w:eastAsia="en-GB"/>
        </w:rPr>
        <w:t xml:space="preserve"> права и смежных прав, а именно</w:t>
      </w:r>
      <w:r w:rsidRPr="00890755">
        <w:rPr>
          <w:sz w:val="28"/>
          <w:szCs w:val="28"/>
          <w:lang w:eastAsia="en-GB"/>
        </w:rPr>
        <w:t xml:space="preserve"> проводит специализированную экспертизу в области авторского права и смежных прав, в соответствии с Законом </w:t>
      </w:r>
      <w:r w:rsidR="006E68E8">
        <w:rPr>
          <w:sz w:val="28"/>
          <w:szCs w:val="28"/>
          <w:lang w:eastAsia="en-GB"/>
        </w:rPr>
        <w:t>«О</w:t>
      </w:r>
      <w:r w:rsidRPr="00890755">
        <w:rPr>
          <w:sz w:val="28"/>
          <w:szCs w:val="28"/>
          <w:lang w:eastAsia="en-GB"/>
        </w:rPr>
        <w:t xml:space="preserve"> распространении экземпляров произведений или фонограмм</w:t>
      </w:r>
      <w:r w:rsidR="006E68E8">
        <w:rPr>
          <w:sz w:val="28"/>
          <w:szCs w:val="28"/>
          <w:lang w:eastAsia="en-GB"/>
        </w:rPr>
        <w:t xml:space="preserve">» </w:t>
      </w:r>
      <w:r w:rsidRPr="00890755">
        <w:rPr>
          <w:sz w:val="28"/>
          <w:szCs w:val="28"/>
          <w:lang w:eastAsia="en-GB"/>
        </w:rPr>
        <w:t>ведет Государственный регистр получателей контрольных марок и выдает их, принимает участие в судебных заседаниях.</w:t>
      </w:r>
    </w:p>
    <w:p w:rsidR="004D6D21" w:rsidRPr="00890755" w:rsidRDefault="004D6D21" w:rsidP="00B81D24">
      <w:pPr>
        <w:tabs>
          <w:tab w:val="left" w:pos="851"/>
        </w:tabs>
        <w:suppressAutoHyphens/>
        <w:ind w:firstLine="709"/>
        <w:jc w:val="both"/>
        <w:rPr>
          <w:sz w:val="28"/>
          <w:szCs w:val="28"/>
          <w:lang w:eastAsia="en-GB"/>
        </w:rPr>
      </w:pPr>
      <w:r w:rsidRPr="00890755">
        <w:rPr>
          <w:sz w:val="28"/>
          <w:szCs w:val="28"/>
          <w:lang w:eastAsia="en-GB"/>
        </w:rPr>
        <w:t>За период с июля 2010 года по июнь 2011 года в Государственном регистре получателей</w:t>
      </w:r>
      <w:r w:rsidR="00227A64">
        <w:rPr>
          <w:sz w:val="28"/>
          <w:szCs w:val="28"/>
          <w:lang w:eastAsia="en-GB"/>
        </w:rPr>
        <w:t xml:space="preserve"> </w:t>
      </w:r>
      <w:r w:rsidRPr="00890755">
        <w:rPr>
          <w:sz w:val="28"/>
          <w:szCs w:val="28"/>
          <w:lang w:eastAsia="en-GB"/>
        </w:rPr>
        <w:t>контрольных марок было зарегистрировано 15 новых правообладател</w:t>
      </w:r>
      <w:r w:rsidR="006E68E8">
        <w:rPr>
          <w:sz w:val="28"/>
          <w:szCs w:val="28"/>
          <w:lang w:eastAsia="en-GB"/>
        </w:rPr>
        <w:t>ей, их общее число достигло 224</w:t>
      </w:r>
      <w:r w:rsidRPr="00890755">
        <w:rPr>
          <w:sz w:val="28"/>
          <w:szCs w:val="28"/>
          <w:lang w:eastAsia="en-GB"/>
        </w:rPr>
        <w:t>, из которых 131 имеет действительные свидетельства. Было выдано 376</w:t>
      </w:r>
      <w:r w:rsidR="00CE43B9" w:rsidRPr="00890755">
        <w:rPr>
          <w:sz w:val="28"/>
          <w:szCs w:val="28"/>
          <w:lang w:eastAsia="en-GB"/>
        </w:rPr>
        <w:t>,7 тыс.</w:t>
      </w:r>
      <w:r w:rsidRPr="00890755">
        <w:rPr>
          <w:sz w:val="28"/>
          <w:szCs w:val="28"/>
          <w:lang w:eastAsia="en-GB"/>
        </w:rPr>
        <w:t xml:space="preserve"> контрольных марок, </w:t>
      </w:r>
      <w:r w:rsidR="00CE43B9" w:rsidRPr="00890755">
        <w:rPr>
          <w:sz w:val="28"/>
          <w:szCs w:val="28"/>
          <w:lang w:eastAsia="en-GB"/>
        </w:rPr>
        <w:t xml:space="preserve">из них </w:t>
      </w:r>
      <w:r w:rsidRPr="00890755">
        <w:rPr>
          <w:sz w:val="28"/>
          <w:szCs w:val="28"/>
          <w:lang w:eastAsia="en-GB"/>
        </w:rPr>
        <w:t>370</w:t>
      </w:r>
      <w:r w:rsidR="00CE43B9" w:rsidRPr="00890755">
        <w:rPr>
          <w:sz w:val="28"/>
          <w:szCs w:val="28"/>
          <w:lang w:eastAsia="en-GB"/>
        </w:rPr>
        <w:t>,</w:t>
      </w:r>
      <w:r w:rsidRPr="00890755">
        <w:rPr>
          <w:sz w:val="28"/>
          <w:szCs w:val="28"/>
          <w:lang w:eastAsia="en-GB"/>
        </w:rPr>
        <w:t>4</w:t>
      </w:r>
      <w:r w:rsidR="00CE43B9" w:rsidRPr="00890755">
        <w:rPr>
          <w:sz w:val="28"/>
          <w:szCs w:val="28"/>
          <w:lang w:eastAsia="en-GB"/>
        </w:rPr>
        <w:t xml:space="preserve"> тыс.</w:t>
      </w:r>
      <w:r w:rsidRPr="00890755">
        <w:rPr>
          <w:sz w:val="28"/>
          <w:szCs w:val="28"/>
          <w:lang w:eastAsia="en-GB"/>
        </w:rPr>
        <w:t xml:space="preserve"> </w:t>
      </w:r>
      <w:r w:rsidR="00A00F0D">
        <w:rPr>
          <w:sz w:val="28"/>
          <w:szCs w:val="28"/>
          <w:lang w:eastAsia="en-GB"/>
        </w:rPr>
        <w:t>–</w:t>
      </w:r>
      <w:r w:rsidRPr="00890755">
        <w:rPr>
          <w:sz w:val="28"/>
          <w:szCs w:val="28"/>
          <w:lang w:eastAsia="en-GB"/>
        </w:rPr>
        <w:t xml:space="preserve"> на компакт-диски и 6</w:t>
      </w:r>
      <w:r w:rsidR="00CE43B9" w:rsidRPr="00890755">
        <w:rPr>
          <w:sz w:val="28"/>
          <w:szCs w:val="28"/>
          <w:lang w:eastAsia="en-GB"/>
        </w:rPr>
        <w:t>,3 тыс.</w:t>
      </w:r>
      <w:r w:rsidRPr="00890755">
        <w:rPr>
          <w:sz w:val="28"/>
          <w:szCs w:val="28"/>
          <w:lang w:eastAsia="en-GB"/>
        </w:rPr>
        <w:t xml:space="preserve"> </w:t>
      </w:r>
      <w:r w:rsidR="00A00F0D">
        <w:rPr>
          <w:sz w:val="28"/>
          <w:szCs w:val="28"/>
          <w:lang w:eastAsia="en-GB"/>
        </w:rPr>
        <w:t>–</w:t>
      </w:r>
      <w:r w:rsidRPr="00890755">
        <w:rPr>
          <w:sz w:val="28"/>
          <w:szCs w:val="28"/>
          <w:lang w:eastAsia="en-GB"/>
        </w:rPr>
        <w:t xml:space="preserve"> на аудиокассеты.</w:t>
      </w:r>
    </w:p>
    <w:p w:rsidR="004D6D21" w:rsidRPr="00890755" w:rsidRDefault="004D6D21" w:rsidP="00B81D24">
      <w:pPr>
        <w:tabs>
          <w:tab w:val="left" w:pos="851"/>
        </w:tabs>
        <w:suppressAutoHyphens/>
        <w:ind w:firstLine="709"/>
        <w:jc w:val="both"/>
        <w:rPr>
          <w:sz w:val="28"/>
          <w:szCs w:val="28"/>
          <w:lang w:eastAsia="en-GB"/>
        </w:rPr>
      </w:pPr>
      <w:r w:rsidRPr="00890755">
        <w:rPr>
          <w:sz w:val="28"/>
          <w:szCs w:val="28"/>
          <w:lang w:eastAsia="en-GB"/>
        </w:rPr>
        <w:t>С апреля 2012 года по май 2013 года в Государственном регистре получателей контрольных марок общее число правообладателей достигло 252, из них 76 имеют действительные сертификаты.</w:t>
      </w:r>
    </w:p>
    <w:p w:rsidR="004D6D21" w:rsidRPr="00890755" w:rsidRDefault="004D6D21" w:rsidP="00B81D24">
      <w:pPr>
        <w:tabs>
          <w:tab w:val="left" w:pos="851"/>
        </w:tabs>
        <w:suppressAutoHyphens/>
        <w:ind w:firstLine="709"/>
        <w:jc w:val="both"/>
        <w:rPr>
          <w:sz w:val="28"/>
          <w:szCs w:val="28"/>
          <w:lang w:eastAsia="en-GB"/>
        </w:rPr>
      </w:pPr>
      <w:r w:rsidRPr="00890755">
        <w:rPr>
          <w:sz w:val="28"/>
          <w:szCs w:val="28"/>
          <w:lang w:eastAsia="en-GB"/>
        </w:rPr>
        <w:t xml:space="preserve">Правообладатели, зарегистрированные в Государственном регистре, подали в AGEPI 106 заявок на выдачу контрольных марок. В результате </w:t>
      </w:r>
      <w:r w:rsidR="00CE43B9" w:rsidRPr="00890755">
        <w:rPr>
          <w:sz w:val="28"/>
          <w:szCs w:val="28"/>
          <w:lang w:eastAsia="en-GB"/>
        </w:rPr>
        <w:t>было</w:t>
      </w:r>
      <w:r w:rsidRPr="00890755">
        <w:rPr>
          <w:sz w:val="28"/>
          <w:szCs w:val="28"/>
          <w:lang w:eastAsia="en-GB"/>
        </w:rPr>
        <w:t xml:space="preserve"> выдан</w:t>
      </w:r>
      <w:r w:rsidR="00CE43B9" w:rsidRPr="00890755">
        <w:rPr>
          <w:sz w:val="28"/>
          <w:szCs w:val="28"/>
          <w:lang w:eastAsia="en-GB"/>
        </w:rPr>
        <w:t>о</w:t>
      </w:r>
      <w:r w:rsidRPr="00890755">
        <w:rPr>
          <w:sz w:val="28"/>
          <w:szCs w:val="28"/>
          <w:lang w:eastAsia="en-GB"/>
        </w:rPr>
        <w:t xml:space="preserve"> 442</w:t>
      </w:r>
      <w:r w:rsidR="00CE43B9" w:rsidRPr="00890755">
        <w:rPr>
          <w:sz w:val="28"/>
          <w:szCs w:val="28"/>
          <w:lang w:eastAsia="en-GB"/>
        </w:rPr>
        <w:t xml:space="preserve">, </w:t>
      </w:r>
      <w:r w:rsidRPr="00890755">
        <w:rPr>
          <w:sz w:val="28"/>
          <w:szCs w:val="28"/>
          <w:lang w:eastAsia="en-GB"/>
        </w:rPr>
        <w:t>6</w:t>
      </w:r>
      <w:r w:rsidR="00CE43B9" w:rsidRPr="00890755">
        <w:rPr>
          <w:sz w:val="28"/>
          <w:szCs w:val="28"/>
          <w:lang w:eastAsia="en-GB"/>
        </w:rPr>
        <w:t xml:space="preserve"> тыс.</w:t>
      </w:r>
      <w:r w:rsidRPr="00890755">
        <w:rPr>
          <w:sz w:val="28"/>
          <w:szCs w:val="28"/>
          <w:lang w:eastAsia="en-GB"/>
        </w:rPr>
        <w:t xml:space="preserve"> </w:t>
      </w:r>
      <w:r w:rsidR="00CE43B9" w:rsidRPr="00890755">
        <w:rPr>
          <w:sz w:val="28"/>
          <w:szCs w:val="28"/>
          <w:lang w:eastAsia="en-GB"/>
        </w:rPr>
        <w:t>контрольных</w:t>
      </w:r>
      <w:r w:rsidRPr="00890755">
        <w:rPr>
          <w:sz w:val="28"/>
          <w:szCs w:val="28"/>
          <w:lang w:eastAsia="en-GB"/>
        </w:rPr>
        <w:t xml:space="preserve"> мар</w:t>
      </w:r>
      <w:r w:rsidR="00CE43B9" w:rsidRPr="00890755">
        <w:rPr>
          <w:sz w:val="28"/>
          <w:szCs w:val="28"/>
          <w:lang w:eastAsia="en-GB"/>
        </w:rPr>
        <w:t>ок</w:t>
      </w:r>
      <w:r w:rsidRPr="00890755">
        <w:rPr>
          <w:sz w:val="28"/>
          <w:szCs w:val="28"/>
          <w:lang w:eastAsia="en-GB"/>
        </w:rPr>
        <w:t xml:space="preserve">, </w:t>
      </w:r>
      <w:r w:rsidR="00CE43B9" w:rsidRPr="00890755">
        <w:rPr>
          <w:sz w:val="28"/>
          <w:szCs w:val="28"/>
          <w:lang w:eastAsia="en-GB"/>
        </w:rPr>
        <w:t xml:space="preserve">из них </w:t>
      </w:r>
      <w:r w:rsidRPr="00890755">
        <w:rPr>
          <w:sz w:val="28"/>
          <w:szCs w:val="28"/>
          <w:lang w:eastAsia="en-GB"/>
        </w:rPr>
        <w:t>441</w:t>
      </w:r>
      <w:r w:rsidR="00CE43B9" w:rsidRPr="00890755">
        <w:rPr>
          <w:sz w:val="28"/>
          <w:szCs w:val="28"/>
          <w:lang w:eastAsia="en-GB"/>
        </w:rPr>
        <w:t>,1 тыс.</w:t>
      </w:r>
      <w:r w:rsidRPr="00890755">
        <w:rPr>
          <w:sz w:val="28"/>
          <w:szCs w:val="28"/>
          <w:lang w:eastAsia="en-GB"/>
        </w:rPr>
        <w:t xml:space="preserve"> </w:t>
      </w:r>
      <w:r w:rsidR="00A00F0D">
        <w:rPr>
          <w:sz w:val="28"/>
          <w:szCs w:val="28"/>
          <w:lang w:eastAsia="en-GB"/>
        </w:rPr>
        <w:t>–</w:t>
      </w:r>
      <w:r w:rsidRPr="00890755">
        <w:rPr>
          <w:sz w:val="28"/>
          <w:szCs w:val="28"/>
          <w:lang w:eastAsia="en-GB"/>
        </w:rPr>
        <w:t xml:space="preserve"> на компакт-диски и 1</w:t>
      </w:r>
      <w:r w:rsidR="000D057D">
        <w:rPr>
          <w:sz w:val="28"/>
          <w:szCs w:val="28"/>
          <w:lang w:eastAsia="en-GB"/>
        </w:rPr>
        <w:t>,</w:t>
      </w:r>
      <w:r w:rsidRPr="00890755">
        <w:rPr>
          <w:sz w:val="28"/>
          <w:szCs w:val="28"/>
          <w:lang w:eastAsia="en-GB"/>
        </w:rPr>
        <w:t>5</w:t>
      </w:r>
      <w:r w:rsidR="000D5E16" w:rsidRPr="00890755">
        <w:rPr>
          <w:sz w:val="28"/>
          <w:szCs w:val="28"/>
          <w:lang w:eastAsia="en-GB"/>
        </w:rPr>
        <w:t xml:space="preserve"> тыс.</w:t>
      </w:r>
      <w:r w:rsidRPr="00890755">
        <w:rPr>
          <w:sz w:val="28"/>
          <w:szCs w:val="28"/>
          <w:lang w:eastAsia="en-GB"/>
        </w:rPr>
        <w:t xml:space="preserve"> </w:t>
      </w:r>
      <w:r w:rsidR="00A00F0D">
        <w:rPr>
          <w:sz w:val="28"/>
          <w:szCs w:val="28"/>
          <w:lang w:eastAsia="en-GB"/>
        </w:rPr>
        <w:t>–</w:t>
      </w:r>
      <w:r w:rsidRPr="00890755">
        <w:rPr>
          <w:sz w:val="28"/>
          <w:szCs w:val="28"/>
          <w:lang w:eastAsia="en-GB"/>
        </w:rPr>
        <w:t xml:space="preserve"> на аудиокассеты.</w:t>
      </w:r>
    </w:p>
    <w:p w:rsidR="004D6D21" w:rsidRPr="00890755" w:rsidRDefault="00CE43B9" w:rsidP="00B81D24">
      <w:pPr>
        <w:tabs>
          <w:tab w:val="left" w:pos="851"/>
        </w:tabs>
        <w:suppressAutoHyphens/>
        <w:ind w:firstLine="709"/>
        <w:jc w:val="both"/>
        <w:rPr>
          <w:sz w:val="28"/>
          <w:szCs w:val="28"/>
          <w:lang w:eastAsia="en-GB"/>
        </w:rPr>
      </w:pPr>
      <w:r w:rsidRPr="00890755">
        <w:rPr>
          <w:sz w:val="28"/>
          <w:szCs w:val="28"/>
          <w:lang w:eastAsia="en-GB"/>
        </w:rPr>
        <w:t>С июня 2013 года по июнь 2014 года в Государственном регистре получателей контрольных марок их общее число достигло 264,</w:t>
      </w:r>
      <w:r w:rsidR="00227A64">
        <w:rPr>
          <w:sz w:val="28"/>
          <w:szCs w:val="28"/>
          <w:lang w:eastAsia="en-GB"/>
        </w:rPr>
        <w:t xml:space="preserve"> </w:t>
      </w:r>
      <w:r w:rsidRPr="00890755">
        <w:rPr>
          <w:sz w:val="28"/>
          <w:szCs w:val="28"/>
          <w:lang w:eastAsia="en-GB"/>
        </w:rPr>
        <w:t>из них у 59</w:t>
      </w:r>
      <w:r w:rsidR="000D057D">
        <w:rPr>
          <w:sz w:val="28"/>
          <w:szCs w:val="28"/>
          <w:lang w:eastAsia="en-GB"/>
        </w:rPr>
        <w:t> </w:t>
      </w:r>
      <w:r w:rsidRPr="00890755">
        <w:rPr>
          <w:sz w:val="28"/>
          <w:szCs w:val="28"/>
          <w:lang w:eastAsia="en-GB"/>
        </w:rPr>
        <w:t>имеются действительные сертификаты. Было выдано 160,8 тыс. контрольных марок для компакт-дисков.</w:t>
      </w:r>
    </w:p>
    <w:p w:rsidR="00CE43B9" w:rsidRPr="00890755" w:rsidRDefault="00CE43B9" w:rsidP="00B81D24">
      <w:pPr>
        <w:tabs>
          <w:tab w:val="left" w:pos="851"/>
        </w:tabs>
        <w:suppressAutoHyphens/>
        <w:ind w:firstLine="709"/>
        <w:jc w:val="both"/>
        <w:rPr>
          <w:sz w:val="28"/>
          <w:szCs w:val="28"/>
          <w:lang w:eastAsia="en-GB"/>
        </w:rPr>
      </w:pPr>
      <w:r w:rsidRPr="00890755">
        <w:rPr>
          <w:sz w:val="28"/>
          <w:szCs w:val="28"/>
          <w:lang w:eastAsia="en-GB"/>
        </w:rPr>
        <w:t>За период с сентября 2014 года по сентябрь 2015 года общее количество правообладателей контрольных марок в Государственном регистре составило 280, из них 62 имеют действующие сертификаты. Общее количество заявок на выдачу контрольных марок составило 63, выдано 250</w:t>
      </w:r>
      <w:r w:rsidR="000D5E16" w:rsidRPr="00890755">
        <w:rPr>
          <w:sz w:val="28"/>
          <w:szCs w:val="28"/>
          <w:lang w:eastAsia="en-GB"/>
        </w:rPr>
        <w:t>,</w:t>
      </w:r>
      <w:r w:rsidRPr="00890755">
        <w:rPr>
          <w:sz w:val="28"/>
          <w:szCs w:val="28"/>
          <w:lang w:eastAsia="en-GB"/>
        </w:rPr>
        <w:t>3</w:t>
      </w:r>
      <w:r w:rsidR="000D5E16" w:rsidRPr="00890755">
        <w:rPr>
          <w:sz w:val="28"/>
          <w:szCs w:val="28"/>
          <w:lang w:eastAsia="en-GB"/>
        </w:rPr>
        <w:t xml:space="preserve"> тыс. контрольных марок. Зв этот же период </w:t>
      </w:r>
      <w:r w:rsidRPr="00890755">
        <w:rPr>
          <w:sz w:val="28"/>
          <w:szCs w:val="28"/>
          <w:lang w:eastAsia="en-GB"/>
        </w:rPr>
        <w:t>сотрудники AGEPI приняли участие в 308 судебных заседаниях, в рамках которых судебными инстанциями было вынесено 78</w:t>
      </w:r>
      <w:r w:rsidR="000D057D">
        <w:rPr>
          <w:sz w:val="28"/>
          <w:szCs w:val="28"/>
          <w:lang w:eastAsia="en-GB"/>
        </w:rPr>
        <w:t> </w:t>
      </w:r>
      <w:r w:rsidRPr="00890755">
        <w:rPr>
          <w:sz w:val="28"/>
          <w:szCs w:val="28"/>
          <w:lang w:eastAsia="en-GB"/>
        </w:rPr>
        <w:t>решений по делам, касающимся споров по объектам интеллектуальной собственности. После вступления в силу судебных решений соответствующая информация публикуется на официальном сайте AGEPI.</w:t>
      </w:r>
    </w:p>
    <w:p w:rsidR="003C776E" w:rsidRPr="00890755" w:rsidRDefault="003C776E" w:rsidP="00B81D24">
      <w:pPr>
        <w:suppressAutoHyphens/>
        <w:ind w:firstLine="709"/>
        <w:jc w:val="both"/>
        <w:rPr>
          <w:sz w:val="28"/>
          <w:szCs w:val="28"/>
        </w:rPr>
      </w:pPr>
      <w:r w:rsidRPr="00890755">
        <w:rPr>
          <w:sz w:val="28"/>
          <w:szCs w:val="28"/>
        </w:rPr>
        <w:t xml:space="preserve">Министерством внутренних дел </w:t>
      </w:r>
      <w:r w:rsidR="000D5E16" w:rsidRPr="00890755">
        <w:rPr>
          <w:sz w:val="28"/>
          <w:szCs w:val="28"/>
        </w:rPr>
        <w:t xml:space="preserve">Республики Молдова принимаются меры </w:t>
      </w:r>
      <w:r w:rsidRPr="00890755">
        <w:rPr>
          <w:sz w:val="28"/>
          <w:szCs w:val="28"/>
        </w:rPr>
        <w:t>по борьбе с правонарушениями в области охраны авторского права и смежных прав</w:t>
      </w:r>
      <w:r w:rsidR="000D5E16" w:rsidRPr="00890755">
        <w:rPr>
          <w:sz w:val="28"/>
          <w:szCs w:val="28"/>
        </w:rPr>
        <w:t>. Так, с июля</w:t>
      </w:r>
      <w:r w:rsidRPr="00890755">
        <w:rPr>
          <w:sz w:val="28"/>
          <w:szCs w:val="28"/>
        </w:rPr>
        <w:t xml:space="preserve"> 2010</w:t>
      </w:r>
      <w:r w:rsidR="000D5E16" w:rsidRPr="00890755">
        <w:rPr>
          <w:sz w:val="28"/>
          <w:szCs w:val="28"/>
        </w:rPr>
        <w:t xml:space="preserve"> года по </w:t>
      </w:r>
      <w:r w:rsidRPr="00890755">
        <w:rPr>
          <w:sz w:val="28"/>
          <w:szCs w:val="28"/>
        </w:rPr>
        <w:t>июнь 2011 г</w:t>
      </w:r>
      <w:r w:rsidR="000D5E16" w:rsidRPr="00890755">
        <w:rPr>
          <w:sz w:val="28"/>
          <w:szCs w:val="28"/>
        </w:rPr>
        <w:t>ода</w:t>
      </w:r>
      <w:r w:rsidRPr="00890755">
        <w:rPr>
          <w:sz w:val="28"/>
          <w:szCs w:val="28"/>
        </w:rPr>
        <w:t xml:space="preserve"> </w:t>
      </w:r>
      <w:hyperlink r:id="rId10" w:tooltip="Управление по расследованию правонарушений" w:history="1">
        <w:r w:rsidRPr="00890755">
          <w:rPr>
            <w:sz w:val="28"/>
            <w:szCs w:val="28"/>
          </w:rPr>
          <w:t>Управлением по расследованию правонарушений</w:t>
        </w:r>
      </w:hyperlink>
      <w:r w:rsidRPr="00890755">
        <w:rPr>
          <w:sz w:val="28"/>
          <w:szCs w:val="28"/>
        </w:rPr>
        <w:t xml:space="preserve"> были выявлены ряд случаев нарушения законодательства об авторском праве и смежных правах на компьютерные программы, аудиовизуальные произведения</w:t>
      </w:r>
      <w:r w:rsidR="000D5E16" w:rsidRPr="00890755">
        <w:rPr>
          <w:sz w:val="28"/>
          <w:szCs w:val="28"/>
        </w:rPr>
        <w:t>. Б</w:t>
      </w:r>
      <w:r w:rsidRPr="00890755">
        <w:rPr>
          <w:sz w:val="28"/>
          <w:szCs w:val="28"/>
        </w:rPr>
        <w:t xml:space="preserve">ыли заведены 11 уголовных дел </w:t>
      </w:r>
      <w:r w:rsidR="000D5E16" w:rsidRPr="00890755">
        <w:rPr>
          <w:sz w:val="28"/>
          <w:szCs w:val="28"/>
        </w:rPr>
        <w:t>по статье</w:t>
      </w:r>
      <w:r w:rsidR="000D057D">
        <w:rPr>
          <w:sz w:val="28"/>
          <w:szCs w:val="28"/>
        </w:rPr>
        <w:t> </w:t>
      </w:r>
      <w:r w:rsidR="000D5E16" w:rsidRPr="00890755">
        <w:rPr>
          <w:sz w:val="28"/>
          <w:szCs w:val="28"/>
        </w:rPr>
        <w:t xml:space="preserve">185/1 </w:t>
      </w:r>
      <w:r w:rsidR="000D057D">
        <w:rPr>
          <w:sz w:val="28"/>
          <w:szCs w:val="28"/>
        </w:rPr>
        <w:t>«</w:t>
      </w:r>
      <w:r w:rsidRPr="00890755">
        <w:rPr>
          <w:sz w:val="28"/>
          <w:szCs w:val="28"/>
        </w:rPr>
        <w:t xml:space="preserve">Нарушение </w:t>
      </w:r>
      <w:r w:rsidR="000D5E16" w:rsidRPr="00890755">
        <w:rPr>
          <w:sz w:val="28"/>
          <w:szCs w:val="28"/>
        </w:rPr>
        <w:t>авторского права и смежных прав</w:t>
      </w:r>
      <w:r w:rsidR="000D057D">
        <w:rPr>
          <w:sz w:val="28"/>
          <w:szCs w:val="28"/>
        </w:rPr>
        <w:t>»</w:t>
      </w:r>
      <w:r w:rsidR="000D5E16" w:rsidRPr="00890755">
        <w:rPr>
          <w:sz w:val="28"/>
          <w:szCs w:val="28"/>
        </w:rPr>
        <w:t xml:space="preserve"> Уголовного кодекса Республики Молдова, </w:t>
      </w:r>
      <w:r w:rsidRPr="00890755">
        <w:rPr>
          <w:sz w:val="28"/>
          <w:szCs w:val="28"/>
        </w:rPr>
        <w:t xml:space="preserve">составлены 18 протоколов </w:t>
      </w:r>
      <w:r w:rsidR="000D5E16" w:rsidRPr="00890755">
        <w:rPr>
          <w:sz w:val="28"/>
          <w:szCs w:val="28"/>
        </w:rPr>
        <w:t>по статье</w:t>
      </w:r>
      <w:r w:rsidRPr="00890755">
        <w:rPr>
          <w:sz w:val="28"/>
          <w:szCs w:val="28"/>
        </w:rPr>
        <w:t xml:space="preserve"> 96 </w:t>
      </w:r>
      <w:r w:rsidR="000D057D">
        <w:rPr>
          <w:sz w:val="28"/>
          <w:szCs w:val="28"/>
        </w:rPr>
        <w:t>«</w:t>
      </w:r>
      <w:r w:rsidRPr="00890755">
        <w:rPr>
          <w:sz w:val="28"/>
          <w:szCs w:val="28"/>
        </w:rPr>
        <w:t>Нарушение авторского и смежных прав</w:t>
      </w:r>
      <w:r w:rsidR="000D057D">
        <w:rPr>
          <w:sz w:val="28"/>
          <w:szCs w:val="28"/>
        </w:rPr>
        <w:t>»</w:t>
      </w:r>
      <w:r w:rsidR="000D5E16" w:rsidRPr="00890755">
        <w:rPr>
          <w:sz w:val="28"/>
          <w:szCs w:val="28"/>
        </w:rPr>
        <w:t xml:space="preserve"> </w:t>
      </w:r>
      <w:r w:rsidRPr="00890755">
        <w:rPr>
          <w:sz w:val="28"/>
          <w:szCs w:val="28"/>
        </w:rPr>
        <w:t xml:space="preserve">и 6 протоколов </w:t>
      </w:r>
      <w:r w:rsidR="000D5E16" w:rsidRPr="00890755">
        <w:rPr>
          <w:sz w:val="28"/>
          <w:szCs w:val="28"/>
        </w:rPr>
        <w:t xml:space="preserve">по статье 97 </w:t>
      </w:r>
      <w:r w:rsidR="000D057D">
        <w:rPr>
          <w:sz w:val="28"/>
          <w:szCs w:val="28"/>
        </w:rPr>
        <w:t>«</w:t>
      </w:r>
      <w:r w:rsidRPr="00890755">
        <w:rPr>
          <w:sz w:val="28"/>
          <w:szCs w:val="28"/>
        </w:rPr>
        <w:t>Незаконное использование товарного знака или наименования места происхождения товара</w:t>
      </w:r>
      <w:r w:rsidR="000D057D">
        <w:rPr>
          <w:sz w:val="28"/>
          <w:szCs w:val="28"/>
        </w:rPr>
        <w:t>»</w:t>
      </w:r>
      <w:r w:rsidR="000D5E16" w:rsidRPr="00890755">
        <w:rPr>
          <w:sz w:val="28"/>
          <w:szCs w:val="28"/>
        </w:rPr>
        <w:t xml:space="preserve"> </w:t>
      </w:r>
      <w:r w:rsidRPr="00890755">
        <w:rPr>
          <w:sz w:val="28"/>
          <w:szCs w:val="28"/>
        </w:rPr>
        <w:t>Кодекса о правонарушениях</w:t>
      </w:r>
      <w:r w:rsidR="000D5E16" w:rsidRPr="00890755">
        <w:rPr>
          <w:sz w:val="28"/>
          <w:szCs w:val="28"/>
        </w:rPr>
        <w:t xml:space="preserve"> Республики Молдова</w:t>
      </w:r>
      <w:r w:rsidRPr="00890755">
        <w:rPr>
          <w:sz w:val="28"/>
          <w:szCs w:val="28"/>
        </w:rPr>
        <w:t>.</w:t>
      </w:r>
    </w:p>
    <w:p w:rsidR="003C776E" w:rsidRPr="00890755" w:rsidRDefault="000D5E16" w:rsidP="00B81D24">
      <w:pPr>
        <w:suppressAutoHyphens/>
        <w:ind w:firstLine="709"/>
        <w:jc w:val="both"/>
        <w:rPr>
          <w:sz w:val="28"/>
          <w:szCs w:val="28"/>
        </w:rPr>
      </w:pPr>
      <w:r w:rsidRPr="00890755">
        <w:rPr>
          <w:sz w:val="28"/>
          <w:szCs w:val="28"/>
        </w:rPr>
        <w:lastRenderedPageBreak/>
        <w:t>Р</w:t>
      </w:r>
      <w:r w:rsidR="003C776E" w:rsidRPr="00890755">
        <w:rPr>
          <w:sz w:val="28"/>
          <w:szCs w:val="28"/>
        </w:rPr>
        <w:t>аскрыт</w:t>
      </w:r>
      <w:r w:rsidRPr="00890755">
        <w:rPr>
          <w:sz w:val="28"/>
          <w:szCs w:val="28"/>
        </w:rPr>
        <w:t>ы</w:t>
      </w:r>
      <w:r w:rsidR="003C776E" w:rsidRPr="00890755">
        <w:rPr>
          <w:sz w:val="28"/>
          <w:szCs w:val="28"/>
        </w:rPr>
        <w:t xml:space="preserve"> мошеннически</w:t>
      </w:r>
      <w:r w:rsidRPr="00890755">
        <w:rPr>
          <w:sz w:val="28"/>
          <w:szCs w:val="28"/>
        </w:rPr>
        <w:t>е</w:t>
      </w:r>
      <w:r w:rsidR="003C776E" w:rsidRPr="00890755">
        <w:rPr>
          <w:sz w:val="28"/>
          <w:szCs w:val="28"/>
        </w:rPr>
        <w:t xml:space="preserve"> схем</w:t>
      </w:r>
      <w:r w:rsidRPr="00890755">
        <w:rPr>
          <w:sz w:val="28"/>
          <w:szCs w:val="28"/>
        </w:rPr>
        <w:t>ы</w:t>
      </w:r>
      <w:r w:rsidR="003C776E" w:rsidRPr="00890755">
        <w:rPr>
          <w:sz w:val="28"/>
          <w:szCs w:val="28"/>
        </w:rPr>
        <w:t xml:space="preserve"> торговли компьютерами, осуществлены проверки на рынках </w:t>
      </w:r>
      <w:r w:rsidRPr="00890755">
        <w:rPr>
          <w:sz w:val="28"/>
          <w:szCs w:val="28"/>
        </w:rPr>
        <w:t xml:space="preserve">г. </w:t>
      </w:r>
      <w:r w:rsidR="003C776E" w:rsidRPr="00890755">
        <w:rPr>
          <w:sz w:val="28"/>
          <w:szCs w:val="28"/>
        </w:rPr>
        <w:t>Кишинева, изъяты 1</w:t>
      </w:r>
      <w:r w:rsidR="000D057D">
        <w:rPr>
          <w:sz w:val="28"/>
          <w:szCs w:val="28"/>
        </w:rPr>
        <w:t> </w:t>
      </w:r>
      <w:r w:rsidR="003C776E" w:rsidRPr="00890755">
        <w:rPr>
          <w:sz w:val="28"/>
          <w:szCs w:val="28"/>
        </w:rPr>
        <w:t>640 сотовых телефонов, компьютеров, фотоаппаратов, ноутбуков, 475 DVD-дисков, 626 компакт-дисков, пиратских программных обеспечений на жестких дисках (42 HDD), карты памяти и другие нелицензионные работы стоимостью более 130</w:t>
      </w:r>
      <w:r w:rsidRPr="00890755">
        <w:rPr>
          <w:sz w:val="28"/>
          <w:szCs w:val="28"/>
        </w:rPr>
        <w:t xml:space="preserve"> тыс.</w:t>
      </w:r>
      <w:r w:rsidR="003C776E" w:rsidRPr="00890755">
        <w:rPr>
          <w:sz w:val="28"/>
          <w:szCs w:val="28"/>
        </w:rPr>
        <w:t xml:space="preserve"> леев.</w:t>
      </w:r>
    </w:p>
    <w:p w:rsidR="005213C4" w:rsidRPr="00890755" w:rsidRDefault="00EC1721" w:rsidP="00B81D24">
      <w:pPr>
        <w:suppressAutoHyphens/>
        <w:ind w:firstLine="709"/>
        <w:jc w:val="both"/>
        <w:rPr>
          <w:sz w:val="28"/>
          <w:szCs w:val="28"/>
        </w:rPr>
      </w:pPr>
      <w:r w:rsidRPr="00890755">
        <w:rPr>
          <w:sz w:val="28"/>
          <w:szCs w:val="28"/>
        </w:rPr>
        <w:t>С</w:t>
      </w:r>
      <w:r w:rsidR="005213C4" w:rsidRPr="00890755">
        <w:rPr>
          <w:sz w:val="28"/>
          <w:szCs w:val="28"/>
        </w:rPr>
        <w:t xml:space="preserve">отрудниками Министерства внутренних дел рассмотрены 27 обращений от правообладателей или их представителей. В результате были выявлены и изъяты товары (одежда, обувь, парфюмерия, изделия из кожи) на сумму </w:t>
      </w:r>
      <w:r w:rsidR="006E68E8">
        <w:rPr>
          <w:sz w:val="28"/>
          <w:szCs w:val="28"/>
        </w:rPr>
        <w:t>более</w:t>
      </w:r>
      <w:r w:rsidR="005213C4" w:rsidRPr="00890755">
        <w:rPr>
          <w:sz w:val="28"/>
          <w:szCs w:val="28"/>
        </w:rPr>
        <w:t xml:space="preserve"> 150</w:t>
      </w:r>
      <w:r w:rsidRPr="00890755">
        <w:rPr>
          <w:sz w:val="28"/>
          <w:szCs w:val="28"/>
        </w:rPr>
        <w:t xml:space="preserve"> тыс.</w:t>
      </w:r>
      <w:r w:rsidR="005213C4" w:rsidRPr="00890755">
        <w:rPr>
          <w:sz w:val="28"/>
          <w:szCs w:val="28"/>
        </w:rPr>
        <w:t xml:space="preserve"> леев (более 12</w:t>
      </w:r>
      <w:r w:rsidRPr="00890755">
        <w:rPr>
          <w:sz w:val="28"/>
          <w:szCs w:val="28"/>
        </w:rPr>
        <w:t>,</w:t>
      </w:r>
      <w:r w:rsidR="005213C4" w:rsidRPr="00890755">
        <w:rPr>
          <w:sz w:val="28"/>
          <w:szCs w:val="28"/>
        </w:rPr>
        <w:t>5</w:t>
      </w:r>
      <w:r w:rsidRPr="00890755">
        <w:rPr>
          <w:sz w:val="28"/>
          <w:szCs w:val="28"/>
        </w:rPr>
        <w:t xml:space="preserve"> тыс. долларов США</w:t>
      </w:r>
      <w:r w:rsidR="005213C4" w:rsidRPr="00890755">
        <w:rPr>
          <w:sz w:val="28"/>
          <w:szCs w:val="28"/>
        </w:rPr>
        <w:t>)</w:t>
      </w:r>
      <w:r w:rsidRPr="00890755">
        <w:rPr>
          <w:sz w:val="28"/>
          <w:szCs w:val="28"/>
        </w:rPr>
        <w:t>.</w:t>
      </w:r>
      <w:r w:rsidR="005213C4" w:rsidRPr="00890755">
        <w:rPr>
          <w:sz w:val="28"/>
          <w:szCs w:val="28"/>
        </w:rPr>
        <w:t xml:space="preserve"> </w:t>
      </w:r>
    </w:p>
    <w:p w:rsidR="00EC1721" w:rsidRPr="00890755" w:rsidRDefault="005213C4" w:rsidP="00B81D24">
      <w:pPr>
        <w:suppressAutoHyphens/>
        <w:ind w:firstLine="709"/>
        <w:jc w:val="both"/>
        <w:rPr>
          <w:sz w:val="28"/>
          <w:szCs w:val="28"/>
        </w:rPr>
      </w:pPr>
      <w:r w:rsidRPr="00890755">
        <w:rPr>
          <w:sz w:val="28"/>
          <w:szCs w:val="28"/>
        </w:rPr>
        <w:t>В период с апреля 2012</w:t>
      </w:r>
      <w:r w:rsidR="00EC1721" w:rsidRPr="00890755">
        <w:rPr>
          <w:sz w:val="28"/>
          <w:szCs w:val="28"/>
        </w:rPr>
        <w:t xml:space="preserve"> года п</w:t>
      </w:r>
      <w:r w:rsidR="006E68E8">
        <w:rPr>
          <w:sz w:val="28"/>
          <w:szCs w:val="28"/>
        </w:rPr>
        <w:t>о февраль 2013 года о</w:t>
      </w:r>
      <w:r w:rsidRPr="00890755">
        <w:rPr>
          <w:sz w:val="28"/>
          <w:szCs w:val="28"/>
        </w:rPr>
        <w:t>тделом по расследованию экономических преступлений было зафиксировано 79 случаев правонарушений по ст</w:t>
      </w:r>
      <w:r w:rsidR="00EC1721" w:rsidRPr="00890755">
        <w:rPr>
          <w:sz w:val="28"/>
          <w:szCs w:val="28"/>
        </w:rPr>
        <w:t>атье</w:t>
      </w:r>
      <w:r w:rsidRPr="00890755">
        <w:rPr>
          <w:sz w:val="28"/>
          <w:szCs w:val="28"/>
        </w:rPr>
        <w:t xml:space="preserve"> 97 Кодекса о правонарушениях, в результате чего были изъяты товары на сумму 904</w:t>
      </w:r>
      <w:r w:rsidR="00EC1721" w:rsidRPr="00890755">
        <w:rPr>
          <w:sz w:val="28"/>
          <w:szCs w:val="28"/>
        </w:rPr>
        <w:t>,</w:t>
      </w:r>
      <w:r w:rsidRPr="00890755">
        <w:rPr>
          <w:sz w:val="28"/>
          <w:szCs w:val="28"/>
        </w:rPr>
        <w:t>5</w:t>
      </w:r>
      <w:r w:rsidR="00EC1721" w:rsidRPr="00890755">
        <w:rPr>
          <w:sz w:val="28"/>
          <w:szCs w:val="28"/>
        </w:rPr>
        <w:t xml:space="preserve"> тыс. </w:t>
      </w:r>
      <w:r w:rsidRPr="00890755">
        <w:rPr>
          <w:sz w:val="28"/>
          <w:szCs w:val="28"/>
        </w:rPr>
        <w:t xml:space="preserve">леев, дела по данным правонарушениям направлены в суд. </w:t>
      </w:r>
    </w:p>
    <w:p w:rsidR="005213C4" w:rsidRPr="00890755" w:rsidRDefault="00EC1721" w:rsidP="00B81D24">
      <w:pPr>
        <w:suppressAutoHyphens/>
        <w:ind w:firstLine="709"/>
        <w:jc w:val="both"/>
        <w:rPr>
          <w:sz w:val="28"/>
          <w:szCs w:val="28"/>
        </w:rPr>
      </w:pPr>
      <w:r w:rsidRPr="00890755">
        <w:rPr>
          <w:sz w:val="28"/>
          <w:szCs w:val="28"/>
        </w:rPr>
        <w:t>Б</w:t>
      </w:r>
      <w:r w:rsidR="005213C4" w:rsidRPr="00890755">
        <w:rPr>
          <w:sz w:val="28"/>
          <w:szCs w:val="28"/>
        </w:rPr>
        <w:t>ыла проведена операция</w:t>
      </w:r>
      <w:r w:rsidRPr="00890755">
        <w:rPr>
          <w:sz w:val="28"/>
          <w:szCs w:val="28"/>
        </w:rPr>
        <w:t xml:space="preserve"> </w:t>
      </w:r>
      <w:r w:rsidR="000D057D">
        <w:rPr>
          <w:sz w:val="28"/>
          <w:szCs w:val="28"/>
        </w:rPr>
        <w:t>«</w:t>
      </w:r>
      <w:r w:rsidR="005213C4" w:rsidRPr="00890755">
        <w:rPr>
          <w:sz w:val="28"/>
          <w:szCs w:val="28"/>
        </w:rPr>
        <w:t>TROJAN HORSE III-2013</w:t>
      </w:r>
      <w:r w:rsidR="000D057D">
        <w:rPr>
          <w:sz w:val="28"/>
          <w:szCs w:val="28"/>
        </w:rPr>
        <w:t>»</w:t>
      </w:r>
      <w:r w:rsidRPr="00890755">
        <w:rPr>
          <w:sz w:val="28"/>
          <w:szCs w:val="28"/>
        </w:rPr>
        <w:t xml:space="preserve"> в целях </w:t>
      </w:r>
      <w:r w:rsidR="005213C4" w:rsidRPr="00890755">
        <w:rPr>
          <w:sz w:val="28"/>
          <w:szCs w:val="28"/>
        </w:rPr>
        <w:t xml:space="preserve">борьбы с незаконным оборотом контрафактной продукции и защиты прав интеллектуальной собственности в регионе Юго-Восточной Европы. В ходе операции были обнаружены и </w:t>
      </w:r>
      <w:r w:rsidR="006860A5" w:rsidRPr="00890755">
        <w:rPr>
          <w:sz w:val="28"/>
          <w:szCs w:val="28"/>
        </w:rPr>
        <w:t>изъяты</w:t>
      </w:r>
      <w:r w:rsidR="005213C4" w:rsidRPr="00890755">
        <w:rPr>
          <w:sz w:val="28"/>
          <w:szCs w:val="28"/>
        </w:rPr>
        <w:t xml:space="preserve"> контрафактные товары на сумму 300</w:t>
      </w:r>
      <w:r w:rsidRPr="00890755">
        <w:rPr>
          <w:sz w:val="28"/>
          <w:szCs w:val="28"/>
        </w:rPr>
        <w:t xml:space="preserve"> тыс.</w:t>
      </w:r>
      <w:r w:rsidR="005213C4" w:rsidRPr="00890755">
        <w:rPr>
          <w:sz w:val="28"/>
          <w:szCs w:val="28"/>
        </w:rPr>
        <w:t xml:space="preserve"> леев, в основном косметика и средства личной гигиены, которые представляют реальную опасность для здоровья потребителей.</w:t>
      </w:r>
    </w:p>
    <w:p w:rsidR="005213C4" w:rsidRPr="00890755" w:rsidRDefault="005213C4" w:rsidP="00B81D24">
      <w:pPr>
        <w:suppressAutoHyphens/>
        <w:ind w:firstLine="709"/>
        <w:jc w:val="both"/>
        <w:rPr>
          <w:sz w:val="28"/>
          <w:szCs w:val="28"/>
        </w:rPr>
      </w:pPr>
      <w:r w:rsidRPr="00890755">
        <w:rPr>
          <w:sz w:val="28"/>
          <w:szCs w:val="28"/>
        </w:rPr>
        <w:t>С 5 марта 2013 г</w:t>
      </w:r>
      <w:r w:rsidR="00EC1721" w:rsidRPr="00890755">
        <w:rPr>
          <w:sz w:val="28"/>
          <w:szCs w:val="28"/>
        </w:rPr>
        <w:t>ода</w:t>
      </w:r>
      <w:r w:rsidRPr="00890755">
        <w:rPr>
          <w:sz w:val="28"/>
          <w:szCs w:val="28"/>
        </w:rPr>
        <w:t xml:space="preserve"> в результате реформы Министерств</w:t>
      </w:r>
      <w:r w:rsidR="00EC1721" w:rsidRPr="00890755">
        <w:rPr>
          <w:sz w:val="28"/>
          <w:szCs w:val="28"/>
        </w:rPr>
        <w:t>а</w:t>
      </w:r>
      <w:r w:rsidRPr="00890755">
        <w:rPr>
          <w:sz w:val="28"/>
          <w:szCs w:val="28"/>
        </w:rPr>
        <w:t xml:space="preserve"> внутренних дел в каждом территориальном по</w:t>
      </w:r>
      <w:r w:rsidR="006E68E8">
        <w:rPr>
          <w:sz w:val="28"/>
          <w:szCs w:val="28"/>
        </w:rPr>
        <w:t>лицейском участке были созданы с</w:t>
      </w:r>
      <w:r w:rsidRPr="00890755">
        <w:rPr>
          <w:sz w:val="28"/>
          <w:szCs w:val="28"/>
        </w:rPr>
        <w:t>лужбы по расследованию экономических преступлений. Для активизации деятельности по борьбе с данными преступлениями и в целях повышения профессионализма сотрудников были разработаны и направлены в территориальные полицейские участки методические рекомендации по выявлению и документированию преступлений такого рода.</w:t>
      </w:r>
    </w:p>
    <w:p w:rsidR="005213C4" w:rsidRPr="00890755" w:rsidRDefault="005213C4" w:rsidP="00B81D24">
      <w:pPr>
        <w:suppressAutoHyphens/>
        <w:ind w:firstLine="709"/>
        <w:jc w:val="both"/>
        <w:rPr>
          <w:sz w:val="28"/>
          <w:szCs w:val="28"/>
        </w:rPr>
      </w:pPr>
      <w:r w:rsidRPr="00890755">
        <w:rPr>
          <w:sz w:val="28"/>
          <w:szCs w:val="28"/>
        </w:rPr>
        <w:t>В результа</w:t>
      </w:r>
      <w:r w:rsidR="006E68E8">
        <w:rPr>
          <w:sz w:val="28"/>
          <w:szCs w:val="28"/>
        </w:rPr>
        <w:t xml:space="preserve">те мер, принятых в рамках </w:t>
      </w:r>
      <w:r w:rsidRPr="00890755">
        <w:rPr>
          <w:sz w:val="28"/>
          <w:szCs w:val="28"/>
        </w:rPr>
        <w:t xml:space="preserve">операции </w:t>
      </w:r>
      <w:r w:rsidR="000D057D">
        <w:rPr>
          <w:sz w:val="28"/>
          <w:szCs w:val="28"/>
        </w:rPr>
        <w:t>«</w:t>
      </w:r>
      <w:r w:rsidRPr="00890755">
        <w:rPr>
          <w:sz w:val="28"/>
          <w:szCs w:val="28"/>
        </w:rPr>
        <w:t xml:space="preserve">Black Poseidon </w:t>
      </w:r>
      <w:r w:rsidR="00EC1721" w:rsidRPr="00890755">
        <w:rPr>
          <w:sz w:val="28"/>
          <w:szCs w:val="28"/>
        </w:rPr>
        <w:t>2013</w:t>
      </w:r>
      <w:r w:rsidR="000D057D">
        <w:rPr>
          <w:sz w:val="28"/>
          <w:szCs w:val="28"/>
        </w:rPr>
        <w:t>»</w:t>
      </w:r>
      <w:r w:rsidRPr="00890755">
        <w:rPr>
          <w:sz w:val="28"/>
          <w:szCs w:val="28"/>
        </w:rPr>
        <w:t>,</w:t>
      </w:r>
      <w:r w:rsidR="00227A64">
        <w:rPr>
          <w:sz w:val="28"/>
          <w:szCs w:val="28"/>
        </w:rPr>
        <w:t xml:space="preserve"> </w:t>
      </w:r>
      <w:r w:rsidRPr="00890755">
        <w:rPr>
          <w:sz w:val="28"/>
          <w:szCs w:val="28"/>
        </w:rPr>
        <w:t>направленной на документирование правонарушений международных преступных групп в сфере интеллектуальной собственности посредством реализации на территории Республики Молдова продуктов, содержащих идентичные названия международных или национальных товарных знаков, охраняемых законом, было выявлено 68 случаев незаконного использования товарных знаков без согласия правообладателей, идентичных или сходных с уже зарегистрированными товарными знаками и способных ввести потребителя в заблуждение относительно производителя.</w:t>
      </w:r>
      <w:r w:rsidR="00227A64">
        <w:rPr>
          <w:sz w:val="28"/>
          <w:szCs w:val="28"/>
        </w:rPr>
        <w:t xml:space="preserve"> </w:t>
      </w:r>
      <w:r w:rsidR="00EC1721" w:rsidRPr="00890755">
        <w:rPr>
          <w:sz w:val="28"/>
          <w:szCs w:val="28"/>
        </w:rPr>
        <w:t>Б</w:t>
      </w:r>
      <w:r w:rsidRPr="00890755">
        <w:rPr>
          <w:sz w:val="28"/>
          <w:szCs w:val="28"/>
        </w:rPr>
        <w:t>ыли изъяты товары</w:t>
      </w:r>
      <w:r w:rsidR="00227A64">
        <w:rPr>
          <w:sz w:val="28"/>
          <w:szCs w:val="28"/>
        </w:rPr>
        <w:t xml:space="preserve"> </w:t>
      </w:r>
      <w:r w:rsidRPr="00890755">
        <w:rPr>
          <w:sz w:val="28"/>
          <w:szCs w:val="28"/>
        </w:rPr>
        <w:t>на сумму 825</w:t>
      </w:r>
      <w:r w:rsidR="00F260DC">
        <w:rPr>
          <w:sz w:val="28"/>
          <w:szCs w:val="28"/>
        </w:rPr>
        <w:t> </w:t>
      </w:r>
      <w:r w:rsidR="00EC1721" w:rsidRPr="00890755">
        <w:rPr>
          <w:sz w:val="28"/>
          <w:szCs w:val="28"/>
        </w:rPr>
        <w:t>тыс.</w:t>
      </w:r>
      <w:r w:rsidRPr="00890755">
        <w:rPr>
          <w:sz w:val="28"/>
          <w:szCs w:val="28"/>
        </w:rPr>
        <w:t xml:space="preserve"> леев, среди них: наручные часы, солнцезащитные очки, аксессуары для мобильных телефонов, одежда, обувь, сумки и другие предметы с использованием таких товарных знаков, как Adidas, Armani, Burberry, Calvin Klein, </w:t>
      </w:r>
      <w:r w:rsidR="00EC1721" w:rsidRPr="00890755">
        <w:rPr>
          <w:sz w:val="28"/>
          <w:szCs w:val="28"/>
        </w:rPr>
        <w:t>Christian Dior и др. В</w:t>
      </w:r>
      <w:r w:rsidRPr="00890755">
        <w:rPr>
          <w:sz w:val="28"/>
          <w:szCs w:val="28"/>
        </w:rPr>
        <w:t xml:space="preserve"> рамках этой операции была приостановлена незаконная деятельность трех предприятий, занимающихся подделкой и </w:t>
      </w:r>
      <w:r w:rsidRPr="00890755">
        <w:rPr>
          <w:sz w:val="28"/>
          <w:szCs w:val="28"/>
        </w:rPr>
        <w:lastRenderedPageBreak/>
        <w:t>размещением на рынке контрафактных продуктов питания и алкогольных напитков, общая стоимость которых составляет 1,2 м</w:t>
      </w:r>
      <w:r w:rsidR="00EC1721" w:rsidRPr="00890755">
        <w:rPr>
          <w:sz w:val="28"/>
          <w:szCs w:val="28"/>
        </w:rPr>
        <w:t>лн</w:t>
      </w:r>
      <w:r w:rsidRPr="00890755">
        <w:rPr>
          <w:sz w:val="28"/>
          <w:szCs w:val="28"/>
        </w:rPr>
        <w:t xml:space="preserve"> леев.</w:t>
      </w:r>
    </w:p>
    <w:p w:rsidR="005213C4" w:rsidRPr="00890755" w:rsidRDefault="005213C4" w:rsidP="00B81D24">
      <w:pPr>
        <w:suppressAutoHyphens/>
        <w:ind w:firstLine="709"/>
        <w:jc w:val="both"/>
        <w:rPr>
          <w:sz w:val="28"/>
          <w:szCs w:val="28"/>
        </w:rPr>
      </w:pPr>
      <w:r w:rsidRPr="00890755">
        <w:rPr>
          <w:sz w:val="28"/>
          <w:szCs w:val="28"/>
        </w:rPr>
        <w:t xml:space="preserve">Так, в ходе операции </w:t>
      </w:r>
      <w:r w:rsidR="000D057D">
        <w:rPr>
          <w:sz w:val="28"/>
          <w:szCs w:val="28"/>
        </w:rPr>
        <w:t>«</w:t>
      </w:r>
      <w:r w:rsidRPr="00890755">
        <w:rPr>
          <w:sz w:val="28"/>
          <w:szCs w:val="28"/>
        </w:rPr>
        <w:t>Black Poseidon 2013</w:t>
      </w:r>
      <w:r w:rsidR="000D057D">
        <w:rPr>
          <w:sz w:val="28"/>
          <w:szCs w:val="28"/>
        </w:rPr>
        <w:t>»</w:t>
      </w:r>
      <w:r w:rsidRPr="00890755">
        <w:rPr>
          <w:sz w:val="28"/>
          <w:szCs w:val="28"/>
        </w:rPr>
        <w:t xml:space="preserve"> </w:t>
      </w:r>
      <w:r w:rsidR="006E68E8">
        <w:rPr>
          <w:sz w:val="28"/>
          <w:szCs w:val="28"/>
        </w:rPr>
        <w:t>о</w:t>
      </w:r>
      <w:r w:rsidRPr="00890755">
        <w:rPr>
          <w:sz w:val="28"/>
          <w:szCs w:val="28"/>
        </w:rPr>
        <w:t>тделом по расследованию экономических преступлений и его территориальными подразделениями было составлено 36 протоколов о правонарушениях и опла</w:t>
      </w:r>
      <w:r w:rsidR="00EC1721" w:rsidRPr="00890755">
        <w:rPr>
          <w:sz w:val="28"/>
          <w:szCs w:val="28"/>
        </w:rPr>
        <w:t>чено штрафов на общую сумму 38 тыс.</w:t>
      </w:r>
      <w:r w:rsidRPr="00890755">
        <w:rPr>
          <w:sz w:val="28"/>
          <w:szCs w:val="28"/>
        </w:rPr>
        <w:t xml:space="preserve"> леев, а также изъято товаров на сумму </w:t>
      </w:r>
      <w:r w:rsidR="00EC1721" w:rsidRPr="00890755">
        <w:rPr>
          <w:sz w:val="28"/>
          <w:szCs w:val="28"/>
        </w:rPr>
        <w:t xml:space="preserve">более </w:t>
      </w:r>
      <w:r w:rsidRPr="00890755">
        <w:rPr>
          <w:sz w:val="28"/>
          <w:szCs w:val="28"/>
        </w:rPr>
        <w:t>2 </w:t>
      </w:r>
      <w:r w:rsidR="00EC1721" w:rsidRPr="00890755">
        <w:rPr>
          <w:sz w:val="28"/>
          <w:szCs w:val="28"/>
        </w:rPr>
        <w:t>млн</w:t>
      </w:r>
      <w:r w:rsidRPr="00890755">
        <w:rPr>
          <w:sz w:val="28"/>
          <w:szCs w:val="28"/>
        </w:rPr>
        <w:t xml:space="preserve"> леев.</w:t>
      </w:r>
    </w:p>
    <w:p w:rsidR="00651C86" w:rsidRPr="00890755" w:rsidRDefault="00EC1721" w:rsidP="00B81D24">
      <w:pPr>
        <w:suppressAutoHyphens/>
        <w:ind w:firstLine="709"/>
        <w:jc w:val="both"/>
        <w:rPr>
          <w:sz w:val="28"/>
          <w:szCs w:val="28"/>
        </w:rPr>
      </w:pPr>
      <w:r w:rsidRPr="00890755">
        <w:rPr>
          <w:sz w:val="28"/>
          <w:szCs w:val="28"/>
        </w:rPr>
        <w:t xml:space="preserve">В 2013 году было </w:t>
      </w:r>
      <w:r w:rsidR="00651C86" w:rsidRPr="00890755">
        <w:rPr>
          <w:sz w:val="28"/>
          <w:szCs w:val="28"/>
        </w:rPr>
        <w:t>выявлено 136 случаев незаконного использования товарного знака</w:t>
      </w:r>
      <w:r w:rsidRPr="00890755">
        <w:rPr>
          <w:sz w:val="28"/>
          <w:szCs w:val="28"/>
        </w:rPr>
        <w:t xml:space="preserve"> без разрешения правообладателя, 1</w:t>
      </w:r>
      <w:r w:rsidR="00651C86" w:rsidRPr="00890755">
        <w:rPr>
          <w:sz w:val="28"/>
          <w:szCs w:val="28"/>
        </w:rPr>
        <w:t xml:space="preserve">3 случаев нарушения авторских и смежных прав посредством продажи и хранения произведений и </w:t>
      </w:r>
      <w:r w:rsidRPr="00890755">
        <w:rPr>
          <w:sz w:val="28"/>
          <w:szCs w:val="28"/>
        </w:rPr>
        <w:t>фонограмм без контрольной марки</w:t>
      </w:r>
      <w:r w:rsidR="00651C86" w:rsidRPr="00890755">
        <w:rPr>
          <w:sz w:val="28"/>
          <w:szCs w:val="28"/>
        </w:rPr>
        <w:t xml:space="preserve"> в отсутствие авторских договоров. В результате было изъято 1</w:t>
      </w:r>
      <w:r w:rsidR="00F260DC">
        <w:rPr>
          <w:sz w:val="28"/>
          <w:szCs w:val="28"/>
        </w:rPr>
        <w:t> </w:t>
      </w:r>
      <w:r w:rsidR="00651C86" w:rsidRPr="00890755">
        <w:rPr>
          <w:sz w:val="28"/>
          <w:szCs w:val="28"/>
        </w:rPr>
        <w:t>464 диска общей стоимостью 58</w:t>
      </w:r>
      <w:r w:rsidR="00F260DC">
        <w:rPr>
          <w:sz w:val="28"/>
          <w:szCs w:val="28"/>
        </w:rPr>
        <w:t>,</w:t>
      </w:r>
      <w:r w:rsidR="00651C86" w:rsidRPr="00890755">
        <w:rPr>
          <w:sz w:val="28"/>
          <w:szCs w:val="28"/>
        </w:rPr>
        <w:t>5</w:t>
      </w:r>
      <w:r w:rsidRPr="00890755">
        <w:rPr>
          <w:sz w:val="28"/>
          <w:szCs w:val="28"/>
        </w:rPr>
        <w:t xml:space="preserve"> тыс.</w:t>
      </w:r>
      <w:r w:rsidR="00651C86" w:rsidRPr="00890755">
        <w:rPr>
          <w:sz w:val="28"/>
          <w:szCs w:val="28"/>
        </w:rPr>
        <w:t xml:space="preserve"> ле</w:t>
      </w:r>
      <w:r w:rsidR="006E68E8">
        <w:rPr>
          <w:sz w:val="28"/>
          <w:szCs w:val="28"/>
        </w:rPr>
        <w:t>ев</w:t>
      </w:r>
      <w:r w:rsidR="00651C86" w:rsidRPr="00890755">
        <w:rPr>
          <w:sz w:val="28"/>
          <w:szCs w:val="28"/>
        </w:rPr>
        <w:t xml:space="preserve"> и 90</w:t>
      </w:r>
      <w:r w:rsidR="00F260DC">
        <w:rPr>
          <w:sz w:val="28"/>
          <w:szCs w:val="28"/>
        </w:rPr>
        <w:t> </w:t>
      </w:r>
      <w:r w:rsidR="00651C86" w:rsidRPr="00890755">
        <w:rPr>
          <w:sz w:val="28"/>
          <w:szCs w:val="28"/>
        </w:rPr>
        <w:t>жестких дисков стоимостью 586</w:t>
      </w:r>
      <w:r w:rsidRPr="00890755">
        <w:rPr>
          <w:sz w:val="28"/>
          <w:szCs w:val="28"/>
        </w:rPr>
        <w:t xml:space="preserve"> тыс. ле</w:t>
      </w:r>
      <w:r w:rsidR="006E68E8">
        <w:rPr>
          <w:sz w:val="28"/>
          <w:szCs w:val="28"/>
        </w:rPr>
        <w:t>ев</w:t>
      </w:r>
      <w:r w:rsidRPr="00890755">
        <w:rPr>
          <w:sz w:val="28"/>
          <w:szCs w:val="28"/>
        </w:rPr>
        <w:t>. С</w:t>
      </w:r>
      <w:r w:rsidR="00651C86" w:rsidRPr="00890755">
        <w:rPr>
          <w:sz w:val="28"/>
          <w:szCs w:val="28"/>
        </w:rPr>
        <w:t>оставлено 123 протокола о правонарушениях, на основании которых бы</w:t>
      </w:r>
      <w:r w:rsidRPr="00890755">
        <w:rPr>
          <w:sz w:val="28"/>
          <w:szCs w:val="28"/>
        </w:rPr>
        <w:t>ли взысканы штрафы на сумму 246</w:t>
      </w:r>
      <w:r w:rsidR="00F260DC">
        <w:rPr>
          <w:sz w:val="28"/>
          <w:szCs w:val="28"/>
        </w:rPr>
        <w:t> </w:t>
      </w:r>
      <w:r w:rsidRPr="00890755">
        <w:rPr>
          <w:sz w:val="28"/>
          <w:szCs w:val="28"/>
        </w:rPr>
        <w:t>тыс.</w:t>
      </w:r>
      <w:r w:rsidR="00651C86" w:rsidRPr="00890755">
        <w:rPr>
          <w:sz w:val="28"/>
          <w:szCs w:val="28"/>
        </w:rPr>
        <w:t xml:space="preserve"> ле</w:t>
      </w:r>
      <w:r w:rsidR="006E68E8">
        <w:rPr>
          <w:sz w:val="28"/>
          <w:szCs w:val="28"/>
        </w:rPr>
        <w:t>ев</w:t>
      </w:r>
      <w:r w:rsidR="00651C86" w:rsidRPr="00890755">
        <w:rPr>
          <w:sz w:val="28"/>
          <w:szCs w:val="28"/>
        </w:rPr>
        <w:t xml:space="preserve"> и изъяты товары на общую сумму 3</w:t>
      </w:r>
      <w:r w:rsidR="006E68E8">
        <w:rPr>
          <w:sz w:val="28"/>
          <w:szCs w:val="28"/>
        </w:rPr>
        <w:t>,7</w:t>
      </w:r>
      <w:r w:rsidRPr="00890755">
        <w:rPr>
          <w:sz w:val="28"/>
          <w:szCs w:val="28"/>
        </w:rPr>
        <w:t xml:space="preserve"> млн ле</w:t>
      </w:r>
      <w:r w:rsidR="006E68E8">
        <w:rPr>
          <w:sz w:val="28"/>
          <w:szCs w:val="28"/>
        </w:rPr>
        <w:t>ев</w:t>
      </w:r>
      <w:r w:rsidRPr="00890755">
        <w:rPr>
          <w:sz w:val="28"/>
          <w:szCs w:val="28"/>
        </w:rPr>
        <w:t xml:space="preserve">, </w:t>
      </w:r>
      <w:r w:rsidR="00651C86" w:rsidRPr="00890755">
        <w:rPr>
          <w:sz w:val="28"/>
          <w:szCs w:val="28"/>
        </w:rPr>
        <w:t>возбужденно 13</w:t>
      </w:r>
      <w:r w:rsidR="00E453B7">
        <w:rPr>
          <w:sz w:val="28"/>
          <w:szCs w:val="28"/>
        </w:rPr>
        <w:t> </w:t>
      </w:r>
      <w:r w:rsidR="00651C86" w:rsidRPr="00890755">
        <w:rPr>
          <w:sz w:val="28"/>
          <w:szCs w:val="28"/>
        </w:rPr>
        <w:t>уголовных дел на основании ст</w:t>
      </w:r>
      <w:r w:rsidRPr="00890755">
        <w:rPr>
          <w:sz w:val="28"/>
          <w:szCs w:val="28"/>
        </w:rPr>
        <w:t>атьи 1</w:t>
      </w:r>
      <w:r w:rsidR="00651C86" w:rsidRPr="00890755">
        <w:rPr>
          <w:sz w:val="28"/>
          <w:szCs w:val="28"/>
        </w:rPr>
        <w:t>85</w:t>
      </w:r>
      <w:r w:rsidRPr="00890755">
        <w:rPr>
          <w:sz w:val="28"/>
          <w:szCs w:val="28"/>
        </w:rPr>
        <w:t xml:space="preserve"> </w:t>
      </w:r>
      <w:r w:rsidR="000D057D">
        <w:rPr>
          <w:sz w:val="28"/>
          <w:szCs w:val="28"/>
        </w:rPr>
        <w:t>«</w:t>
      </w:r>
      <w:r w:rsidRPr="00890755">
        <w:rPr>
          <w:sz w:val="28"/>
          <w:szCs w:val="28"/>
        </w:rPr>
        <w:t>Нарушение авторского права и смежных прав</w:t>
      </w:r>
      <w:r w:rsidR="000D057D">
        <w:rPr>
          <w:sz w:val="28"/>
          <w:szCs w:val="28"/>
        </w:rPr>
        <w:t>»</w:t>
      </w:r>
      <w:r w:rsidRPr="00890755">
        <w:rPr>
          <w:sz w:val="28"/>
          <w:szCs w:val="28"/>
        </w:rPr>
        <w:t xml:space="preserve"> У</w:t>
      </w:r>
      <w:r w:rsidR="00651C86" w:rsidRPr="00890755">
        <w:rPr>
          <w:sz w:val="28"/>
          <w:szCs w:val="28"/>
        </w:rPr>
        <w:t>головного кодекса Р</w:t>
      </w:r>
      <w:r w:rsidRPr="00890755">
        <w:rPr>
          <w:sz w:val="28"/>
          <w:szCs w:val="28"/>
        </w:rPr>
        <w:t xml:space="preserve">еспублики Молдова </w:t>
      </w:r>
      <w:r w:rsidR="00651C86" w:rsidRPr="00890755">
        <w:rPr>
          <w:sz w:val="28"/>
          <w:szCs w:val="28"/>
        </w:rPr>
        <w:t>с ущербом</w:t>
      </w:r>
      <w:r w:rsidRPr="00890755">
        <w:rPr>
          <w:sz w:val="28"/>
          <w:szCs w:val="28"/>
        </w:rPr>
        <w:t xml:space="preserve">, нанесенным правообладателям </w:t>
      </w:r>
      <w:r w:rsidR="00651C86" w:rsidRPr="00890755">
        <w:rPr>
          <w:sz w:val="28"/>
          <w:szCs w:val="28"/>
        </w:rPr>
        <w:t>на сумму около 5</w:t>
      </w:r>
      <w:r w:rsidRPr="00890755">
        <w:rPr>
          <w:sz w:val="28"/>
          <w:szCs w:val="28"/>
        </w:rPr>
        <w:t xml:space="preserve"> млн</w:t>
      </w:r>
      <w:r w:rsidR="00651C86" w:rsidRPr="00890755">
        <w:rPr>
          <w:sz w:val="28"/>
          <w:szCs w:val="28"/>
        </w:rPr>
        <w:t xml:space="preserve"> ле</w:t>
      </w:r>
      <w:r w:rsidR="006E68E8">
        <w:rPr>
          <w:sz w:val="28"/>
          <w:szCs w:val="28"/>
        </w:rPr>
        <w:t>ев</w:t>
      </w:r>
      <w:r w:rsidR="00651C86" w:rsidRPr="00890755">
        <w:rPr>
          <w:sz w:val="28"/>
          <w:szCs w:val="28"/>
        </w:rPr>
        <w:t>.</w:t>
      </w:r>
    </w:p>
    <w:p w:rsidR="00B506CA" w:rsidRPr="00890755" w:rsidRDefault="00B506CA" w:rsidP="00B81D24">
      <w:pPr>
        <w:suppressAutoHyphens/>
        <w:ind w:firstLine="709"/>
        <w:jc w:val="both"/>
        <w:rPr>
          <w:sz w:val="28"/>
          <w:szCs w:val="28"/>
        </w:rPr>
      </w:pPr>
      <w:r w:rsidRPr="00890755">
        <w:rPr>
          <w:sz w:val="28"/>
          <w:szCs w:val="28"/>
        </w:rPr>
        <w:t xml:space="preserve">В 2015 году была проведена операция </w:t>
      </w:r>
      <w:r w:rsidR="000D057D">
        <w:rPr>
          <w:sz w:val="28"/>
          <w:szCs w:val="28"/>
        </w:rPr>
        <w:t>«</w:t>
      </w:r>
      <w:r w:rsidRPr="00890755">
        <w:rPr>
          <w:sz w:val="28"/>
          <w:szCs w:val="28"/>
        </w:rPr>
        <w:t>Poseidon IV</w:t>
      </w:r>
      <w:r w:rsidR="000D057D">
        <w:rPr>
          <w:sz w:val="28"/>
          <w:szCs w:val="28"/>
        </w:rPr>
        <w:t>»</w:t>
      </w:r>
      <w:r w:rsidRPr="00890755">
        <w:rPr>
          <w:sz w:val="28"/>
          <w:szCs w:val="28"/>
        </w:rPr>
        <w:t>, в результате которой были обнаружены, конфискованы и уничтожены просроченные и поддельные товары (агрохимия, сигареты и табачные изделия, косметика, электронные товары, строительные материалы, алкогольные напитки, игрушки, автозапчасти, программное обеспечение, одежда из кожи и кожгалантерейные изделия, продовольственные товары и др.), включая те, которые содержат обозначения, идентичные с зарегистрированными и общеизвестными товарными знаками, подлежащих охране на основании соответствующего Закона.</w:t>
      </w:r>
    </w:p>
    <w:p w:rsidR="00B506CA" w:rsidRPr="00890755" w:rsidRDefault="00B506CA" w:rsidP="00B81D24">
      <w:pPr>
        <w:suppressAutoHyphens/>
        <w:ind w:firstLine="709"/>
        <w:jc w:val="both"/>
        <w:rPr>
          <w:sz w:val="28"/>
          <w:szCs w:val="28"/>
        </w:rPr>
      </w:pPr>
      <w:r w:rsidRPr="00890755">
        <w:rPr>
          <w:sz w:val="28"/>
          <w:szCs w:val="28"/>
        </w:rPr>
        <w:t>В результате мер, принятых в целях предупреждения и предотвращения случаев пиратства и нарушения авторских и смежных прав, было зафиксировано 138 случаев незаконного использования товарного знака без согласия правообладателя ввиду идентичности и схожести с зарегистрированным товарным знаком, что создает риск введения потребителя в заблуждение. Из оборота были изъяты такие товары, как наручные часы, обувь, косметическая продукция и другие объекты, на которых были использованы такие обозначения как Armani, Calvin Klein, Christian Dior</w:t>
      </w:r>
      <w:r w:rsidR="005A24BE" w:rsidRPr="00890755">
        <w:rPr>
          <w:sz w:val="28"/>
          <w:szCs w:val="28"/>
        </w:rPr>
        <w:t xml:space="preserve"> и др</w:t>
      </w:r>
      <w:r w:rsidR="006E68E8">
        <w:rPr>
          <w:sz w:val="28"/>
          <w:szCs w:val="28"/>
        </w:rPr>
        <w:t>угие</w:t>
      </w:r>
      <w:r w:rsidR="005A24BE" w:rsidRPr="00890755">
        <w:rPr>
          <w:sz w:val="28"/>
          <w:szCs w:val="28"/>
        </w:rPr>
        <w:t xml:space="preserve"> на </w:t>
      </w:r>
      <w:r w:rsidRPr="00890755">
        <w:rPr>
          <w:sz w:val="28"/>
          <w:szCs w:val="28"/>
        </w:rPr>
        <w:t>сумму 3</w:t>
      </w:r>
      <w:r w:rsidR="006E68E8">
        <w:rPr>
          <w:sz w:val="28"/>
          <w:szCs w:val="28"/>
        </w:rPr>
        <w:t>,7</w:t>
      </w:r>
      <w:r w:rsidR="005A24BE" w:rsidRPr="00890755">
        <w:rPr>
          <w:sz w:val="28"/>
          <w:szCs w:val="28"/>
        </w:rPr>
        <w:t xml:space="preserve"> млн</w:t>
      </w:r>
      <w:r w:rsidRPr="00890755">
        <w:rPr>
          <w:sz w:val="28"/>
          <w:szCs w:val="28"/>
        </w:rPr>
        <w:t xml:space="preserve"> ле</w:t>
      </w:r>
      <w:r w:rsidR="006E68E8">
        <w:rPr>
          <w:sz w:val="28"/>
          <w:szCs w:val="28"/>
        </w:rPr>
        <w:t>ев</w:t>
      </w:r>
      <w:r w:rsidRPr="00890755">
        <w:rPr>
          <w:sz w:val="28"/>
          <w:szCs w:val="28"/>
        </w:rPr>
        <w:t>.</w:t>
      </w:r>
    </w:p>
    <w:p w:rsidR="00B506CA" w:rsidRPr="00890755" w:rsidRDefault="00B506CA" w:rsidP="00B81D24">
      <w:pPr>
        <w:suppressAutoHyphens/>
        <w:ind w:firstLine="709"/>
        <w:jc w:val="both"/>
        <w:rPr>
          <w:sz w:val="28"/>
          <w:szCs w:val="28"/>
        </w:rPr>
      </w:pPr>
      <w:r w:rsidRPr="00890755">
        <w:rPr>
          <w:sz w:val="28"/>
          <w:szCs w:val="28"/>
        </w:rPr>
        <w:t>При обнаружении товаров без документов, подтверждающих их происхождение, и если они не предъявлены позднее, применяются положения Кодекса о правонарушениях, а именно стать</w:t>
      </w:r>
      <w:r w:rsidR="006E68E8">
        <w:rPr>
          <w:sz w:val="28"/>
          <w:szCs w:val="28"/>
        </w:rPr>
        <w:t>и</w:t>
      </w:r>
      <w:r w:rsidRPr="00890755">
        <w:rPr>
          <w:sz w:val="28"/>
          <w:szCs w:val="28"/>
        </w:rPr>
        <w:t xml:space="preserve"> 96 </w:t>
      </w:r>
      <w:r w:rsidR="000D057D">
        <w:rPr>
          <w:sz w:val="28"/>
          <w:szCs w:val="28"/>
        </w:rPr>
        <w:t>«</w:t>
      </w:r>
      <w:r w:rsidRPr="00890755">
        <w:rPr>
          <w:sz w:val="28"/>
          <w:szCs w:val="28"/>
        </w:rPr>
        <w:t>Нарушение авторских и смежных прав</w:t>
      </w:r>
      <w:r w:rsidR="000D057D">
        <w:rPr>
          <w:sz w:val="28"/>
          <w:szCs w:val="28"/>
        </w:rPr>
        <w:t>»</w:t>
      </w:r>
      <w:r w:rsidRPr="00890755">
        <w:rPr>
          <w:sz w:val="28"/>
          <w:szCs w:val="28"/>
        </w:rPr>
        <w:t xml:space="preserve"> и</w:t>
      </w:r>
      <w:r w:rsidR="00227A64">
        <w:rPr>
          <w:sz w:val="28"/>
          <w:szCs w:val="28"/>
        </w:rPr>
        <w:t xml:space="preserve"> </w:t>
      </w:r>
      <w:r w:rsidRPr="00890755">
        <w:rPr>
          <w:sz w:val="28"/>
          <w:szCs w:val="28"/>
        </w:rPr>
        <w:t xml:space="preserve">97 </w:t>
      </w:r>
      <w:r w:rsidR="000D057D">
        <w:rPr>
          <w:sz w:val="28"/>
          <w:szCs w:val="28"/>
        </w:rPr>
        <w:t>«</w:t>
      </w:r>
      <w:r w:rsidRPr="00890755">
        <w:rPr>
          <w:sz w:val="28"/>
          <w:szCs w:val="28"/>
        </w:rPr>
        <w:t>Незаконное использование товарного знака</w:t>
      </w:r>
      <w:r w:rsidR="000D057D">
        <w:rPr>
          <w:sz w:val="28"/>
          <w:szCs w:val="28"/>
        </w:rPr>
        <w:t>»</w:t>
      </w:r>
      <w:r w:rsidRPr="00890755">
        <w:rPr>
          <w:sz w:val="28"/>
          <w:szCs w:val="28"/>
        </w:rPr>
        <w:t>.</w:t>
      </w:r>
    </w:p>
    <w:p w:rsidR="00B506CA" w:rsidRPr="00890755" w:rsidRDefault="00B506CA" w:rsidP="00B81D24">
      <w:pPr>
        <w:suppressAutoHyphens/>
        <w:ind w:firstLine="709"/>
        <w:jc w:val="both"/>
        <w:rPr>
          <w:sz w:val="28"/>
          <w:szCs w:val="28"/>
        </w:rPr>
      </w:pPr>
      <w:r w:rsidRPr="00890755">
        <w:rPr>
          <w:sz w:val="28"/>
          <w:szCs w:val="28"/>
        </w:rPr>
        <w:t>В случае если правообладателю нанесен вред в размерах, превышающих 2</w:t>
      </w:r>
      <w:r w:rsidR="00F260DC">
        <w:rPr>
          <w:sz w:val="28"/>
          <w:szCs w:val="28"/>
        </w:rPr>
        <w:t> </w:t>
      </w:r>
      <w:r w:rsidRPr="00890755">
        <w:rPr>
          <w:sz w:val="28"/>
          <w:szCs w:val="28"/>
        </w:rPr>
        <w:t xml:space="preserve">500 условных единиц, данные действия подпадают под статьи 1851 </w:t>
      </w:r>
      <w:r w:rsidR="000D057D">
        <w:rPr>
          <w:sz w:val="28"/>
          <w:szCs w:val="28"/>
        </w:rPr>
        <w:t>«</w:t>
      </w:r>
      <w:r w:rsidRPr="00890755">
        <w:rPr>
          <w:sz w:val="28"/>
          <w:szCs w:val="28"/>
        </w:rPr>
        <w:t>Нарушение авторского права и смежных прав</w:t>
      </w:r>
      <w:r w:rsidR="000D057D">
        <w:rPr>
          <w:sz w:val="28"/>
          <w:szCs w:val="28"/>
        </w:rPr>
        <w:t>»</w:t>
      </w:r>
      <w:r w:rsidRPr="00890755">
        <w:rPr>
          <w:sz w:val="28"/>
          <w:szCs w:val="28"/>
        </w:rPr>
        <w:t xml:space="preserve"> и 1852 </w:t>
      </w:r>
      <w:r w:rsidR="000D057D">
        <w:rPr>
          <w:sz w:val="28"/>
          <w:szCs w:val="28"/>
        </w:rPr>
        <w:t>«</w:t>
      </w:r>
      <w:r w:rsidRPr="00890755">
        <w:rPr>
          <w:sz w:val="28"/>
          <w:szCs w:val="28"/>
        </w:rPr>
        <w:t xml:space="preserve">Нарушение прав на </w:t>
      </w:r>
      <w:r w:rsidRPr="00890755">
        <w:rPr>
          <w:sz w:val="28"/>
          <w:szCs w:val="28"/>
        </w:rPr>
        <w:lastRenderedPageBreak/>
        <w:t>объекты промышленной собственности</w:t>
      </w:r>
      <w:r w:rsidR="000D057D">
        <w:rPr>
          <w:sz w:val="28"/>
          <w:szCs w:val="28"/>
        </w:rPr>
        <w:t>»</w:t>
      </w:r>
      <w:r w:rsidRPr="00890755">
        <w:rPr>
          <w:sz w:val="28"/>
          <w:szCs w:val="28"/>
        </w:rPr>
        <w:t xml:space="preserve"> Уголовного кодекса Республики Молдова.</w:t>
      </w:r>
    </w:p>
    <w:p w:rsidR="003C776E" w:rsidRPr="00890755" w:rsidRDefault="003C776E" w:rsidP="00B81D24">
      <w:pPr>
        <w:suppressAutoHyphens/>
        <w:ind w:firstLine="709"/>
        <w:jc w:val="both"/>
        <w:rPr>
          <w:sz w:val="28"/>
          <w:szCs w:val="28"/>
        </w:rPr>
      </w:pPr>
      <w:r w:rsidRPr="00890755">
        <w:rPr>
          <w:sz w:val="28"/>
          <w:szCs w:val="28"/>
        </w:rPr>
        <w:t xml:space="preserve">Деятельность Таможенной службы </w:t>
      </w:r>
      <w:r w:rsidR="00FC5717" w:rsidRPr="00890755">
        <w:rPr>
          <w:sz w:val="28"/>
          <w:szCs w:val="28"/>
        </w:rPr>
        <w:t xml:space="preserve">Республики Молдова по охране интеллектуальной собственности </w:t>
      </w:r>
      <w:r w:rsidRPr="00890755">
        <w:rPr>
          <w:sz w:val="28"/>
          <w:szCs w:val="28"/>
        </w:rPr>
        <w:t>направлена на эффективное применение пограничных мер по защите внутреннего рынка о</w:t>
      </w:r>
      <w:r w:rsidR="00FC5717" w:rsidRPr="00890755">
        <w:rPr>
          <w:sz w:val="28"/>
          <w:szCs w:val="28"/>
        </w:rPr>
        <w:t>т импорта контрафактных товаров</w:t>
      </w:r>
      <w:r w:rsidRPr="00890755">
        <w:rPr>
          <w:sz w:val="28"/>
          <w:szCs w:val="28"/>
        </w:rPr>
        <w:t>, продажа которых наносит ущерб правообладателям, создает</w:t>
      </w:r>
      <w:r w:rsidR="00FC5717" w:rsidRPr="00890755">
        <w:rPr>
          <w:sz w:val="28"/>
          <w:szCs w:val="28"/>
        </w:rPr>
        <w:t xml:space="preserve"> случаи</w:t>
      </w:r>
      <w:r w:rsidRPr="00890755">
        <w:rPr>
          <w:sz w:val="28"/>
          <w:szCs w:val="28"/>
        </w:rPr>
        <w:t xml:space="preserve"> нелояльной конкуренции, представля</w:t>
      </w:r>
      <w:r w:rsidR="00FC5717" w:rsidRPr="00890755">
        <w:rPr>
          <w:sz w:val="28"/>
          <w:szCs w:val="28"/>
        </w:rPr>
        <w:t>ет</w:t>
      </w:r>
      <w:r w:rsidRPr="00890755">
        <w:rPr>
          <w:sz w:val="28"/>
          <w:szCs w:val="28"/>
        </w:rPr>
        <w:t xml:space="preserve"> угрозу для экономической безопасности страны и здоровья отечественного потребителя. </w:t>
      </w:r>
    </w:p>
    <w:p w:rsidR="00E534F4" w:rsidRPr="00890755" w:rsidRDefault="00E534F4" w:rsidP="00B81D24">
      <w:pPr>
        <w:suppressAutoHyphens/>
        <w:ind w:firstLine="709"/>
        <w:jc w:val="both"/>
        <w:rPr>
          <w:sz w:val="28"/>
          <w:szCs w:val="28"/>
        </w:rPr>
      </w:pPr>
      <w:r w:rsidRPr="00890755">
        <w:rPr>
          <w:sz w:val="28"/>
          <w:szCs w:val="28"/>
        </w:rPr>
        <w:t>Относительно методов защиты интеллектуальной собственности таможенными органами существует следующая процедура:</w:t>
      </w:r>
    </w:p>
    <w:p w:rsidR="00E534F4" w:rsidRPr="00890755" w:rsidRDefault="00E534F4" w:rsidP="00B81D24">
      <w:pPr>
        <w:suppressAutoHyphens/>
        <w:ind w:firstLine="709"/>
        <w:jc w:val="both"/>
        <w:rPr>
          <w:sz w:val="28"/>
          <w:szCs w:val="28"/>
        </w:rPr>
      </w:pPr>
      <w:r w:rsidRPr="00890755">
        <w:rPr>
          <w:sz w:val="28"/>
          <w:szCs w:val="28"/>
        </w:rPr>
        <w:t>правообладателем либо его представителем подается в Таможенную службу заявление о вмешательстве для принятия мер по защите прав интеллектуальной собственности;</w:t>
      </w:r>
    </w:p>
    <w:p w:rsidR="00E534F4" w:rsidRPr="00890755" w:rsidRDefault="00E534F4" w:rsidP="00B81D24">
      <w:pPr>
        <w:suppressAutoHyphens/>
        <w:ind w:firstLine="709"/>
        <w:jc w:val="both"/>
        <w:rPr>
          <w:sz w:val="28"/>
          <w:szCs w:val="28"/>
        </w:rPr>
      </w:pPr>
      <w:r w:rsidRPr="00890755">
        <w:rPr>
          <w:sz w:val="28"/>
          <w:szCs w:val="28"/>
        </w:rPr>
        <w:t>заявление рассматривается в течение 30 дней и принимается решение о принятии данного заявления</w:t>
      </w:r>
      <w:r w:rsidR="00227A64">
        <w:rPr>
          <w:sz w:val="28"/>
          <w:szCs w:val="28"/>
        </w:rPr>
        <w:t xml:space="preserve"> </w:t>
      </w:r>
      <w:r w:rsidRPr="00890755">
        <w:rPr>
          <w:sz w:val="28"/>
          <w:szCs w:val="28"/>
        </w:rPr>
        <w:t>либо об его отклонении;</w:t>
      </w:r>
    </w:p>
    <w:p w:rsidR="00E534F4" w:rsidRPr="00890755" w:rsidRDefault="00E534F4" w:rsidP="00B81D24">
      <w:pPr>
        <w:suppressAutoHyphens/>
        <w:ind w:firstLine="709"/>
        <w:jc w:val="both"/>
        <w:rPr>
          <w:sz w:val="28"/>
          <w:szCs w:val="28"/>
        </w:rPr>
      </w:pPr>
      <w:r w:rsidRPr="00890755">
        <w:rPr>
          <w:sz w:val="28"/>
          <w:szCs w:val="28"/>
        </w:rPr>
        <w:t>в случае принятия решения об осуще</w:t>
      </w:r>
      <w:r w:rsidR="006E68E8">
        <w:rPr>
          <w:sz w:val="28"/>
          <w:szCs w:val="28"/>
        </w:rPr>
        <w:t>ствлении соответствующей защиты</w:t>
      </w:r>
      <w:r w:rsidRPr="00890755">
        <w:rPr>
          <w:sz w:val="28"/>
          <w:szCs w:val="28"/>
        </w:rPr>
        <w:t xml:space="preserve"> издается специальное распоряжение Таможенной службы о принятии мер по охране интеллектуальной собственности, которое доводится до сведения сотрудников таможенных органов, а также правообладателя либо его представителей;</w:t>
      </w:r>
    </w:p>
    <w:p w:rsidR="00FC5717" w:rsidRPr="00890755" w:rsidRDefault="00E534F4" w:rsidP="00B81D24">
      <w:pPr>
        <w:suppressAutoHyphens/>
        <w:ind w:firstLine="709"/>
        <w:jc w:val="both"/>
        <w:rPr>
          <w:sz w:val="28"/>
          <w:szCs w:val="28"/>
        </w:rPr>
      </w:pPr>
      <w:r w:rsidRPr="00890755">
        <w:rPr>
          <w:sz w:val="28"/>
          <w:szCs w:val="28"/>
        </w:rPr>
        <w:t xml:space="preserve">необходимая информация водится в электронную базу данных </w:t>
      </w:r>
      <w:hyperlink r:id="rId11" w:history="1">
        <w:r w:rsidRPr="00890755">
          <w:rPr>
            <w:sz w:val="28"/>
            <w:szCs w:val="28"/>
          </w:rPr>
          <w:t>www.customs.gov.md</w:t>
        </w:r>
      </w:hyperlink>
      <w:r w:rsidRPr="00890755">
        <w:rPr>
          <w:sz w:val="28"/>
          <w:szCs w:val="28"/>
        </w:rPr>
        <w:t>;</w:t>
      </w:r>
    </w:p>
    <w:p w:rsidR="00E534F4" w:rsidRPr="00890755" w:rsidRDefault="00E534F4" w:rsidP="00B81D24">
      <w:pPr>
        <w:suppressAutoHyphens/>
        <w:ind w:firstLine="709"/>
        <w:jc w:val="both"/>
        <w:rPr>
          <w:sz w:val="28"/>
          <w:szCs w:val="28"/>
        </w:rPr>
      </w:pPr>
      <w:r w:rsidRPr="00890755">
        <w:rPr>
          <w:sz w:val="28"/>
          <w:szCs w:val="28"/>
        </w:rPr>
        <w:t>в случае попыток пересечения границы товаров с охраняемыми объектами интеллектуальной собственности таможенный пост оповещает Таможенную службу и правообладателя. При этом соответствующие товары задерживаются на сроки</w:t>
      </w:r>
      <w:r w:rsidR="006E68E8">
        <w:rPr>
          <w:sz w:val="28"/>
          <w:szCs w:val="28"/>
        </w:rPr>
        <w:t>,</w:t>
      </w:r>
      <w:r w:rsidRPr="00890755">
        <w:rPr>
          <w:sz w:val="28"/>
          <w:szCs w:val="28"/>
        </w:rPr>
        <w:t xml:space="preserve"> определенные действующим законодательством.</w:t>
      </w:r>
    </w:p>
    <w:p w:rsidR="00E534F4" w:rsidRPr="00890755" w:rsidRDefault="00E534F4" w:rsidP="00B81D24">
      <w:pPr>
        <w:suppressAutoHyphens/>
        <w:ind w:firstLine="709"/>
        <w:jc w:val="both"/>
        <w:rPr>
          <w:sz w:val="28"/>
          <w:szCs w:val="28"/>
        </w:rPr>
      </w:pPr>
      <w:r w:rsidRPr="00890755">
        <w:rPr>
          <w:sz w:val="28"/>
          <w:szCs w:val="28"/>
        </w:rPr>
        <w:t xml:space="preserve">В дальнейшем судьба задержанных товаров следующая: </w:t>
      </w:r>
    </w:p>
    <w:p w:rsidR="00E534F4" w:rsidRPr="00890755" w:rsidRDefault="006E68E8" w:rsidP="00B81D24">
      <w:pPr>
        <w:suppressAutoHyphens/>
        <w:ind w:firstLine="709"/>
        <w:jc w:val="both"/>
        <w:rPr>
          <w:sz w:val="28"/>
          <w:szCs w:val="28"/>
        </w:rPr>
      </w:pPr>
      <w:r>
        <w:rPr>
          <w:sz w:val="28"/>
          <w:szCs w:val="28"/>
        </w:rPr>
        <w:t>1</w:t>
      </w:r>
      <w:r w:rsidR="00E534F4" w:rsidRPr="00890755">
        <w:rPr>
          <w:sz w:val="28"/>
          <w:szCs w:val="28"/>
        </w:rPr>
        <w:t>)</w:t>
      </w:r>
      <w:r w:rsidR="00F260DC">
        <w:rPr>
          <w:sz w:val="28"/>
          <w:szCs w:val="28"/>
        </w:rPr>
        <w:t> </w:t>
      </w:r>
      <w:r w:rsidR="00E534F4" w:rsidRPr="00890755">
        <w:rPr>
          <w:sz w:val="28"/>
          <w:szCs w:val="28"/>
        </w:rPr>
        <w:t xml:space="preserve">если в течение </w:t>
      </w:r>
      <w:r>
        <w:rPr>
          <w:sz w:val="28"/>
          <w:szCs w:val="28"/>
        </w:rPr>
        <w:t>3</w:t>
      </w:r>
      <w:r w:rsidR="00E534F4" w:rsidRPr="00890755">
        <w:rPr>
          <w:sz w:val="28"/>
          <w:szCs w:val="28"/>
        </w:rPr>
        <w:t xml:space="preserve"> либо </w:t>
      </w:r>
      <w:r>
        <w:rPr>
          <w:sz w:val="28"/>
          <w:szCs w:val="28"/>
        </w:rPr>
        <w:t xml:space="preserve">10 </w:t>
      </w:r>
      <w:r w:rsidR="00E534F4" w:rsidRPr="00890755">
        <w:rPr>
          <w:sz w:val="28"/>
          <w:szCs w:val="28"/>
        </w:rPr>
        <w:t>дней не было опротестовано право использования интеллектуальной собственности, задержанные товары подлежат таможенному оформлению и выпускаются в соответствии с выбранным таможенным режимом в свободное обращение;</w:t>
      </w:r>
    </w:p>
    <w:p w:rsidR="00E534F4" w:rsidRPr="00890755" w:rsidRDefault="006E68E8" w:rsidP="00B81D24">
      <w:pPr>
        <w:suppressAutoHyphens/>
        <w:ind w:firstLine="709"/>
        <w:jc w:val="both"/>
        <w:rPr>
          <w:sz w:val="28"/>
          <w:szCs w:val="28"/>
        </w:rPr>
      </w:pPr>
      <w:r>
        <w:rPr>
          <w:sz w:val="28"/>
          <w:szCs w:val="28"/>
        </w:rPr>
        <w:t>2</w:t>
      </w:r>
      <w:r w:rsidR="00E534F4" w:rsidRPr="00890755">
        <w:rPr>
          <w:sz w:val="28"/>
          <w:szCs w:val="28"/>
        </w:rPr>
        <w:t>)</w:t>
      </w:r>
      <w:r w:rsidR="00F260DC">
        <w:rPr>
          <w:sz w:val="28"/>
          <w:szCs w:val="28"/>
        </w:rPr>
        <w:t> </w:t>
      </w:r>
      <w:r w:rsidR="00E534F4" w:rsidRPr="00890755">
        <w:rPr>
          <w:sz w:val="28"/>
          <w:szCs w:val="28"/>
        </w:rPr>
        <w:t>в случае обоюдного согласия правообладателя и собственника товары могут быть уничтожены либо переданы в целях безвозмездного пользования соответствующим гуманитарным организациям;</w:t>
      </w:r>
    </w:p>
    <w:p w:rsidR="00E534F4" w:rsidRPr="00890755" w:rsidRDefault="006E68E8" w:rsidP="00B81D24">
      <w:pPr>
        <w:suppressAutoHyphens/>
        <w:ind w:firstLine="709"/>
        <w:jc w:val="both"/>
        <w:rPr>
          <w:sz w:val="28"/>
          <w:szCs w:val="28"/>
        </w:rPr>
      </w:pPr>
      <w:r>
        <w:rPr>
          <w:sz w:val="28"/>
          <w:szCs w:val="28"/>
        </w:rPr>
        <w:t>3</w:t>
      </w:r>
      <w:r w:rsidR="00E534F4" w:rsidRPr="00890755">
        <w:rPr>
          <w:sz w:val="28"/>
          <w:szCs w:val="28"/>
        </w:rPr>
        <w:t>)</w:t>
      </w:r>
      <w:r w:rsidR="00F260DC">
        <w:rPr>
          <w:sz w:val="28"/>
          <w:szCs w:val="28"/>
        </w:rPr>
        <w:t> </w:t>
      </w:r>
      <w:r w:rsidR="00E534F4" w:rsidRPr="00890755">
        <w:rPr>
          <w:sz w:val="28"/>
          <w:szCs w:val="28"/>
        </w:rPr>
        <w:t>товары задерживаются до вынесения соответствующего решения судебной инстанцией;</w:t>
      </w:r>
    </w:p>
    <w:p w:rsidR="00E534F4" w:rsidRPr="00890755" w:rsidRDefault="006E68E8" w:rsidP="00B81D24">
      <w:pPr>
        <w:suppressAutoHyphens/>
        <w:ind w:firstLine="709"/>
        <w:jc w:val="both"/>
        <w:rPr>
          <w:sz w:val="28"/>
          <w:szCs w:val="28"/>
        </w:rPr>
      </w:pPr>
      <w:r>
        <w:rPr>
          <w:sz w:val="28"/>
          <w:szCs w:val="28"/>
        </w:rPr>
        <w:t>4</w:t>
      </w:r>
      <w:r w:rsidR="00E534F4" w:rsidRPr="00890755">
        <w:rPr>
          <w:sz w:val="28"/>
          <w:szCs w:val="28"/>
        </w:rPr>
        <w:t>)</w:t>
      </w:r>
      <w:r w:rsidR="00F260DC">
        <w:rPr>
          <w:sz w:val="28"/>
          <w:szCs w:val="28"/>
        </w:rPr>
        <w:t> </w:t>
      </w:r>
      <w:r w:rsidR="00E534F4" w:rsidRPr="00890755">
        <w:rPr>
          <w:sz w:val="28"/>
          <w:szCs w:val="28"/>
        </w:rPr>
        <w:t xml:space="preserve">в случае отсутствия претензий со стороны правообладателя к собственнику, перевозчику товаров товары освобождаются до истечения срока указанного в пункте </w:t>
      </w:r>
      <w:r>
        <w:rPr>
          <w:sz w:val="28"/>
          <w:szCs w:val="28"/>
        </w:rPr>
        <w:t>1</w:t>
      </w:r>
      <w:r w:rsidR="00E534F4" w:rsidRPr="00890755">
        <w:rPr>
          <w:sz w:val="28"/>
          <w:szCs w:val="28"/>
        </w:rPr>
        <w:t xml:space="preserve"> при предоставлении официально зарегистрированного акта (лицензионный договор, договор уступки и др.), подтверждающего право использования интеллектуальной собственности.</w:t>
      </w:r>
    </w:p>
    <w:p w:rsidR="00E534F4" w:rsidRPr="00890755" w:rsidRDefault="00E534F4" w:rsidP="00B81D24">
      <w:pPr>
        <w:suppressAutoHyphens/>
        <w:ind w:firstLine="709"/>
        <w:jc w:val="both"/>
        <w:rPr>
          <w:sz w:val="28"/>
          <w:szCs w:val="28"/>
        </w:rPr>
      </w:pPr>
      <w:r w:rsidRPr="00890755">
        <w:rPr>
          <w:sz w:val="28"/>
          <w:szCs w:val="28"/>
        </w:rPr>
        <w:lastRenderedPageBreak/>
        <w:t>Таможенный реестр защищаемых объектов интеллектуальной собственности (далее – Реестр) обновляется по мере надобности, но не реже чем раз в месяц.</w:t>
      </w:r>
    </w:p>
    <w:p w:rsidR="00E534F4" w:rsidRPr="00890755" w:rsidRDefault="00E534F4" w:rsidP="00B81D24">
      <w:pPr>
        <w:suppressAutoHyphens/>
        <w:ind w:firstLine="709"/>
        <w:jc w:val="both"/>
        <w:rPr>
          <w:sz w:val="28"/>
          <w:szCs w:val="28"/>
        </w:rPr>
      </w:pPr>
      <w:r w:rsidRPr="00890755">
        <w:rPr>
          <w:sz w:val="28"/>
          <w:szCs w:val="28"/>
        </w:rPr>
        <w:t>По состоянию на 1 мая 2011 года Реестр включал 225 защищаемых объектов интеллектуальной собственности, на 31 декабря 2011 года – 438</w:t>
      </w:r>
      <w:r w:rsidR="00F260DC">
        <w:rPr>
          <w:sz w:val="28"/>
          <w:szCs w:val="28"/>
        </w:rPr>
        <w:t> </w:t>
      </w:r>
      <w:r w:rsidRPr="00890755">
        <w:rPr>
          <w:sz w:val="28"/>
          <w:szCs w:val="28"/>
        </w:rPr>
        <w:t>объектов.</w:t>
      </w:r>
    </w:p>
    <w:p w:rsidR="00E534F4" w:rsidRPr="00890755" w:rsidRDefault="00EB63EC" w:rsidP="00B81D24">
      <w:pPr>
        <w:suppressAutoHyphens/>
        <w:ind w:firstLine="709"/>
        <w:jc w:val="both"/>
        <w:rPr>
          <w:sz w:val="28"/>
          <w:szCs w:val="28"/>
        </w:rPr>
      </w:pPr>
      <w:r w:rsidRPr="00890755">
        <w:rPr>
          <w:sz w:val="28"/>
          <w:szCs w:val="28"/>
        </w:rPr>
        <w:t xml:space="preserve">В целях реализации пункта 1.2.5 Перечня в Таможенном кодексе Республики Молдова предусмотрена процедура задержания товаров </w:t>
      </w:r>
      <w:r w:rsidR="006860A5">
        <w:rPr>
          <w:sz w:val="28"/>
          <w:szCs w:val="28"/>
        </w:rPr>
        <w:br/>
      </w:r>
      <w:r w:rsidR="000D057D">
        <w:rPr>
          <w:sz w:val="28"/>
          <w:szCs w:val="28"/>
        </w:rPr>
        <w:t>«</w:t>
      </w:r>
      <w:r w:rsidRPr="00890755">
        <w:rPr>
          <w:sz w:val="28"/>
          <w:szCs w:val="28"/>
        </w:rPr>
        <w:t>ex officio</w:t>
      </w:r>
      <w:r w:rsidR="000D057D">
        <w:rPr>
          <w:sz w:val="28"/>
          <w:szCs w:val="28"/>
        </w:rPr>
        <w:t>»</w:t>
      </w:r>
      <w:r w:rsidRPr="00890755">
        <w:rPr>
          <w:sz w:val="28"/>
          <w:szCs w:val="28"/>
        </w:rPr>
        <w:t xml:space="preserve">. Так, в </w:t>
      </w:r>
      <w:r w:rsidR="00E534F4" w:rsidRPr="00890755">
        <w:rPr>
          <w:sz w:val="28"/>
          <w:szCs w:val="28"/>
        </w:rPr>
        <w:t>2011 было зарегистрировано 29 случаев задержания товаров на основании стать</w:t>
      </w:r>
      <w:r w:rsidRPr="00890755">
        <w:rPr>
          <w:sz w:val="28"/>
          <w:szCs w:val="28"/>
        </w:rPr>
        <w:t>и</w:t>
      </w:r>
      <w:r w:rsidR="00E534F4" w:rsidRPr="00890755">
        <w:rPr>
          <w:sz w:val="28"/>
          <w:szCs w:val="28"/>
        </w:rPr>
        <w:t xml:space="preserve"> 302 </w:t>
      </w:r>
      <w:r w:rsidR="00B1603A">
        <w:rPr>
          <w:sz w:val="28"/>
          <w:szCs w:val="28"/>
        </w:rPr>
        <w:t>Таможенного к</w:t>
      </w:r>
      <w:r w:rsidRPr="00890755">
        <w:rPr>
          <w:sz w:val="28"/>
          <w:szCs w:val="28"/>
        </w:rPr>
        <w:t xml:space="preserve">одекса </w:t>
      </w:r>
      <w:r w:rsidR="00E534F4" w:rsidRPr="00890755">
        <w:rPr>
          <w:sz w:val="28"/>
          <w:szCs w:val="28"/>
        </w:rPr>
        <w:t xml:space="preserve">(процедура </w:t>
      </w:r>
      <w:r w:rsidR="000D057D">
        <w:rPr>
          <w:sz w:val="28"/>
          <w:szCs w:val="28"/>
        </w:rPr>
        <w:t>«</w:t>
      </w:r>
      <w:r w:rsidR="00E534F4" w:rsidRPr="00890755">
        <w:rPr>
          <w:sz w:val="28"/>
          <w:szCs w:val="28"/>
        </w:rPr>
        <w:t>ex officio</w:t>
      </w:r>
      <w:r w:rsidR="000D057D">
        <w:rPr>
          <w:sz w:val="28"/>
          <w:szCs w:val="28"/>
        </w:rPr>
        <w:t>»</w:t>
      </w:r>
      <w:r w:rsidR="00E534F4" w:rsidRPr="00890755">
        <w:rPr>
          <w:sz w:val="28"/>
          <w:szCs w:val="28"/>
        </w:rPr>
        <w:t>) или стать</w:t>
      </w:r>
      <w:r w:rsidRPr="00890755">
        <w:rPr>
          <w:sz w:val="28"/>
          <w:szCs w:val="28"/>
        </w:rPr>
        <w:t>и</w:t>
      </w:r>
      <w:r w:rsidR="00E534F4" w:rsidRPr="00890755">
        <w:rPr>
          <w:sz w:val="28"/>
          <w:szCs w:val="28"/>
        </w:rPr>
        <w:t xml:space="preserve"> 304 (на основе заявления о вмешательстве Таможенной службы</w:t>
      </w:r>
      <w:r w:rsidR="00B1603A">
        <w:rPr>
          <w:sz w:val="28"/>
          <w:szCs w:val="28"/>
        </w:rPr>
        <w:t>)</w:t>
      </w:r>
      <w:r w:rsidR="00E534F4" w:rsidRPr="00890755">
        <w:rPr>
          <w:sz w:val="28"/>
          <w:szCs w:val="28"/>
        </w:rPr>
        <w:t>. Было подтверждено несколько случаев контрафактной продукции (стиральный порошок Ariel, кошельки Chanel, части телефонов Nokia и др.).</w:t>
      </w:r>
    </w:p>
    <w:p w:rsidR="00E534F4" w:rsidRPr="00890755" w:rsidRDefault="005213C4" w:rsidP="00B81D24">
      <w:pPr>
        <w:suppressAutoHyphens/>
        <w:ind w:firstLine="709"/>
        <w:jc w:val="both"/>
        <w:rPr>
          <w:sz w:val="28"/>
          <w:szCs w:val="28"/>
        </w:rPr>
      </w:pPr>
      <w:r w:rsidRPr="00890755">
        <w:rPr>
          <w:sz w:val="28"/>
          <w:szCs w:val="28"/>
        </w:rPr>
        <w:t xml:space="preserve">В период с </w:t>
      </w:r>
      <w:r w:rsidR="00E534F4" w:rsidRPr="00890755">
        <w:rPr>
          <w:sz w:val="28"/>
          <w:szCs w:val="28"/>
        </w:rPr>
        <w:t xml:space="preserve">апреля 2012 года </w:t>
      </w:r>
      <w:r w:rsidRPr="00890755">
        <w:rPr>
          <w:sz w:val="28"/>
          <w:szCs w:val="28"/>
        </w:rPr>
        <w:t>по май 2013 г</w:t>
      </w:r>
      <w:r w:rsidR="00E534F4" w:rsidRPr="00890755">
        <w:rPr>
          <w:sz w:val="28"/>
          <w:szCs w:val="28"/>
        </w:rPr>
        <w:t>ода</w:t>
      </w:r>
      <w:r w:rsidRPr="00890755">
        <w:rPr>
          <w:sz w:val="28"/>
          <w:szCs w:val="28"/>
        </w:rPr>
        <w:t xml:space="preserve"> в результате деятельности таможенных органов в области охраны интеллектуальной собственности было зарегистрировано 15 случаев задержания товаров на основании Таможенного кодекса Республики Молдова</w:t>
      </w:r>
      <w:r w:rsidR="00227A64">
        <w:rPr>
          <w:sz w:val="28"/>
          <w:szCs w:val="28"/>
        </w:rPr>
        <w:t xml:space="preserve"> </w:t>
      </w:r>
      <w:r w:rsidR="00E534F4" w:rsidRPr="00890755">
        <w:rPr>
          <w:sz w:val="28"/>
          <w:szCs w:val="28"/>
        </w:rPr>
        <w:t>по статьям 302 и 304.</w:t>
      </w:r>
    </w:p>
    <w:p w:rsidR="00217247" w:rsidRPr="00890755" w:rsidRDefault="005213C4" w:rsidP="00B81D24">
      <w:pPr>
        <w:suppressAutoHyphens/>
        <w:ind w:firstLine="709"/>
        <w:jc w:val="both"/>
        <w:rPr>
          <w:sz w:val="28"/>
          <w:szCs w:val="28"/>
        </w:rPr>
      </w:pPr>
      <w:r w:rsidRPr="00890755">
        <w:rPr>
          <w:sz w:val="28"/>
          <w:szCs w:val="28"/>
        </w:rPr>
        <w:t xml:space="preserve">В </w:t>
      </w:r>
      <w:r w:rsidR="00217247" w:rsidRPr="00890755">
        <w:rPr>
          <w:sz w:val="28"/>
          <w:szCs w:val="28"/>
        </w:rPr>
        <w:t xml:space="preserve">2013 году в </w:t>
      </w:r>
      <w:r w:rsidRPr="00890755">
        <w:rPr>
          <w:sz w:val="28"/>
          <w:szCs w:val="28"/>
        </w:rPr>
        <w:t>целях усиления борьбы с незаконным оборотом контрафактной продукции, а также для разъяснения механизмов контроля за товарами и защиты прав</w:t>
      </w:r>
      <w:r w:rsidR="00B1603A">
        <w:rPr>
          <w:sz w:val="28"/>
          <w:szCs w:val="28"/>
        </w:rPr>
        <w:t xml:space="preserve"> интеллектуальной собственности</w:t>
      </w:r>
      <w:r w:rsidRPr="00890755">
        <w:rPr>
          <w:sz w:val="28"/>
          <w:szCs w:val="28"/>
        </w:rPr>
        <w:t xml:space="preserve"> Таможенн</w:t>
      </w:r>
      <w:r w:rsidR="00E534F4" w:rsidRPr="00890755">
        <w:rPr>
          <w:sz w:val="28"/>
          <w:szCs w:val="28"/>
        </w:rPr>
        <w:t>ой</w:t>
      </w:r>
      <w:r w:rsidRPr="00890755">
        <w:rPr>
          <w:sz w:val="28"/>
          <w:szCs w:val="28"/>
        </w:rPr>
        <w:t xml:space="preserve"> служб</w:t>
      </w:r>
      <w:r w:rsidR="00E534F4" w:rsidRPr="00890755">
        <w:rPr>
          <w:sz w:val="28"/>
          <w:szCs w:val="28"/>
        </w:rPr>
        <w:t xml:space="preserve">ой </w:t>
      </w:r>
      <w:r w:rsidRPr="00890755">
        <w:rPr>
          <w:sz w:val="28"/>
          <w:szCs w:val="28"/>
        </w:rPr>
        <w:t>разработа</w:t>
      </w:r>
      <w:r w:rsidR="00E534F4" w:rsidRPr="00890755">
        <w:rPr>
          <w:sz w:val="28"/>
          <w:szCs w:val="28"/>
        </w:rPr>
        <w:t>но</w:t>
      </w:r>
      <w:r w:rsidRPr="00890755">
        <w:rPr>
          <w:sz w:val="28"/>
          <w:szCs w:val="28"/>
        </w:rPr>
        <w:t xml:space="preserve"> Положение о действиях таможенных органов против товаров, подозреваемых в нарушении определенных прав интеллектуальной собственности, и о мерах, предпринимаемых против товаров, нарушающих права интеллектуальной собственности</w:t>
      </w:r>
      <w:r w:rsidR="00217247" w:rsidRPr="00890755">
        <w:rPr>
          <w:sz w:val="28"/>
          <w:szCs w:val="28"/>
        </w:rPr>
        <w:t>.</w:t>
      </w:r>
    </w:p>
    <w:p w:rsidR="00217247" w:rsidRPr="00890755" w:rsidRDefault="00622BF2" w:rsidP="00B81D24">
      <w:pPr>
        <w:suppressAutoHyphens/>
        <w:ind w:firstLine="709"/>
        <w:jc w:val="both"/>
        <w:rPr>
          <w:sz w:val="28"/>
          <w:szCs w:val="28"/>
        </w:rPr>
      </w:pPr>
      <w:r w:rsidRPr="00890755">
        <w:rPr>
          <w:sz w:val="28"/>
          <w:szCs w:val="28"/>
        </w:rPr>
        <w:t>24</w:t>
      </w:r>
      <w:r w:rsidR="00217247" w:rsidRPr="00890755">
        <w:rPr>
          <w:sz w:val="28"/>
          <w:szCs w:val="28"/>
        </w:rPr>
        <w:t xml:space="preserve"> января 2013 года был создан </w:t>
      </w:r>
      <w:r w:rsidRPr="00890755">
        <w:rPr>
          <w:sz w:val="28"/>
          <w:szCs w:val="28"/>
        </w:rPr>
        <w:t>Музе</w:t>
      </w:r>
      <w:r w:rsidR="00217247" w:rsidRPr="00890755">
        <w:rPr>
          <w:sz w:val="28"/>
          <w:szCs w:val="28"/>
        </w:rPr>
        <w:t>й</w:t>
      </w:r>
      <w:r w:rsidRPr="00890755">
        <w:rPr>
          <w:sz w:val="28"/>
          <w:szCs w:val="28"/>
        </w:rPr>
        <w:t xml:space="preserve"> контрафактных товаров</w:t>
      </w:r>
      <w:r w:rsidR="00217247" w:rsidRPr="00890755">
        <w:rPr>
          <w:sz w:val="28"/>
          <w:szCs w:val="28"/>
        </w:rPr>
        <w:t>.</w:t>
      </w:r>
    </w:p>
    <w:p w:rsidR="00217247" w:rsidRPr="00890755" w:rsidRDefault="00217247" w:rsidP="00B81D24">
      <w:pPr>
        <w:suppressAutoHyphens/>
        <w:ind w:firstLine="709"/>
        <w:jc w:val="both"/>
        <w:rPr>
          <w:sz w:val="28"/>
          <w:szCs w:val="28"/>
        </w:rPr>
      </w:pPr>
      <w:r w:rsidRPr="00890755">
        <w:rPr>
          <w:sz w:val="28"/>
          <w:szCs w:val="28"/>
        </w:rPr>
        <w:t>По состоянию на 30 июня 2013 года Реестр включал 484 защищаемых объекта интеллектуальной собственности.</w:t>
      </w:r>
    </w:p>
    <w:p w:rsidR="00622BF2" w:rsidRPr="00890755" w:rsidRDefault="00622BF2" w:rsidP="00B81D24">
      <w:pPr>
        <w:suppressAutoHyphens/>
        <w:ind w:firstLine="709"/>
        <w:jc w:val="both"/>
        <w:rPr>
          <w:sz w:val="28"/>
          <w:szCs w:val="28"/>
        </w:rPr>
      </w:pPr>
      <w:r w:rsidRPr="00890755">
        <w:rPr>
          <w:sz w:val="28"/>
          <w:szCs w:val="28"/>
        </w:rPr>
        <w:t>В 2013 год</w:t>
      </w:r>
      <w:r w:rsidR="00217247" w:rsidRPr="00890755">
        <w:rPr>
          <w:sz w:val="28"/>
          <w:szCs w:val="28"/>
        </w:rPr>
        <w:t>у</w:t>
      </w:r>
      <w:r w:rsidRPr="00890755">
        <w:rPr>
          <w:sz w:val="28"/>
          <w:szCs w:val="28"/>
        </w:rPr>
        <w:t xml:space="preserve"> был зарегистрирован 81 случай вмешательства таможе</w:t>
      </w:r>
      <w:r w:rsidR="00217247" w:rsidRPr="00890755">
        <w:rPr>
          <w:sz w:val="28"/>
          <w:szCs w:val="28"/>
        </w:rPr>
        <w:t xml:space="preserve">нных органов в отношении </w:t>
      </w:r>
      <w:r w:rsidRPr="00890755">
        <w:rPr>
          <w:sz w:val="28"/>
          <w:szCs w:val="28"/>
        </w:rPr>
        <w:t>контрафактных товаров.</w:t>
      </w:r>
      <w:r w:rsidR="000B58A0" w:rsidRPr="00890755">
        <w:rPr>
          <w:sz w:val="28"/>
          <w:szCs w:val="28"/>
        </w:rPr>
        <w:t xml:space="preserve"> </w:t>
      </w:r>
      <w:r w:rsidR="00217247" w:rsidRPr="00890755">
        <w:rPr>
          <w:sz w:val="28"/>
          <w:szCs w:val="28"/>
        </w:rPr>
        <w:t>В</w:t>
      </w:r>
      <w:r w:rsidRPr="00890755">
        <w:rPr>
          <w:sz w:val="28"/>
          <w:szCs w:val="28"/>
        </w:rPr>
        <w:t>ыявлены случаи контрафакции товаров со следующими товарными знаками: SalvadoreFerragamo, Apple, Nokia, Samsung, Prada, Gucci, Adidas, Nike, Puma, Gillette, Mercedes-benz, BMW и др.</w:t>
      </w:r>
    </w:p>
    <w:p w:rsidR="00217247" w:rsidRPr="00890755" w:rsidRDefault="00622BF2" w:rsidP="00B81D24">
      <w:pPr>
        <w:suppressAutoHyphens/>
        <w:ind w:firstLine="709"/>
        <w:jc w:val="both"/>
        <w:rPr>
          <w:sz w:val="28"/>
          <w:szCs w:val="28"/>
        </w:rPr>
      </w:pPr>
      <w:r w:rsidRPr="00890755">
        <w:rPr>
          <w:sz w:val="28"/>
          <w:szCs w:val="28"/>
        </w:rPr>
        <w:t>Из общего числа в</w:t>
      </w:r>
      <w:r w:rsidR="00B1603A">
        <w:rPr>
          <w:sz w:val="28"/>
          <w:szCs w:val="28"/>
        </w:rPr>
        <w:t>ыявленных контрафактных товаров</w:t>
      </w:r>
      <w:r w:rsidRPr="00890755">
        <w:rPr>
          <w:sz w:val="28"/>
          <w:szCs w:val="28"/>
        </w:rPr>
        <w:t xml:space="preserve"> 31</w:t>
      </w:r>
      <w:r w:rsidR="00227A64">
        <w:rPr>
          <w:sz w:val="28"/>
          <w:szCs w:val="28"/>
        </w:rPr>
        <w:t> %</w:t>
      </w:r>
      <w:r w:rsidRPr="00890755">
        <w:rPr>
          <w:sz w:val="28"/>
          <w:szCs w:val="28"/>
        </w:rPr>
        <w:t xml:space="preserve"> </w:t>
      </w:r>
      <w:r w:rsidR="00A00F0D">
        <w:rPr>
          <w:sz w:val="28"/>
          <w:szCs w:val="28"/>
        </w:rPr>
        <w:t>–</w:t>
      </w:r>
      <w:r w:rsidRPr="00890755">
        <w:rPr>
          <w:sz w:val="28"/>
          <w:szCs w:val="28"/>
        </w:rPr>
        <w:t xml:space="preserve"> это запасные части для автомобилей, 39</w:t>
      </w:r>
      <w:r w:rsidR="00227A64">
        <w:rPr>
          <w:sz w:val="28"/>
          <w:szCs w:val="28"/>
        </w:rPr>
        <w:t> %</w:t>
      </w:r>
      <w:r w:rsidRPr="00890755">
        <w:rPr>
          <w:sz w:val="28"/>
          <w:szCs w:val="28"/>
        </w:rPr>
        <w:t xml:space="preserve"> </w:t>
      </w:r>
      <w:r w:rsidR="00A00F0D">
        <w:rPr>
          <w:sz w:val="28"/>
          <w:szCs w:val="28"/>
        </w:rPr>
        <w:t>–</w:t>
      </w:r>
      <w:r w:rsidRPr="00890755">
        <w:rPr>
          <w:sz w:val="28"/>
          <w:szCs w:val="28"/>
        </w:rPr>
        <w:t xml:space="preserve"> мобильные телефоны и аксессуары к ним,</w:t>
      </w:r>
      <w:r w:rsidR="00F260DC">
        <w:rPr>
          <w:sz w:val="28"/>
          <w:szCs w:val="28"/>
        </w:rPr>
        <w:t xml:space="preserve"> </w:t>
      </w:r>
      <w:r w:rsidRPr="00890755">
        <w:rPr>
          <w:sz w:val="28"/>
          <w:szCs w:val="28"/>
        </w:rPr>
        <w:t>10</w:t>
      </w:r>
      <w:r w:rsidR="00227A64">
        <w:rPr>
          <w:sz w:val="28"/>
          <w:szCs w:val="28"/>
        </w:rPr>
        <w:t> %</w:t>
      </w:r>
      <w:r w:rsidRPr="00890755">
        <w:rPr>
          <w:sz w:val="28"/>
          <w:szCs w:val="28"/>
        </w:rPr>
        <w:t xml:space="preserve"> </w:t>
      </w:r>
      <w:r w:rsidR="00A00F0D">
        <w:rPr>
          <w:sz w:val="28"/>
          <w:szCs w:val="28"/>
        </w:rPr>
        <w:t>–</w:t>
      </w:r>
      <w:r w:rsidRPr="00890755">
        <w:rPr>
          <w:sz w:val="28"/>
          <w:szCs w:val="28"/>
        </w:rPr>
        <w:t xml:space="preserve"> парфюмерия и косметические продукты, 6</w:t>
      </w:r>
      <w:r w:rsidR="00227A64">
        <w:rPr>
          <w:sz w:val="28"/>
          <w:szCs w:val="28"/>
        </w:rPr>
        <w:t> %</w:t>
      </w:r>
      <w:r w:rsidRPr="00890755">
        <w:rPr>
          <w:sz w:val="28"/>
          <w:szCs w:val="28"/>
        </w:rPr>
        <w:t xml:space="preserve"> </w:t>
      </w:r>
      <w:r w:rsidR="00A00F0D">
        <w:rPr>
          <w:sz w:val="28"/>
          <w:szCs w:val="28"/>
        </w:rPr>
        <w:t>–</w:t>
      </w:r>
      <w:r w:rsidRPr="00890755">
        <w:rPr>
          <w:sz w:val="28"/>
          <w:szCs w:val="28"/>
        </w:rPr>
        <w:t xml:space="preserve"> обувь, 4</w:t>
      </w:r>
      <w:r w:rsidR="00227A64">
        <w:rPr>
          <w:sz w:val="28"/>
          <w:szCs w:val="28"/>
        </w:rPr>
        <w:t> %</w:t>
      </w:r>
      <w:r w:rsidRPr="00890755">
        <w:rPr>
          <w:sz w:val="28"/>
          <w:szCs w:val="28"/>
        </w:rPr>
        <w:t xml:space="preserve"> </w:t>
      </w:r>
      <w:r w:rsidR="00A00F0D">
        <w:rPr>
          <w:sz w:val="28"/>
          <w:szCs w:val="28"/>
        </w:rPr>
        <w:t>–</w:t>
      </w:r>
      <w:r w:rsidRPr="00890755">
        <w:rPr>
          <w:sz w:val="28"/>
          <w:szCs w:val="28"/>
        </w:rPr>
        <w:t xml:space="preserve"> игрушки, 3</w:t>
      </w:r>
      <w:r w:rsidR="00227A64">
        <w:rPr>
          <w:sz w:val="28"/>
          <w:szCs w:val="28"/>
        </w:rPr>
        <w:t> %</w:t>
      </w:r>
      <w:r w:rsidRPr="00890755">
        <w:rPr>
          <w:sz w:val="28"/>
          <w:szCs w:val="28"/>
        </w:rPr>
        <w:t xml:space="preserve"> </w:t>
      </w:r>
      <w:r w:rsidR="00A00F0D">
        <w:rPr>
          <w:sz w:val="28"/>
          <w:szCs w:val="28"/>
        </w:rPr>
        <w:t>–</w:t>
      </w:r>
      <w:r w:rsidRPr="00890755">
        <w:rPr>
          <w:sz w:val="28"/>
          <w:szCs w:val="28"/>
        </w:rPr>
        <w:t xml:space="preserve"> одежда, 4</w:t>
      </w:r>
      <w:r w:rsidR="00227A64">
        <w:rPr>
          <w:sz w:val="28"/>
          <w:szCs w:val="28"/>
        </w:rPr>
        <w:t> %</w:t>
      </w:r>
      <w:r w:rsidRPr="00890755">
        <w:rPr>
          <w:sz w:val="28"/>
          <w:szCs w:val="28"/>
        </w:rPr>
        <w:t xml:space="preserve"> </w:t>
      </w:r>
      <w:r w:rsidR="00A00F0D">
        <w:rPr>
          <w:sz w:val="28"/>
          <w:szCs w:val="28"/>
        </w:rPr>
        <w:t>–</w:t>
      </w:r>
      <w:r w:rsidRPr="00890755">
        <w:rPr>
          <w:sz w:val="28"/>
          <w:szCs w:val="28"/>
        </w:rPr>
        <w:t xml:space="preserve"> электробытовые товары, 2</w:t>
      </w:r>
      <w:r w:rsidR="00227A64">
        <w:rPr>
          <w:sz w:val="28"/>
          <w:szCs w:val="28"/>
        </w:rPr>
        <w:t> %</w:t>
      </w:r>
      <w:r w:rsidRPr="00890755">
        <w:rPr>
          <w:sz w:val="28"/>
          <w:szCs w:val="28"/>
        </w:rPr>
        <w:t xml:space="preserve"> </w:t>
      </w:r>
      <w:r w:rsidR="00A00F0D">
        <w:rPr>
          <w:sz w:val="28"/>
          <w:szCs w:val="28"/>
        </w:rPr>
        <w:t>–</w:t>
      </w:r>
      <w:r w:rsidRPr="00890755">
        <w:rPr>
          <w:sz w:val="28"/>
          <w:szCs w:val="28"/>
        </w:rPr>
        <w:t xml:space="preserve"> очки.</w:t>
      </w:r>
      <w:r w:rsidR="000B58A0" w:rsidRPr="00890755">
        <w:rPr>
          <w:sz w:val="28"/>
          <w:szCs w:val="28"/>
        </w:rPr>
        <w:t xml:space="preserve"> </w:t>
      </w:r>
    </w:p>
    <w:p w:rsidR="00B506CA" w:rsidRPr="00890755" w:rsidRDefault="00B506CA" w:rsidP="00B81D24">
      <w:pPr>
        <w:suppressAutoHyphens/>
        <w:ind w:firstLine="709"/>
        <w:jc w:val="both"/>
        <w:rPr>
          <w:sz w:val="28"/>
          <w:szCs w:val="28"/>
        </w:rPr>
      </w:pPr>
      <w:r w:rsidRPr="00890755">
        <w:rPr>
          <w:sz w:val="28"/>
          <w:szCs w:val="28"/>
        </w:rPr>
        <w:t xml:space="preserve">Таможенной службой проводится </w:t>
      </w:r>
      <w:r w:rsidR="00B1603A" w:rsidRPr="00890755">
        <w:rPr>
          <w:sz w:val="28"/>
          <w:szCs w:val="28"/>
        </w:rPr>
        <w:t>постоянн</w:t>
      </w:r>
      <w:r w:rsidR="00B1603A">
        <w:rPr>
          <w:sz w:val="28"/>
          <w:szCs w:val="28"/>
        </w:rPr>
        <w:t>ая</w:t>
      </w:r>
      <w:r w:rsidR="00B1603A" w:rsidRPr="00890755">
        <w:rPr>
          <w:sz w:val="28"/>
          <w:szCs w:val="28"/>
        </w:rPr>
        <w:t xml:space="preserve"> </w:t>
      </w:r>
      <w:r w:rsidRPr="00890755">
        <w:rPr>
          <w:sz w:val="28"/>
          <w:szCs w:val="28"/>
        </w:rPr>
        <w:t>работа по совершенствованию нормативно-правовой базы в области защиты прав интеллектуальной собственности.</w:t>
      </w:r>
    </w:p>
    <w:p w:rsidR="00B506CA" w:rsidRPr="00890755" w:rsidRDefault="00B506CA" w:rsidP="00B81D24">
      <w:pPr>
        <w:suppressAutoHyphens/>
        <w:ind w:firstLine="709"/>
        <w:jc w:val="both"/>
        <w:rPr>
          <w:sz w:val="28"/>
          <w:szCs w:val="28"/>
        </w:rPr>
      </w:pPr>
      <w:r w:rsidRPr="00890755">
        <w:rPr>
          <w:sz w:val="28"/>
          <w:szCs w:val="28"/>
        </w:rPr>
        <w:t>Так, в 2014–2015 годах в Таможенный кодекс Республики Молдова были внесены некоторые изменения, а именно:</w:t>
      </w:r>
    </w:p>
    <w:p w:rsidR="00B506CA" w:rsidRPr="00890755" w:rsidRDefault="00B1603A" w:rsidP="00B81D24">
      <w:pPr>
        <w:suppressAutoHyphens/>
        <w:ind w:firstLine="709"/>
        <w:jc w:val="both"/>
        <w:rPr>
          <w:sz w:val="28"/>
          <w:szCs w:val="28"/>
        </w:rPr>
      </w:pPr>
      <w:r>
        <w:rPr>
          <w:sz w:val="28"/>
          <w:szCs w:val="28"/>
        </w:rPr>
        <w:t xml:space="preserve">предусмотрены новые определения – </w:t>
      </w:r>
      <w:r w:rsidR="00B506CA" w:rsidRPr="00890755">
        <w:rPr>
          <w:sz w:val="28"/>
          <w:szCs w:val="28"/>
        </w:rPr>
        <w:t>заявление о вмешательстве, незначительные поставки;</w:t>
      </w:r>
    </w:p>
    <w:p w:rsidR="00B506CA" w:rsidRPr="00890755" w:rsidRDefault="00B506CA" w:rsidP="00B81D24">
      <w:pPr>
        <w:suppressAutoHyphens/>
        <w:ind w:firstLine="709"/>
        <w:jc w:val="both"/>
        <w:rPr>
          <w:sz w:val="28"/>
          <w:szCs w:val="28"/>
        </w:rPr>
      </w:pPr>
      <w:r w:rsidRPr="00890755">
        <w:rPr>
          <w:sz w:val="28"/>
          <w:szCs w:val="28"/>
        </w:rPr>
        <w:lastRenderedPageBreak/>
        <w:t>увеличен период вмешательства при отсутствии заявления со стороны правообладателя с трех до четырех рабочих дней; </w:t>
      </w:r>
    </w:p>
    <w:p w:rsidR="00B506CA" w:rsidRPr="00890755" w:rsidRDefault="00B506CA" w:rsidP="00B81D24">
      <w:pPr>
        <w:suppressAutoHyphens/>
        <w:ind w:firstLine="709"/>
        <w:jc w:val="both"/>
        <w:rPr>
          <w:sz w:val="28"/>
          <w:szCs w:val="28"/>
        </w:rPr>
      </w:pPr>
      <w:r w:rsidRPr="00890755">
        <w:rPr>
          <w:sz w:val="28"/>
          <w:szCs w:val="28"/>
        </w:rPr>
        <w:t>предусмотрены случаи, когда Таможенная служба впр</w:t>
      </w:r>
      <w:r w:rsidR="00B1603A">
        <w:rPr>
          <w:sz w:val="28"/>
          <w:szCs w:val="28"/>
        </w:rPr>
        <w:t>аве приостановить или отозвать р</w:t>
      </w:r>
      <w:r w:rsidRPr="00890755">
        <w:rPr>
          <w:sz w:val="28"/>
          <w:szCs w:val="28"/>
        </w:rPr>
        <w:t>ешение о мерах по охране интеллектуальной собственности;</w:t>
      </w:r>
    </w:p>
    <w:p w:rsidR="00B506CA" w:rsidRPr="00890755" w:rsidRDefault="00B506CA" w:rsidP="00B81D24">
      <w:pPr>
        <w:suppressAutoHyphens/>
        <w:ind w:firstLine="709"/>
        <w:jc w:val="both"/>
        <w:rPr>
          <w:sz w:val="28"/>
          <w:szCs w:val="28"/>
        </w:rPr>
      </w:pPr>
      <w:r w:rsidRPr="00890755">
        <w:rPr>
          <w:sz w:val="28"/>
          <w:szCs w:val="28"/>
        </w:rPr>
        <w:t>предусмотрены меры по защите, применяемые к малым поставкам;</w:t>
      </w:r>
    </w:p>
    <w:p w:rsidR="00B506CA" w:rsidRPr="00890755" w:rsidRDefault="00B506CA" w:rsidP="00B81D24">
      <w:pPr>
        <w:suppressAutoHyphens/>
        <w:ind w:firstLine="709"/>
        <w:jc w:val="both"/>
        <w:rPr>
          <w:sz w:val="28"/>
          <w:szCs w:val="28"/>
        </w:rPr>
      </w:pPr>
      <w:r w:rsidRPr="00890755">
        <w:rPr>
          <w:sz w:val="28"/>
          <w:szCs w:val="28"/>
        </w:rPr>
        <w:t xml:space="preserve">статьей 307 предусмотрено что </w:t>
      </w:r>
      <w:r w:rsidR="000D057D">
        <w:rPr>
          <w:sz w:val="28"/>
          <w:szCs w:val="28"/>
        </w:rPr>
        <w:t>«</w:t>
      </w:r>
      <w:r w:rsidRPr="00890755">
        <w:rPr>
          <w:sz w:val="28"/>
          <w:szCs w:val="28"/>
        </w:rPr>
        <w:t>расходы, связанные со складированием, перемещением и хранением товаров под таможенным надзором, а также расходы по их уничтожению или другие сопутствующие или аналогичные расходы несет обладатель права интеллектуальной собственности</w:t>
      </w:r>
      <w:r w:rsidR="000D057D">
        <w:rPr>
          <w:sz w:val="28"/>
          <w:szCs w:val="28"/>
        </w:rPr>
        <w:t>»</w:t>
      </w:r>
      <w:r w:rsidRPr="00890755">
        <w:rPr>
          <w:sz w:val="28"/>
          <w:szCs w:val="28"/>
        </w:rPr>
        <w:t>.</w:t>
      </w:r>
    </w:p>
    <w:p w:rsidR="00B506CA" w:rsidRPr="00890755" w:rsidRDefault="00B1603A" w:rsidP="00B81D24">
      <w:pPr>
        <w:suppressAutoHyphens/>
        <w:ind w:firstLine="709"/>
        <w:jc w:val="both"/>
        <w:rPr>
          <w:sz w:val="28"/>
          <w:szCs w:val="28"/>
        </w:rPr>
      </w:pPr>
      <w:r>
        <w:rPr>
          <w:sz w:val="28"/>
          <w:szCs w:val="28"/>
        </w:rPr>
        <w:t>По результата</w:t>
      </w:r>
      <w:r w:rsidR="00B506CA" w:rsidRPr="00890755">
        <w:rPr>
          <w:sz w:val="28"/>
          <w:szCs w:val="28"/>
        </w:rPr>
        <w:t>м вмешательства таможенных органов за период с сентября 2014 года по сентябрь 2015 года было зарегистрировано 38 случаев задержания контрафактных товаров.</w:t>
      </w:r>
    </w:p>
    <w:p w:rsidR="00174941" w:rsidRPr="00890755" w:rsidRDefault="00174941" w:rsidP="00B81D24">
      <w:pPr>
        <w:suppressAutoHyphens/>
        <w:ind w:firstLine="709"/>
        <w:jc w:val="both"/>
        <w:rPr>
          <w:sz w:val="28"/>
          <w:szCs w:val="28"/>
          <w:lang w:eastAsia="en-GB"/>
        </w:rPr>
      </w:pPr>
      <w:r w:rsidRPr="00890755">
        <w:rPr>
          <w:sz w:val="28"/>
          <w:szCs w:val="28"/>
          <w:lang w:eastAsia="en-GB"/>
        </w:rPr>
        <w:t>В целях осуществления межгосударственного обмена правовой, методической, статистической, аналитической информацией в сфере интеллектуальной с</w:t>
      </w:r>
      <w:r w:rsidR="00B1603A">
        <w:rPr>
          <w:sz w:val="28"/>
          <w:szCs w:val="28"/>
          <w:lang w:eastAsia="en-GB"/>
        </w:rPr>
        <w:t>обственности (пункт 3.2 Перечня</w:t>
      </w:r>
      <w:r w:rsidRPr="00890755">
        <w:rPr>
          <w:sz w:val="28"/>
          <w:szCs w:val="28"/>
          <w:lang w:eastAsia="en-GB"/>
        </w:rPr>
        <w:t>)</w:t>
      </w:r>
      <w:r w:rsidR="00B1603A">
        <w:rPr>
          <w:sz w:val="28"/>
          <w:szCs w:val="28"/>
          <w:lang w:eastAsia="en-GB"/>
        </w:rPr>
        <w:t xml:space="preserve"> </w:t>
      </w:r>
      <w:r w:rsidRPr="00890755">
        <w:rPr>
          <w:sz w:val="28"/>
          <w:szCs w:val="28"/>
          <w:lang w:eastAsia="en-GB"/>
        </w:rPr>
        <w:t xml:space="preserve">AGEPI ежеквартально рассылает журнал по интеллектуальной собственности </w:t>
      </w:r>
      <w:r w:rsidR="000D057D">
        <w:rPr>
          <w:sz w:val="28"/>
          <w:szCs w:val="28"/>
          <w:lang w:eastAsia="en-GB"/>
        </w:rPr>
        <w:t>«</w:t>
      </w:r>
      <w:r w:rsidRPr="00890755">
        <w:rPr>
          <w:sz w:val="28"/>
          <w:szCs w:val="28"/>
          <w:lang w:eastAsia="en-GB"/>
        </w:rPr>
        <w:t>Intellectus</w:t>
      </w:r>
      <w:r w:rsidR="000D057D">
        <w:rPr>
          <w:sz w:val="28"/>
          <w:szCs w:val="28"/>
          <w:lang w:eastAsia="en-GB"/>
        </w:rPr>
        <w:t>»</w:t>
      </w:r>
      <w:r w:rsidRPr="00890755">
        <w:rPr>
          <w:sz w:val="28"/>
          <w:szCs w:val="28"/>
          <w:lang w:eastAsia="en-GB"/>
        </w:rPr>
        <w:t xml:space="preserve"> с приложением, ежемесячно – </w:t>
      </w:r>
      <w:r w:rsidR="000D057D">
        <w:rPr>
          <w:sz w:val="28"/>
          <w:szCs w:val="28"/>
          <w:lang w:eastAsia="en-GB"/>
        </w:rPr>
        <w:t>«</w:t>
      </w:r>
      <w:r w:rsidRPr="00890755">
        <w:rPr>
          <w:sz w:val="28"/>
          <w:szCs w:val="28"/>
          <w:lang w:eastAsia="en-GB"/>
        </w:rPr>
        <w:t>Официальный бюллетень промышленной собственности</w:t>
      </w:r>
      <w:r w:rsidR="000D057D">
        <w:rPr>
          <w:sz w:val="28"/>
          <w:szCs w:val="28"/>
          <w:lang w:eastAsia="en-GB"/>
        </w:rPr>
        <w:t>»</w:t>
      </w:r>
      <w:r w:rsidRPr="00890755">
        <w:rPr>
          <w:sz w:val="28"/>
          <w:szCs w:val="28"/>
          <w:lang w:eastAsia="en-GB"/>
        </w:rPr>
        <w:t xml:space="preserve"> в научно-технические библиотеки государств – участников СНГ, ежегодно направляет в патентные ведомства государств – участников СНГ годовой отчет о своей деятельности.</w:t>
      </w:r>
    </w:p>
    <w:p w:rsidR="00174941" w:rsidRPr="00890755" w:rsidRDefault="00174941" w:rsidP="00B81D24">
      <w:pPr>
        <w:suppressAutoHyphens/>
        <w:ind w:firstLine="709"/>
        <w:jc w:val="both"/>
        <w:rPr>
          <w:sz w:val="28"/>
          <w:szCs w:val="28"/>
          <w:lang w:eastAsia="en-GB"/>
        </w:rPr>
      </w:pPr>
      <w:r w:rsidRPr="00890755">
        <w:rPr>
          <w:sz w:val="28"/>
          <w:szCs w:val="28"/>
          <w:lang w:eastAsia="en-GB"/>
        </w:rPr>
        <w:t xml:space="preserve">На официальном сайте AGEPI </w:t>
      </w:r>
      <w:hyperlink r:id="rId12" w:history="1">
        <w:r w:rsidRPr="00890755">
          <w:rPr>
            <w:sz w:val="28"/>
            <w:szCs w:val="28"/>
            <w:lang w:eastAsia="en-GB"/>
          </w:rPr>
          <w:t>www.agepi.gov.md</w:t>
        </w:r>
      </w:hyperlink>
      <w:r w:rsidRPr="00890755">
        <w:rPr>
          <w:sz w:val="28"/>
          <w:szCs w:val="28"/>
          <w:lang w:eastAsia="en-GB"/>
        </w:rPr>
        <w:t xml:space="preserve"> в открытом доступе находятся и постоянно обновляются базы данных правовой информации в области интеллектуальной собственности, а также базы данных зарегистрированных объектов интеллектуальной собственности и другая полезная информация на молдавском, английском и русском языках.</w:t>
      </w:r>
    </w:p>
    <w:p w:rsidR="00B506CA" w:rsidRPr="00890755" w:rsidRDefault="000115BF" w:rsidP="00B81D24">
      <w:pPr>
        <w:suppressAutoHyphens/>
        <w:ind w:firstLine="709"/>
        <w:jc w:val="both"/>
        <w:rPr>
          <w:sz w:val="28"/>
          <w:szCs w:val="28"/>
        </w:rPr>
      </w:pPr>
      <w:r w:rsidRPr="00890755">
        <w:rPr>
          <w:sz w:val="28"/>
          <w:szCs w:val="28"/>
        </w:rPr>
        <w:t>В целях реализации пунктов 4.1 и 4.2 Перечня</w:t>
      </w:r>
      <w:r w:rsidR="00174941" w:rsidRPr="00890755">
        <w:rPr>
          <w:sz w:val="28"/>
          <w:szCs w:val="28"/>
        </w:rPr>
        <w:t xml:space="preserve"> </w:t>
      </w:r>
      <w:r w:rsidR="00B506CA" w:rsidRPr="00890755">
        <w:rPr>
          <w:sz w:val="28"/>
          <w:szCs w:val="28"/>
        </w:rPr>
        <w:t xml:space="preserve">AGEPI проводит цикл долгосрочных учебных курсов </w:t>
      </w:r>
      <w:r w:rsidR="000D057D">
        <w:rPr>
          <w:sz w:val="28"/>
          <w:szCs w:val="28"/>
        </w:rPr>
        <w:t>«</w:t>
      </w:r>
      <w:r w:rsidR="00B506CA" w:rsidRPr="00890755">
        <w:rPr>
          <w:sz w:val="28"/>
          <w:szCs w:val="28"/>
        </w:rPr>
        <w:t>Охрана интеллектуальной собственности</w:t>
      </w:r>
      <w:r w:rsidR="000D057D">
        <w:rPr>
          <w:sz w:val="28"/>
          <w:szCs w:val="28"/>
        </w:rPr>
        <w:t>»</w:t>
      </w:r>
      <w:r w:rsidR="00B506CA" w:rsidRPr="00890755">
        <w:rPr>
          <w:sz w:val="28"/>
          <w:szCs w:val="28"/>
        </w:rPr>
        <w:t xml:space="preserve"> для получения профессиональной квалификации </w:t>
      </w:r>
      <w:r w:rsidR="000D057D">
        <w:rPr>
          <w:sz w:val="28"/>
          <w:szCs w:val="28"/>
        </w:rPr>
        <w:t>«</w:t>
      </w:r>
      <w:r w:rsidR="00B506CA" w:rsidRPr="00890755">
        <w:rPr>
          <w:sz w:val="28"/>
          <w:szCs w:val="28"/>
        </w:rPr>
        <w:t>Патентовед/Специалист в области интеллектуальной собственности</w:t>
      </w:r>
      <w:r w:rsidR="000D057D">
        <w:rPr>
          <w:sz w:val="28"/>
          <w:szCs w:val="28"/>
        </w:rPr>
        <w:t>»</w:t>
      </w:r>
      <w:r w:rsidR="00B506CA" w:rsidRPr="00890755">
        <w:rPr>
          <w:sz w:val="28"/>
          <w:szCs w:val="28"/>
        </w:rPr>
        <w:t>. Учебная программа курсов включает дисциплин</w:t>
      </w:r>
      <w:r w:rsidR="002C00E5">
        <w:rPr>
          <w:sz w:val="28"/>
          <w:szCs w:val="28"/>
        </w:rPr>
        <w:t>ы</w:t>
      </w:r>
      <w:r w:rsidR="00B506CA" w:rsidRPr="00890755">
        <w:rPr>
          <w:sz w:val="28"/>
          <w:szCs w:val="28"/>
        </w:rPr>
        <w:t xml:space="preserve"> по охране объектов интеллектуальной собственности (</w:t>
      </w:r>
      <w:r w:rsidR="000D057D">
        <w:rPr>
          <w:sz w:val="28"/>
          <w:szCs w:val="28"/>
        </w:rPr>
        <w:t>«</w:t>
      </w:r>
      <w:r w:rsidR="00174941" w:rsidRPr="00890755">
        <w:rPr>
          <w:sz w:val="28"/>
          <w:szCs w:val="28"/>
        </w:rPr>
        <w:t>П</w:t>
      </w:r>
      <w:r w:rsidR="00B506CA" w:rsidRPr="00890755">
        <w:rPr>
          <w:sz w:val="28"/>
          <w:szCs w:val="28"/>
        </w:rPr>
        <w:t>раво интеллектуальной собственности</w:t>
      </w:r>
      <w:r w:rsidR="000D057D">
        <w:rPr>
          <w:sz w:val="28"/>
          <w:szCs w:val="28"/>
        </w:rPr>
        <w:t>»</w:t>
      </w:r>
      <w:r w:rsidR="00B506CA" w:rsidRPr="00890755">
        <w:rPr>
          <w:sz w:val="28"/>
          <w:szCs w:val="28"/>
        </w:rPr>
        <w:t xml:space="preserve">, </w:t>
      </w:r>
      <w:r w:rsidR="000D057D">
        <w:rPr>
          <w:sz w:val="28"/>
          <w:szCs w:val="28"/>
        </w:rPr>
        <w:t>«</w:t>
      </w:r>
      <w:r w:rsidR="00174941" w:rsidRPr="00890755">
        <w:rPr>
          <w:sz w:val="28"/>
          <w:szCs w:val="28"/>
        </w:rPr>
        <w:t>И</w:t>
      </w:r>
      <w:r w:rsidR="00B506CA" w:rsidRPr="00890755">
        <w:rPr>
          <w:sz w:val="28"/>
          <w:szCs w:val="28"/>
        </w:rPr>
        <w:t>зобретения и патентная информация</w:t>
      </w:r>
      <w:r w:rsidR="000D057D">
        <w:rPr>
          <w:sz w:val="28"/>
          <w:szCs w:val="28"/>
        </w:rPr>
        <w:t>»</w:t>
      </w:r>
      <w:r w:rsidR="00B506CA" w:rsidRPr="00890755">
        <w:rPr>
          <w:sz w:val="28"/>
          <w:szCs w:val="28"/>
        </w:rPr>
        <w:t xml:space="preserve">, </w:t>
      </w:r>
      <w:r w:rsidR="000D057D">
        <w:rPr>
          <w:sz w:val="28"/>
          <w:szCs w:val="28"/>
        </w:rPr>
        <w:t>«</w:t>
      </w:r>
      <w:r w:rsidR="00174941" w:rsidRPr="00890755">
        <w:rPr>
          <w:sz w:val="28"/>
          <w:szCs w:val="28"/>
        </w:rPr>
        <w:t>С</w:t>
      </w:r>
      <w:r w:rsidR="00B506CA" w:rsidRPr="00890755">
        <w:rPr>
          <w:sz w:val="28"/>
          <w:szCs w:val="28"/>
        </w:rPr>
        <w:t>орта растений, товарные знаки, географические указания, наименования мест происхождения и гарантированные традиционные продукты</w:t>
      </w:r>
      <w:r w:rsidR="000D057D">
        <w:rPr>
          <w:sz w:val="28"/>
          <w:szCs w:val="28"/>
        </w:rPr>
        <w:t>»</w:t>
      </w:r>
      <w:r w:rsidR="00B506CA" w:rsidRPr="00890755">
        <w:rPr>
          <w:sz w:val="28"/>
          <w:szCs w:val="28"/>
        </w:rPr>
        <w:t xml:space="preserve">, </w:t>
      </w:r>
      <w:r w:rsidR="000D057D">
        <w:rPr>
          <w:sz w:val="28"/>
          <w:szCs w:val="28"/>
        </w:rPr>
        <w:t>«</w:t>
      </w:r>
      <w:r w:rsidR="00174941" w:rsidRPr="00890755">
        <w:rPr>
          <w:sz w:val="28"/>
          <w:szCs w:val="28"/>
        </w:rPr>
        <w:t>П</w:t>
      </w:r>
      <w:r w:rsidR="00B506CA" w:rsidRPr="00890755">
        <w:rPr>
          <w:sz w:val="28"/>
          <w:szCs w:val="28"/>
        </w:rPr>
        <w:t>ромышленные рисунки и модели</w:t>
      </w:r>
      <w:r w:rsidR="000D057D">
        <w:rPr>
          <w:sz w:val="28"/>
          <w:szCs w:val="28"/>
        </w:rPr>
        <w:t>»</w:t>
      </w:r>
      <w:r w:rsidR="00B506CA" w:rsidRPr="00890755">
        <w:rPr>
          <w:sz w:val="28"/>
          <w:szCs w:val="28"/>
        </w:rPr>
        <w:t xml:space="preserve">, </w:t>
      </w:r>
      <w:r w:rsidR="000D057D">
        <w:rPr>
          <w:sz w:val="28"/>
          <w:szCs w:val="28"/>
        </w:rPr>
        <w:t>«</w:t>
      </w:r>
      <w:r w:rsidR="00174941" w:rsidRPr="00890755">
        <w:rPr>
          <w:sz w:val="28"/>
          <w:szCs w:val="28"/>
        </w:rPr>
        <w:t>Э</w:t>
      </w:r>
      <w:r w:rsidR="00B506CA" w:rsidRPr="00890755">
        <w:rPr>
          <w:sz w:val="28"/>
          <w:szCs w:val="28"/>
        </w:rPr>
        <w:t>кономика и оценка интеллектуальной собственности</w:t>
      </w:r>
      <w:r w:rsidR="000D057D">
        <w:rPr>
          <w:sz w:val="28"/>
          <w:szCs w:val="28"/>
        </w:rPr>
        <w:t>»</w:t>
      </w:r>
      <w:r w:rsidR="00B1603A">
        <w:rPr>
          <w:sz w:val="28"/>
          <w:szCs w:val="28"/>
        </w:rPr>
        <w:t>)</w:t>
      </w:r>
      <w:r w:rsidR="00B506CA" w:rsidRPr="00890755">
        <w:rPr>
          <w:sz w:val="28"/>
          <w:szCs w:val="28"/>
        </w:rPr>
        <w:t xml:space="preserve"> длительностью 168 учебных часов. План обучения и учебная программа разрабатываются AGEPI и согласовываются с Министерством просвещения Республики Молдова.</w:t>
      </w:r>
    </w:p>
    <w:p w:rsidR="00B506CA" w:rsidRPr="00890755" w:rsidRDefault="00B506CA" w:rsidP="00B81D24">
      <w:pPr>
        <w:suppressAutoHyphens/>
        <w:ind w:firstLine="709"/>
        <w:jc w:val="both"/>
        <w:rPr>
          <w:sz w:val="28"/>
          <w:szCs w:val="28"/>
        </w:rPr>
      </w:pPr>
      <w:r w:rsidRPr="00890755">
        <w:rPr>
          <w:sz w:val="28"/>
          <w:szCs w:val="28"/>
        </w:rPr>
        <w:t>AGEPI проводит учебные семинары для подготовки и повышения квалификации судей, прокуроров и медиаторов в области охраны и соблюдения прав интеллектуальной собственности.</w:t>
      </w:r>
    </w:p>
    <w:p w:rsidR="00EB63EC" w:rsidRPr="00890755" w:rsidRDefault="00EB63EC" w:rsidP="00B81D24">
      <w:pPr>
        <w:suppressAutoHyphens/>
        <w:ind w:firstLine="709"/>
        <w:jc w:val="both"/>
        <w:rPr>
          <w:sz w:val="28"/>
          <w:szCs w:val="28"/>
        </w:rPr>
      </w:pPr>
      <w:r w:rsidRPr="00890755">
        <w:rPr>
          <w:sz w:val="28"/>
          <w:szCs w:val="28"/>
        </w:rPr>
        <w:t xml:space="preserve">В качестве учебной дисциплины интеллектуальная собственность преподается не только в государственных, но и в частных учебных заведениях Республики Молдова. Учебные программы 16 университетов Республики </w:t>
      </w:r>
      <w:r w:rsidRPr="00890755">
        <w:rPr>
          <w:sz w:val="28"/>
          <w:szCs w:val="28"/>
        </w:rPr>
        <w:lastRenderedPageBreak/>
        <w:t xml:space="preserve">Молдова содержат дисциплины, связанные с интеллектуальной собственностью: </w:t>
      </w:r>
      <w:r w:rsidR="000D057D">
        <w:rPr>
          <w:sz w:val="28"/>
          <w:szCs w:val="28"/>
        </w:rPr>
        <w:t>«</w:t>
      </w:r>
      <w:r w:rsidRPr="00890755">
        <w:rPr>
          <w:sz w:val="28"/>
          <w:szCs w:val="28"/>
        </w:rPr>
        <w:t>Право интеллектуальной собственности</w:t>
      </w:r>
      <w:r w:rsidR="000D057D">
        <w:rPr>
          <w:sz w:val="28"/>
          <w:szCs w:val="28"/>
        </w:rPr>
        <w:t>»</w:t>
      </w:r>
      <w:r w:rsidRPr="00890755">
        <w:rPr>
          <w:sz w:val="28"/>
          <w:szCs w:val="28"/>
        </w:rPr>
        <w:t xml:space="preserve"> – в 12 вузах, </w:t>
      </w:r>
      <w:r w:rsidR="000D057D">
        <w:rPr>
          <w:sz w:val="28"/>
          <w:szCs w:val="28"/>
        </w:rPr>
        <w:t>«</w:t>
      </w:r>
      <w:r w:rsidRPr="00890755">
        <w:rPr>
          <w:sz w:val="28"/>
          <w:szCs w:val="28"/>
        </w:rPr>
        <w:t>Инновационный менеджмент</w:t>
      </w:r>
      <w:r w:rsidR="000D057D">
        <w:rPr>
          <w:sz w:val="28"/>
          <w:szCs w:val="28"/>
        </w:rPr>
        <w:t>»</w:t>
      </w:r>
      <w:r w:rsidRPr="00890755">
        <w:rPr>
          <w:sz w:val="28"/>
          <w:szCs w:val="28"/>
        </w:rPr>
        <w:t xml:space="preserve"> – в 8, </w:t>
      </w:r>
      <w:r w:rsidR="000D057D">
        <w:rPr>
          <w:sz w:val="28"/>
          <w:szCs w:val="28"/>
        </w:rPr>
        <w:t>«</w:t>
      </w:r>
      <w:r w:rsidRPr="00890755">
        <w:rPr>
          <w:sz w:val="28"/>
          <w:szCs w:val="28"/>
        </w:rPr>
        <w:t>Маркетинг новых товаров</w:t>
      </w:r>
      <w:r w:rsidR="000D057D">
        <w:rPr>
          <w:sz w:val="28"/>
          <w:szCs w:val="28"/>
        </w:rPr>
        <w:t>»</w:t>
      </w:r>
      <w:r w:rsidRPr="00890755">
        <w:rPr>
          <w:sz w:val="28"/>
          <w:szCs w:val="28"/>
        </w:rPr>
        <w:t xml:space="preserve">, </w:t>
      </w:r>
      <w:r w:rsidR="000D057D">
        <w:rPr>
          <w:sz w:val="28"/>
          <w:szCs w:val="28"/>
        </w:rPr>
        <w:t>«</w:t>
      </w:r>
      <w:r w:rsidRPr="00890755">
        <w:rPr>
          <w:sz w:val="28"/>
          <w:szCs w:val="28"/>
        </w:rPr>
        <w:t>Экономика интеллектуальной собственности</w:t>
      </w:r>
      <w:r w:rsidR="000D057D">
        <w:rPr>
          <w:sz w:val="28"/>
          <w:szCs w:val="28"/>
        </w:rPr>
        <w:t>»</w:t>
      </w:r>
      <w:r w:rsidR="00227A64">
        <w:rPr>
          <w:sz w:val="28"/>
          <w:szCs w:val="28"/>
        </w:rPr>
        <w:t xml:space="preserve"> </w:t>
      </w:r>
      <w:r w:rsidRPr="00890755">
        <w:rPr>
          <w:sz w:val="28"/>
          <w:szCs w:val="28"/>
        </w:rPr>
        <w:t xml:space="preserve">– в 3, </w:t>
      </w:r>
      <w:r w:rsidR="000D057D">
        <w:rPr>
          <w:sz w:val="28"/>
          <w:szCs w:val="28"/>
        </w:rPr>
        <w:t>«</w:t>
      </w:r>
      <w:r w:rsidRPr="00890755">
        <w:rPr>
          <w:sz w:val="28"/>
          <w:szCs w:val="28"/>
        </w:rPr>
        <w:t>Защита интеллектуальной собственности</w:t>
      </w:r>
      <w:r w:rsidR="000D057D">
        <w:rPr>
          <w:sz w:val="28"/>
          <w:szCs w:val="28"/>
        </w:rPr>
        <w:t>»</w:t>
      </w:r>
      <w:r w:rsidRPr="00890755">
        <w:rPr>
          <w:sz w:val="28"/>
          <w:szCs w:val="28"/>
        </w:rPr>
        <w:t xml:space="preserve">, </w:t>
      </w:r>
      <w:r w:rsidR="000D057D">
        <w:rPr>
          <w:sz w:val="28"/>
          <w:szCs w:val="28"/>
        </w:rPr>
        <w:t>«</w:t>
      </w:r>
      <w:r w:rsidRPr="00890755">
        <w:rPr>
          <w:sz w:val="28"/>
          <w:szCs w:val="28"/>
        </w:rPr>
        <w:t>Оценка интеллектуальной собственности</w:t>
      </w:r>
      <w:r w:rsidR="000D057D">
        <w:rPr>
          <w:sz w:val="28"/>
          <w:szCs w:val="28"/>
        </w:rPr>
        <w:t>»</w:t>
      </w:r>
      <w:r w:rsidR="00227A64">
        <w:rPr>
          <w:sz w:val="28"/>
          <w:szCs w:val="28"/>
        </w:rPr>
        <w:t xml:space="preserve"> </w:t>
      </w:r>
      <w:r w:rsidRPr="00890755">
        <w:rPr>
          <w:sz w:val="28"/>
          <w:szCs w:val="28"/>
        </w:rPr>
        <w:t>– в 1.</w:t>
      </w:r>
    </w:p>
    <w:p w:rsidR="000D5E16" w:rsidRPr="00890755" w:rsidRDefault="000D5E16" w:rsidP="00B81D24">
      <w:pPr>
        <w:suppressAutoHyphens/>
        <w:ind w:firstLine="709"/>
        <w:jc w:val="both"/>
        <w:rPr>
          <w:sz w:val="28"/>
          <w:szCs w:val="28"/>
        </w:rPr>
      </w:pPr>
      <w:r w:rsidRPr="00890755">
        <w:rPr>
          <w:sz w:val="28"/>
          <w:szCs w:val="28"/>
        </w:rPr>
        <w:t>В период с 3 марта по 24 октября 2014 года Государственным агентство</w:t>
      </w:r>
      <w:r w:rsidR="006860A5">
        <w:rPr>
          <w:sz w:val="28"/>
          <w:szCs w:val="28"/>
        </w:rPr>
        <w:t>м</w:t>
      </w:r>
      <w:r w:rsidRPr="00890755">
        <w:rPr>
          <w:sz w:val="28"/>
          <w:szCs w:val="28"/>
        </w:rPr>
        <w:t xml:space="preserve"> по интеллектуальной собственности Республики Молдова была проведена кампания по информированию учащихся о явлениях контрафакции и пиратства в Республике Молдова. Целевой группой стали учащиеся IX</w:t>
      </w:r>
      <w:r w:rsidR="00A00F0D">
        <w:rPr>
          <w:sz w:val="28"/>
          <w:szCs w:val="28"/>
        </w:rPr>
        <w:t>–</w:t>
      </w:r>
      <w:r w:rsidRPr="00890755">
        <w:rPr>
          <w:sz w:val="28"/>
          <w:szCs w:val="28"/>
        </w:rPr>
        <w:t>XII классов, охвачено более 6</w:t>
      </w:r>
      <w:r w:rsidR="00F260DC">
        <w:rPr>
          <w:sz w:val="28"/>
          <w:szCs w:val="28"/>
        </w:rPr>
        <w:t> </w:t>
      </w:r>
      <w:r w:rsidRPr="00890755">
        <w:rPr>
          <w:sz w:val="28"/>
          <w:szCs w:val="28"/>
        </w:rPr>
        <w:t>400 учеников 68 учебных заведений.</w:t>
      </w:r>
    </w:p>
    <w:p w:rsidR="000D5E16" w:rsidRPr="00890755" w:rsidRDefault="000D5E16" w:rsidP="00B81D24">
      <w:pPr>
        <w:suppressAutoHyphens/>
        <w:ind w:firstLine="709"/>
        <w:jc w:val="both"/>
        <w:rPr>
          <w:sz w:val="28"/>
          <w:szCs w:val="28"/>
        </w:rPr>
      </w:pPr>
      <w:r w:rsidRPr="00890755">
        <w:rPr>
          <w:sz w:val="28"/>
          <w:szCs w:val="28"/>
        </w:rPr>
        <w:t>В целях реализации поставленных задач в ходе кампании среди учащихся проводился тематический урок о сущности явлений контрафакции и пиратства, их рисках и последствиях, мерах по противодействию подобного рода правонарушениям. Для наглядности было представлено два видеоролика о явлениях контрафакции и пиратства.</w:t>
      </w:r>
      <w:r w:rsidR="00227A64">
        <w:rPr>
          <w:sz w:val="28"/>
          <w:szCs w:val="28"/>
        </w:rPr>
        <w:t xml:space="preserve"> </w:t>
      </w:r>
    </w:p>
    <w:p w:rsidR="003C776E" w:rsidRPr="00890755" w:rsidRDefault="00F260DC" w:rsidP="00B81D24">
      <w:pPr>
        <w:pStyle w:val="2"/>
      </w:pPr>
      <w:bookmarkStart w:id="21" w:name="_Toc447728066"/>
      <w:bookmarkStart w:id="22" w:name="_Toc447728404"/>
      <w:r w:rsidRPr="00890755">
        <w:t>Российская Федерация</w:t>
      </w:r>
      <w:bookmarkEnd w:id="21"/>
      <w:bookmarkEnd w:id="22"/>
    </w:p>
    <w:p w:rsidR="00BB5010" w:rsidRPr="00890755" w:rsidRDefault="00BB5010" w:rsidP="00B81D24">
      <w:pPr>
        <w:suppressAutoHyphens/>
        <w:ind w:firstLine="709"/>
        <w:contextualSpacing/>
        <w:jc w:val="both"/>
        <w:rPr>
          <w:sz w:val="28"/>
          <w:szCs w:val="28"/>
        </w:rPr>
      </w:pPr>
      <w:r w:rsidRPr="00890755">
        <w:rPr>
          <w:sz w:val="28"/>
          <w:szCs w:val="28"/>
        </w:rPr>
        <w:t>В целях реализации Перечня в Российской Федерации проводится целенаправленная работа по совершенствованию законодательства в области охраны и защиты</w:t>
      </w:r>
      <w:r w:rsidR="00227A64">
        <w:rPr>
          <w:sz w:val="28"/>
          <w:szCs w:val="28"/>
        </w:rPr>
        <w:t xml:space="preserve"> </w:t>
      </w:r>
      <w:r w:rsidRPr="00890755">
        <w:rPr>
          <w:sz w:val="28"/>
          <w:szCs w:val="28"/>
        </w:rPr>
        <w:t>интеллектуальной собственности.</w:t>
      </w:r>
    </w:p>
    <w:p w:rsidR="00BB5010" w:rsidRPr="00890755" w:rsidRDefault="00BB5010" w:rsidP="00B81D24">
      <w:pPr>
        <w:suppressAutoHyphens/>
        <w:ind w:firstLine="709"/>
        <w:contextualSpacing/>
        <w:jc w:val="both"/>
        <w:rPr>
          <w:sz w:val="28"/>
          <w:szCs w:val="28"/>
        </w:rPr>
      </w:pPr>
      <w:r w:rsidRPr="00890755">
        <w:rPr>
          <w:sz w:val="28"/>
          <w:szCs w:val="28"/>
        </w:rPr>
        <w:t xml:space="preserve">Так, 23 июля </w:t>
      </w:r>
      <w:smartTag w:uri="urn:schemas-microsoft-com:office:smarttags" w:element="metricconverter">
        <w:smartTagPr>
          <w:attr w:name="ProductID" w:val="2013 г"/>
        </w:smartTagPr>
        <w:r w:rsidRPr="00890755">
          <w:rPr>
            <w:sz w:val="28"/>
            <w:szCs w:val="28"/>
          </w:rPr>
          <w:t>2013 года</w:t>
        </w:r>
      </w:smartTag>
      <w:r w:rsidRPr="00890755">
        <w:rPr>
          <w:sz w:val="28"/>
          <w:szCs w:val="28"/>
        </w:rPr>
        <w:t xml:space="preserve"> принят Федеральный закон </w:t>
      </w:r>
      <w:r w:rsidR="00227A64">
        <w:rPr>
          <w:sz w:val="28"/>
          <w:szCs w:val="28"/>
        </w:rPr>
        <w:t>№ </w:t>
      </w:r>
      <w:r w:rsidRPr="00890755">
        <w:rPr>
          <w:sz w:val="28"/>
          <w:szCs w:val="28"/>
        </w:rPr>
        <w:t xml:space="preserve">194-ФЗ </w:t>
      </w:r>
      <w:r w:rsidR="00F260DC">
        <w:rPr>
          <w:sz w:val="28"/>
          <w:szCs w:val="28"/>
        </w:rPr>
        <w:br/>
      </w:r>
      <w:r w:rsidR="000D057D">
        <w:rPr>
          <w:sz w:val="28"/>
          <w:szCs w:val="28"/>
        </w:rPr>
        <w:t>«</w:t>
      </w:r>
      <w:r w:rsidRPr="00890755">
        <w:rPr>
          <w:sz w:val="28"/>
          <w:szCs w:val="28"/>
        </w:rPr>
        <w:t>О внесении изменений в статьи 14.7 и 14.10 Кодекса об Административных Правонарушениях</w:t>
      </w:r>
      <w:r w:rsidR="000D057D">
        <w:rPr>
          <w:sz w:val="28"/>
          <w:szCs w:val="28"/>
        </w:rPr>
        <w:t>»</w:t>
      </w:r>
      <w:r w:rsidRPr="00890755">
        <w:rPr>
          <w:sz w:val="28"/>
          <w:szCs w:val="28"/>
        </w:rPr>
        <w:t xml:space="preserve">. Закон принят в целях усиления административной ответственности за торговлю </w:t>
      </w:r>
      <w:r w:rsidR="00B1603A">
        <w:rPr>
          <w:sz w:val="28"/>
          <w:szCs w:val="28"/>
        </w:rPr>
        <w:t>контрафактными товарами. Так</w:t>
      </w:r>
      <w:r w:rsidR="002C00E5">
        <w:rPr>
          <w:sz w:val="28"/>
          <w:szCs w:val="28"/>
        </w:rPr>
        <w:t>,</w:t>
      </w:r>
      <w:r w:rsidR="00B1603A">
        <w:rPr>
          <w:sz w:val="28"/>
          <w:szCs w:val="28"/>
        </w:rPr>
        <w:t xml:space="preserve"> статья</w:t>
      </w:r>
      <w:r w:rsidRPr="00890755">
        <w:rPr>
          <w:sz w:val="28"/>
          <w:szCs w:val="28"/>
        </w:rPr>
        <w:t xml:space="preserve"> 14.10 КоАП дополнена частью </w:t>
      </w:r>
      <w:r w:rsidR="00B1603A">
        <w:rPr>
          <w:sz w:val="28"/>
          <w:szCs w:val="28"/>
        </w:rPr>
        <w:t>второй</w:t>
      </w:r>
      <w:r w:rsidRPr="00890755">
        <w:rPr>
          <w:sz w:val="28"/>
          <w:szCs w:val="28"/>
        </w:rPr>
        <w:t>, устанавливающей административную ответственность для граждан, должностных лиц и юридических лиц в виде штрафов и конфискацию контра</w:t>
      </w:r>
      <w:r w:rsidR="00B1603A">
        <w:rPr>
          <w:sz w:val="28"/>
          <w:szCs w:val="28"/>
        </w:rPr>
        <w:t>фактных товаров за производство</w:t>
      </w:r>
      <w:r w:rsidRPr="00890755">
        <w:rPr>
          <w:sz w:val="28"/>
          <w:szCs w:val="28"/>
        </w:rPr>
        <w:t xml:space="preserve"> и реализацию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ч</w:t>
      </w:r>
      <w:r w:rsidR="00B1603A">
        <w:rPr>
          <w:sz w:val="28"/>
          <w:szCs w:val="28"/>
        </w:rPr>
        <w:t>астью второй статьи</w:t>
      </w:r>
      <w:r w:rsidRPr="00890755">
        <w:rPr>
          <w:sz w:val="28"/>
          <w:szCs w:val="28"/>
        </w:rPr>
        <w:t xml:space="preserve"> 14.33 КоАП </w:t>
      </w:r>
      <w:r w:rsidR="000D057D">
        <w:rPr>
          <w:sz w:val="28"/>
          <w:szCs w:val="28"/>
        </w:rPr>
        <w:t>«</w:t>
      </w:r>
      <w:r w:rsidRPr="00890755">
        <w:rPr>
          <w:sz w:val="28"/>
          <w:szCs w:val="28"/>
        </w:rPr>
        <w:t>Недобросовестная конкуренция</w:t>
      </w:r>
      <w:r w:rsidR="000D057D">
        <w:rPr>
          <w:sz w:val="28"/>
          <w:szCs w:val="28"/>
        </w:rPr>
        <w:t>»</w:t>
      </w:r>
      <w:r w:rsidRPr="00890755">
        <w:rPr>
          <w:sz w:val="28"/>
          <w:szCs w:val="28"/>
        </w:rPr>
        <w:t xml:space="preserve">, если эти действия не содержат уголовно наказуемого деяния. </w:t>
      </w:r>
    </w:p>
    <w:p w:rsidR="00BB5010" w:rsidRPr="00890755" w:rsidRDefault="00BB5010" w:rsidP="00B81D24">
      <w:pPr>
        <w:suppressAutoHyphens/>
        <w:ind w:firstLine="709"/>
        <w:contextualSpacing/>
        <w:jc w:val="both"/>
        <w:rPr>
          <w:sz w:val="28"/>
          <w:szCs w:val="28"/>
        </w:rPr>
      </w:pPr>
      <w:r w:rsidRPr="00890755">
        <w:rPr>
          <w:sz w:val="28"/>
          <w:szCs w:val="28"/>
        </w:rPr>
        <w:t xml:space="preserve">С 1 августа </w:t>
      </w:r>
      <w:smartTag w:uri="urn:schemas-microsoft-com:office:smarttags" w:element="metricconverter">
        <w:smartTagPr>
          <w:attr w:name="ProductID" w:val="2013 г"/>
        </w:smartTagPr>
        <w:r w:rsidRPr="00890755">
          <w:rPr>
            <w:sz w:val="28"/>
            <w:szCs w:val="28"/>
          </w:rPr>
          <w:t>2013 г</w:t>
        </w:r>
        <w:r w:rsidR="00F260DC">
          <w:rPr>
            <w:sz w:val="28"/>
            <w:szCs w:val="28"/>
          </w:rPr>
          <w:t>ода</w:t>
        </w:r>
      </w:smartTag>
      <w:r w:rsidRPr="00890755">
        <w:rPr>
          <w:sz w:val="28"/>
          <w:szCs w:val="28"/>
        </w:rPr>
        <w:t xml:space="preserve"> вступил в силу Федеральный закон от 2 июля 2013</w:t>
      </w:r>
      <w:r w:rsidR="00F260DC">
        <w:rPr>
          <w:sz w:val="28"/>
          <w:szCs w:val="28"/>
        </w:rPr>
        <w:t> </w:t>
      </w:r>
      <w:r w:rsidRPr="00890755">
        <w:rPr>
          <w:sz w:val="28"/>
          <w:szCs w:val="28"/>
        </w:rPr>
        <w:t xml:space="preserve">года </w:t>
      </w:r>
      <w:r w:rsidR="00227A64">
        <w:rPr>
          <w:sz w:val="28"/>
          <w:szCs w:val="28"/>
        </w:rPr>
        <w:t>№ </w:t>
      </w:r>
      <w:r w:rsidRPr="00890755">
        <w:rPr>
          <w:sz w:val="28"/>
          <w:szCs w:val="28"/>
        </w:rPr>
        <w:t xml:space="preserve">187-ФЗ </w:t>
      </w:r>
      <w:r w:rsidR="000D057D">
        <w:rPr>
          <w:sz w:val="28"/>
          <w:szCs w:val="28"/>
        </w:rPr>
        <w:t>«</w:t>
      </w:r>
      <w:r w:rsidRPr="00890755">
        <w:rPr>
          <w:sz w:val="28"/>
          <w:szCs w:val="28"/>
        </w:rPr>
        <w: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w:t>
      </w:r>
      <w:r w:rsidR="000D057D">
        <w:rPr>
          <w:sz w:val="28"/>
          <w:szCs w:val="28"/>
        </w:rPr>
        <w:t>»</w:t>
      </w:r>
      <w:r w:rsidRPr="00890755">
        <w:rPr>
          <w:sz w:val="28"/>
          <w:szCs w:val="28"/>
        </w:rPr>
        <w:t>, которым внесены изменения в действующее законодательство о защите интеллектуальных прав в информационно-телекоммуникационных сетях, в том числе в Интернет</w:t>
      </w:r>
      <w:r w:rsidR="00B1603A">
        <w:rPr>
          <w:sz w:val="28"/>
          <w:szCs w:val="28"/>
        </w:rPr>
        <w:t>е</w:t>
      </w:r>
      <w:r w:rsidRPr="00890755">
        <w:rPr>
          <w:sz w:val="28"/>
          <w:szCs w:val="28"/>
        </w:rPr>
        <w:t xml:space="preserve">. </w:t>
      </w:r>
    </w:p>
    <w:p w:rsidR="00BB5010" w:rsidRPr="00890755" w:rsidRDefault="00BB5010" w:rsidP="00B81D24">
      <w:pPr>
        <w:pStyle w:val="a9"/>
        <w:shd w:val="clear" w:color="auto" w:fill="FFFFFF"/>
        <w:suppressAutoHyphens/>
        <w:spacing w:before="0" w:after="0"/>
        <w:ind w:firstLine="709"/>
        <w:jc w:val="both"/>
        <w:rPr>
          <w:sz w:val="28"/>
          <w:szCs w:val="28"/>
        </w:rPr>
      </w:pPr>
      <w:r w:rsidRPr="00890755">
        <w:rPr>
          <w:sz w:val="28"/>
          <w:szCs w:val="28"/>
        </w:rPr>
        <w:t>Федеральным законом введены следующие положения:</w:t>
      </w:r>
    </w:p>
    <w:p w:rsidR="00BB5010" w:rsidRPr="00890755" w:rsidRDefault="00BB5010" w:rsidP="00B81D24">
      <w:pPr>
        <w:pStyle w:val="a9"/>
        <w:shd w:val="clear" w:color="auto" w:fill="FFFFFF"/>
        <w:suppressAutoHyphens/>
        <w:spacing w:before="0" w:after="0"/>
        <w:ind w:firstLine="709"/>
        <w:jc w:val="both"/>
        <w:rPr>
          <w:sz w:val="28"/>
          <w:szCs w:val="28"/>
        </w:rPr>
      </w:pPr>
      <w:r w:rsidRPr="00890755">
        <w:rPr>
          <w:sz w:val="28"/>
          <w:szCs w:val="28"/>
        </w:rPr>
        <w:t xml:space="preserve">правообладатель в случае обнаружения в информационно-телекоммуникационных сетях фильмов или информации, необходимой для их получения с использованием таких сетей, которые распространяются без его разрешения или иного законного основания, вправе обратиться в </w:t>
      </w:r>
      <w:r w:rsidRPr="00890755">
        <w:rPr>
          <w:sz w:val="28"/>
          <w:szCs w:val="28"/>
        </w:rPr>
        <w:lastRenderedPageBreak/>
        <w:t>уполномоченный федеральный орган исполнительной власти с заявлением о принятии мер по ограничению доступа к информационным ресурсам, распространяющим такие фильмы или информацию, на основании вступившего в силу судебного акта;</w:t>
      </w:r>
    </w:p>
    <w:p w:rsidR="00BB5010" w:rsidRPr="00890755" w:rsidRDefault="00BB5010" w:rsidP="00B81D24">
      <w:pPr>
        <w:pStyle w:val="a9"/>
        <w:shd w:val="clear" w:color="auto" w:fill="FFFFFF"/>
        <w:suppressAutoHyphens/>
        <w:spacing w:before="0" w:after="0"/>
        <w:ind w:firstLine="709"/>
        <w:jc w:val="both"/>
        <w:rPr>
          <w:sz w:val="28"/>
          <w:szCs w:val="28"/>
        </w:rPr>
      </w:pPr>
      <w:r w:rsidRPr="00890755">
        <w:rPr>
          <w:sz w:val="28"/>
          <w:szCs w:val="28"/>
        </w:rPr>
        <w:t>уполномоченный орган определяет провайдера хостинга, обеспечивающего размещение в Интернете информационного ресурса, на котором содержится информация, нарушающая исключительные права, или иное лицо со сходными функциями и направляет ему уведомление о нарушении данных прав. На основании этого уведомления провайдер хостинга уведомляет владельца сайта, после чего тот обязан незамедлительно (в течение одного рабочего дня) удалить незаконно размещенную информацию или принять меры по ограничению доступа к ней. В случае неисполнения владельцем сайта данной обязанности провайдер хостинга обязан ограничить доступ к соответствующему информационному ресурсу, а если этого не происходит, доступ ограничивает оператор связи;</w:t>
      </w:r>
    </w:p>
    <w:p w:rsidR="00BB5010" w:rsidRPr="00890755" w:rsidRDefault="00BB5010" w:rsidP="00B81D24">
      <w:pPr>
        <w:pStyle w:val="a9"/>
        <w:shd w:val="clear" w:color="auto" w:fill="FFFFFF"/>
        <w:suppressAutoHyphens/>
        <w:spacing w:before="0" w:after="0"/>
        <w:ind w:firstLine="709"/>
        <w:jc w:val="both"/>
        <w:rPr>
          <w:sz w:val="28"/>
          <w:szCs w:val="28"/>
        </w:rPr>
      </w:pPr>
      <w:r w:rsidRPr="00890755">
        <w:rPr>
          <w:sz w:val="28"/>
          <w:szCs w:val="28"/>
        </w:rPr>
        <w:t>гражданские дела, которые связаны с защитой интеллектуальных прав в информационно-телекоммуникационных сетях, в том числе в Интернете, и по которым приняты предварительные обеспечительные меры, в качестве суда первой инстанции рассматривает Московский городской суд;</w:t>
      </w:r>
    </w:p>
    <w:p w:rsidR="00BB5010" w:rsidRPr="00890755" w:rsidRDefault="00BB5010" w:rsidP="00B81D24">
      <w:pPr>
        <w:pStyle w:val="a9"/>
        <w:shd w:val="clear" w:color="auto" w:fill="FFFFFF"/>
        <w:suppressAutoHyphens/>
        <w:spacing w:before="0" w:after="0"/>
        <w:ind w:firstLine="709"/>
        <w:jc w:val="both"/>
        <w:rPr>
          <w:sz w:val="28"/>
          <w:szCs w:val="28"/>
        </w:rPr>
      </w:pPr>
      <w:r w:rsidRPr="00890755">
        <w:rPr>
          <w:sz w:val="28"/>
          <w:szCs w:val="28"/>
        </w:rPr>
        <w:t>в Гражданск</w:t>
      </w:r>
      <w:r w:rsidR="00B1603A">
        <w:rPr>
          <w:sz w:val="28"/>
          <w:szCs w:val="28"/>
        </w:rPr>
        <w:t xml:space="preserve">ий </w:t>
      </w:r>
      <w:r w:rsidRPr="00890755">
        <w:rPr>
          <w:sz w:val="28"/>
          <w:szCs w:val="28"/>
        </w:rPr>
        <w:t>кодекс Р</w:t>
      </w:r>
      <w:r w:rsidR="00B1603A">
        <w:rPr>
          <w:sz w:val="28"/>
          <w:szCs w:val="28"/>
        </w:rPr>
        <w:t xml:space="preserve">оссийской Федерации введена статья </w:t>
      </w:r>
      <w:r w:rsidRPr="00890755">
        <w:rPr>
          <w:sz w:val="28"/>
          <w:szCs w:val="28"/>
        </w:rPr>
        <w:t xml:space="preserve">1253.1 </w:t>
      </w:r>
      <w:r w:rsidR="000D057D">
        <w:rPr>
          <w:sz w:val="28"/>
          <w:szCs w:val="28"/>
        </w:rPr>
        <w:t>«</w:t>
      </w:r>
      <w:r w:rsidRPr="00890755">
        <w:rPr>
          <w:sz w:val="28"/>
          <w:szCs w:val="28"/>
        </w:rPr>
        <w:t>Особенности ответственности информационного посредника</w:t>
      </w:r>
      <w:r w:rsidR="000D057D">
        <w:rPr>
          <w:sz w:val="28"/>
          <w:szCs w:val="28"/>
        </w:rPr>
        <w:t>»</w:t>
      </w:r>
      <w:r w:rsidRPr="00890755">
        <w:rPr>
          <w:sz w:val="28"/>
          <w:szCs w:val="28"/>
        </w:rPr>
        <w:t xml:space="preserve">. </w:t>
      </w:r>
    </w:p>
    <w:p w:rsidR="00BB5010" w:rsidRPr="00890755" w:rsidRDefault="00BB5010" w:rsidP="00B81D24">
      <w:pPr>
        <w:pStyle w:val="a9"/>
        <w:shd w:val="clear" w:color="auto" w:fill="FFFFFF"/>
        <w:suppressAutoHyphens/>
        <w:spacing w:before="0" w:after="0"/>
        <w:ind w:firstLine="709"/>
        <w:jc w:val="both"/>
        <w:rPr>
          <w:sz w:val="28"/>
          <w:szCs w:val="28"/>
        </w:rPr>
      </w:pPr>
      <w:r w:rsidRPr="00890755">
        <w:rPr>
          <w:sz w:val="28"/>
          <w:szCs w:val="28"/>
        </w:rPr>
        <w:t xml:space="preserve">В рамках подготовки к ратификации Российской Федерацией Конвенции Совета Европы о борьбе с фальсификацией средств медицинского применения и сходными правонарушениями, угрожающими здоровью населения (Конвенция </w:t>
      </w:r>
      <w:r w:rsidR="000D057D">
        <w:rPr>
          <w:sz w:val="28"/>
          <w:szCs w:val="28"/>
        </w:rPr>
        <w:t>«</w:t>
      </w:r>
      <w:r w:rsidRPr="00890755">
        <w:rPr>
          <w:sz w:val="28"/>
          <w:szCs w:val="28"/>
        </w:rPr>
        <w:t>Медикрим</w:t>
      </w:r>
      <w:r w:rsidR="000D057D">
        <w:rPr>
          <w:sz w:val="28"/>
          <w:szCs w:val="28"/>
        </w:rPr>
        <w:t>»</w:t>
      </w:r>
      <w:r w:rsidR="00B1603A">
        <w:rPr>
          <w:sz w:val="28"/>
          <w:szCs w:val="28"/>
        </w:rPr>
        <w:t>)</w:t>
      </w:r>
      <w:r w:rsidRPr="00890755">
        <w:rPr>
          <w:sz w:val="28"/>
          <w:szCs w:val="28"/>
        </w:rPr>
        <w:t xml:space="preserve"> Федеральным законом от 31 декабря 2014 года </w:t>
      </w:r>
      <w:r w:rsidR="00227A64">
        <w:rPr>
          <w:sz w:val="28"/>
          <w:szCs w:val="28"/>
        </w:rPr>
        <w:t>№ </w:t>
      </w:r>
      <w:r w:rsidRPr="00890755">
        <w:rPr>
          <w:sz w:val="28"/>
          <w:szCs w:val="28"/>
        </w:rPr>
        <w:t xml:space="preserve">532-ФЗ </w:t>
      </w:r>
      <w:r w:rsidR="000D057D">
        <w:rPr>
          <w:sz w:val="28"/>
          <w:szCs w:val="28"/>
        </w:rPr>
        <w:t>«</w:t>
      </w:r>
      <w:r w:rsidRPr="00890755">
        <w:rPr>
          <w:sz w:val="28"/>
          <w:szCs w:val="28"/>
        </w:rPr>
        <w: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w:t>
      </w:r>
      <w:r w:rsidR="000D057D">
        <w:rPr>
          <w:sz w:val="28"/>
          <w:szCs w:val="28"/>
        </w:rPr>
        <w:t>»</w:t>
      </w:r>
      <w:r w:rsidRPr="00890755">
        <w:rPr>
          <w:sz w:val="28"/>
          <w:szCs w:val="28"/>
        </w:rPr>
        <w:t xml:space="preserve"> с 1 января 2015 года внесены изменения и дополнения в Уголовный кодекс и Ко</w:t>
      </w:r>
      <w:r w:rsidR="00B1603A">
        <w:rPr>
          <w:sz w:val="28"/>
          <w:szCs w:val="28"/>
        </w:rPr>
        <w:t>АП</w:t>
      </w:r>
      <w:r w:rsidRPr="00890755">
        <w:rPr>
          <w:sz w:val="28"/>
          <w:szCs w:val="28"/>
        </w:rPr>
        <w:t>, устанавливающие ответственность за правонарушения и преступления, связанные с незаконным оборотом опасной для здоровья, фармацевтической и медицинской продукции: ст</w:t>
      </w:r>
      <w:r w:rsidR="00B1603A">
        <w:rPr>
          <w:sz w:val="28"/>
          <w:szCs w:val="28"/>
        </w:rPr>
        <w:t>атьи</w:t>
      </w:r>
      <w:r w:rsidRPr="00890755">
        <w:rPr>
          <w:sz w:val="28"/>
          <w:szCs w:val="28"/>
        </w:rPr>
        <w:t xml:space="preserve"> 235.1 </w:t>
      </w:r>
      <w:r w:rsidR="00B1603A">
        <w:rPr>
          <w:sz w:val="28"/>
          <w:szCs w:val="28"/>
        </w:rPr>
        <w:t xml:space="preserve">Уголовного кодекса </w:t>
      </w:r>
      <w:r w:rsidR="000D057D">
        <w:rPr>
          <w:sz w:val="28"/>
          <w:szCs w:val="28"/>
        </w:rPr>
        <w:t>«</w:t>
      </w:r>
      <w:r w:rsidRPr="00890755">
        <w:rPr>
          <w:sz w:val="28"/>
          <w:szCs w:val="28"/>
        </w:rPr>
        <w:t>Незаконное производство лекарственных средств и медицинских изделий</w:t>
      </w:r>
      <w:r w:rsidR="000D057D">
        <w:rPr>
          <w:sz w:val="28"/>
          <w:szCs w:val="28"/>
        </w:rPr>
        <w:t>»</w:t>
      </w:r>
      <w:r w:rsidRPr="00890755">
        <w:rPr>
          <w:sz w:val="28"/>
          <w:szCs w:val="28"/>
        </w:rPr>
        <w:t>; 238.1</w:t>
      </w:r>
      <w:r w:rsidR="00E453B7">
        <w:rPr>
          <w:sz w:val="28"/>
          <w:szCs w:val="28"/>
        </w:rPr>
        <w:t> </w:t>
      </w:r>
      <w:r w:rsidR="00B1603A">
        <w:rPr>
          <w:sz w:val="28"/>
          <w:szCs w:val="28"/>
        </w:rPr>
        <w:t>Уголовного кодекса</w:t>
      </w:r>
      <w:r w:rsidRPr="00890755">
        <w:rPr>
          <w:sz w:val="28"/>
          <w:szCs w:val="28"/>
        </w:rPr>
        <w:t xml:space="preserve"> </w:t>
      </w:r>
      <w:r w:rsidR="000D057D">
        <w:rPr>
          <w:sz w:val="28"/>
          <w:szCs w:val="28"/>
        </w:rPr>
        <w:t>«</w:t>
      </w:r>
      <w:r w:rsidRPr="00890755">
        <w:rPr>
          <w:sz w:val="28"/>
          <w:szCs w:val="28"/>
        </w:rPr>
        <w:t>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r w:rsidR="000D057D">
        <w:rPr>
          <w:sz w:val="28"/>
          <w:szCs w:val="28"/>
        </w:rPr>
        <w:t>»</w:t>
      </w:r>
      <w:r w:rsidRPr="00890755">
        <w:rPr>
          <w:sz w:val="28"/>
          <w:szCs w:val="28"/>
        </w:rPr>
        <w:t xml:space="preserve">; 327.2 </w:t>
      </w:r>
      <w:r w:rsidR="00B1603A">
        <w:rPr>
          <w:sz w:val="28"/>
          <w:szCs w:val="28"/>
        </w:rPr>
        <w:t xml:space="preserve">Уголовного кодекса </w:t>
      </w:r>
      <w:r w:rsidR="000D057D">
        <w:rPr>
          <w:sz w:val="28"/>
          <w:szCs w:val="28"/>
        </w:rPr>
        <w:t>«</w:t>
      </w:r>
      <w:r w:rsidRPr="00890755">
        <w:rPr>
          <w:sz w:val="28"/>
          <w:szCs w:val="28"/>
        </w:rPr>
        <w:t>Подделка документов на лекарственные средства или медицинские изделия или упаковки лекарственных средств или медицинских изделий</w:t>
      </w:r>
      <w:r w:rsidR="000D057D">
        <w:rPr>
          <w:sz w:val="28"/>
          <w:szCs w:val="28"/>
        </w:rPr>
        <w:t>»</w:t>
      </w:r>
      <w:r w:rsidRPr="00890755">
        <w:rPr>
          <w:sz w:val="28"/>
          <w:szCs w:val="28"/>
        </w:rPr>
        <w:t xml:space="preserve">, 6.33 КоАП </w:t>
      </w:r>
      <w:r w:rsidR="000D057D">
        <w:rPr>
          <w:sz w:val="28"/>
          <w:szCs w:val="28"/>
        </w:rPr>
        <w:t>«</w:t>
      </w:r>
      <w:r w:rsidRPr="00890755">
        <w:rPr>
          <w:sz w:val="28"/>
          <w:szCs w:val="28"/>
        </w:rPr>
        <w:t xml:space="preserve">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w:t>
      </w:r>
      <w:r w:rsidRPr="00890755">
        <w:rPr>
          <w:sz w:val="28"/>
          <w:szCs w:val="28"/>
        </w:rPr>
        <w:lastRenderedPageBreak/>
        <w:t>активных добавок</w:t>
      </w:r>
      <w:r w:rsidR="000D057D">
        <w:rPr>
          <w:sz w:val="28"/>
          <w:szCs w:val="28"/>
        </w:rPr>
        <w:t>»</w:t>
      </w:r>
      <w:r w:rsidR="00B1603A">
        <w:rPr>
          <w:sz w:val="28"/>
          <w:szCs w:val="28"/>
        </w:rPr>
        <w:t>. Кроме того,</w:t>
      </w:r>
      <w:r w:rsidRPr="00890755">
        <w:rPr>
          <w:sz w:val="28"/>
          <w:szCs w:val="28"/>
        </w:rPr>
        <w:t xml:space="preserve"> Федеральный закон законодательно закрепил понятия </w:t>
      </w:r>
      <w:r w:rsidR="000D057D">
        <w:rPr>
          <w:sz w:val="28"/>
          <w:szCs w:val="28"/>
        </w:rPr>
        <w:t>«</w:t>
      </w:r>
      <w:r w:rsidRPr="00890755">
        <w:rPr>
          <w:sz w:val="28"/>
          <w:szCs w:val="28"/>
        </w:rPr>
        <w:t>фальсифицированные</w:t>
      </w:r>
      <w:r w:rsidR="000D057D">
        <w:rPr>
          <w:sz w:val="28"/>
          <w:szCs w:val="28"/>
        </w:rPr>
        <w:t>»</w:t>
      </w:r>
      <w:r w:rsidRPr="00890755">
        <w:rPr>
          <w:sz w:val="28"/>
          <w:szCs w:val="28"/>
        </w:rPr>
        <w:t xml:space="preserve">, </w:t>
      </w:r>
      <w:r w:rsidR="000D057D">
        <w:rPr>
          <w:sz w:val="28"/>
          <w:szCs w:val="28"/>
        </w:rPr>
        <w:t>«</w:t>
      </w:r>
      <w:r w:rsidRPr="00890755">
        <w:rPr>
          <w:sz w:val="28"/>
          <w:szCs w:val="28"/>
        </w:rPr>
        <w:t>недоброкачественные</w:t>
      </w:r>
      <w:r w:rsidR="000D057D">
        <w:rPr>
          <w:sz w:val="28"/>
          <w:szCs w:val="28"/>
        </w:rPr>
        <w:t>»</w:t>
      </w:r>
      <w:r w:rsidRPr="00890755">
        <w:rPr>
          <w:sz w:val="28"/>
          <w:szCs w:val="28"/>
        </w:rPr>
        <w:t xml:space="preserve"> и </w:t>
      </w:r>
      <w:r w:rsidR="000D057D">
        <w:rPr>
          <w:sz w:val="28"/>
          <w:szCs w:val="28"/>
        </w:rPr>
        <w:t>«</w:t>
      </w:r>
      <w:r w:rsidRPr="00890755">
        <w:rPr>
          <w:sz w:val="28"/>
          <w:szCs w:val="28"/>
        </w:rPr>
        <w:t>контрафактные медицинские изделия</w:t>
      </w:r>
      <w:r w:rsidR="000D057D">
        <w:rPr>
          <w:sz w:val="28"/>
          <w:szCs w:val="28"/>
        </w:rPr>
        <w:t>»</w:t>
      </w:r>
      <w:r w:rsidRPr="00890755">
        <w:rPr>
          <w:sz w:val="28"/>
          <w:szCs w:val="28"/>
        </w:rPr>
        <w:t>, дал определение фальсифицированным биологически активным добавкам.</w:t>
      </w:r>
    </w:p>
    <w:p w:rsidR="00BB5010" w:rsidRPr="00890755" w:rsidRDefault="00BB5010" w:rsidP="00B81D24">
      <w:pPr>
        <w:pStyle w:val="a9"/>
        <w:shd w:val="clear" w:color="auto" w:fill="FFFFFF"/>
        <w:suppressAutoHyphens/>
        <w:spacing w:before="0" w:after="0"/>
        <w:ind w:firstLine="709"/>
        <w:jc w:val="both"/>
        <w:rPr>
          <w:sz w:val="28"/>
          <w:szCs w:val="28"/>
        </w:rPr>
      </w:pPr>
      <w:r w:rsidRPr="00890755">
        <w:rPr>
          <w:sz w:val="28"/>
          <w:szCs w:val="28"/>
        </w:rPr>
        <w:t>Предварительное следствие по данным преступлениям проводится следователями Следственного комитета Российской Федерации.</w:t>
      </w:r>
    </w:p>
    <w:p w:rsidR="00BB5010" w:rsidRPr="00890755" w:rsidRDefault="00BB5010" w:rsidP="00B81D24">
      <w:pPr>
        <w:pStyle w:val="a9"/>
        <w:shd w:val="clear" w:color="auto" w:fill="FFFFFF"/>
        <w:suppressAutoHyphens/>
        <w:spacing w:before="0" w:after="0"/>
        <w:ind w:firstLine="709"/>
        <w:jc w:val="both"/>
        <w:rPr>
          <w:sz w:val="28"/>
          <w:szCs w:val="28"/>
        </w:rPr>
      </w:pPr>
      <w:r w:rsidRPr="00890755">
        <w:rPr>
          <w:sz w:val="28"/>
          <w:szCs w:val="28"/>
        </w:rPr>
        <w:t>Органы внутренних дел не уполномочены составлять протоколы об административных правонарушениях, предус</w:t>
      </w:r>
      <w:r w:rsidR="00B1603A">
        <w:rPr>
          <w:sz w:val="28"/>
          <w:szCs w:val="28"/>
        </w:rPr>
        <w:t>мотренных статьей 6.33 КоАП</w:t>
      </w:r>
      <w:r w:rsidRPr="00890755">
        <w:rPr>
          <w:sz w:val="28"/>
          <w:szCs w:val="28"/>
        </w:rPr>
        <w:t xml:space="preserve">. </w:t>
      </w:r>
    </w:p>
    <w:p w:rsidR="00BB5010" w:rsidRPr="00890755" w:rsidRDefault="00BB5010" w:rsidP="00B81D24">
      <w:pPr>
        <w:suppressAutoHyphens/>
        <w:ind w:firstLine="709"/>
        <w:jc w:val="both"/>
        <w:rPr>
          <w:sz w:val="28"/>
          <w:szCs w:val="28"/>
        </w:rPr>
      </w:pPr>
      <w:r w:rsidRPr="00890755">
        <w:rPr>
          <w:sz w:val="28"/>
          <w:szCs w:val="28"/>
        </w:rPr>
        <w:t xml:space="preserve">С 1 октября 2014 года вступил в силу Федеральный закон от 12 марта 2014 года </w:t>
      </w:r>
      <w:r w:rsidR="00227A64">
        <w:rPr>
          <w:sz w:val="28"/>
          <w:szCs w:val="28"/>
        </w:rPr>
        <w:t>№ </w:t>
      </w:r>
      <w:r w:rsidRPr="00890755">
        <w:rPr>
          <w:sz w:val="28"/>
          <w:szCs w:val="28"/>
        </w:rPr>
        <w:t xml:space="preserve">35-ФЗ </w:t>
      </w:r>
      <w:r w:rsidR="000D057D">
        <w:rPr>
          <w:sz w:val="28"/>
          <w:szCs w:val="28"/>
        </w:rPr>
        <w:t>«</w:t>
      </w:r>
      <w:r w:rsidRPr="00890755">
        <w:rPr>
          <w:sz w:val="28"/>
          <w:szCs w:val="28"/>
        </w:rPr>
        <w: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w:t>
      </w:r>
      <w:r w:rsidR="000D057D">
        <w:rPr>
          <w:sz w:val="28"/>
          <w:szCs w:val="28"/>
        </w:rPr>
        <w:t>»</w:t>
      </w:r>
      <w:r w:rsidRPr="00890755">
        <w:rPr>
          <w:sz w:val="28"/>
          <w:szCs w:val="28"/>
        </w:rPr>
        <w:t>. Указанным Федеральным законом вносятся системные изменения в положения Гражданского кодекса Российской Федерации, регулирующие вопросы правовой охраны результатов интеллектуальной деятельности и средств индивидуализации.</w:t>
      </w:r>
    </w:p>
    <w:p w:rsidR="00B1603A" w:rsidRDefault="00BB5010" w:rsidP="00B81D24">
      <w:pPr>
        <w:pStyle w:val="a9"/>
        <w:shd w:val="clear" w:color="auto" w:fill="FFFFFF"/>
        <w:suppressAutoHyphens/>
        <w:spacing w:before="0" w:after="0"/>
        <w:ind w:firstLine="709"/>
        <w:jc w:val="both"/>
        <w:rPr>
          <w:sz w:val="28"/>
          <w:szCs w:val="28"/>
        </w:rPr>
      </w:pPr>
      <w:r w:rsidRPr="00890755">
        <w:rPr>
          <w:sz w:val="28"/>
          <w:szCs w:val="28"/>
        </w:rPr>
        <w:t xml:space="preserve">Федеральным законом от 31 декабря 2014 года </w:t>
      </w:r>
      <w:r w:rsidR="00227A64">
        <w:rPr>
          <w:sz w:val="28"/>
          <w:szCs w:val="28"/>
        </w:rPr>
        <w:t>№ </w:t>
      </w:r>
      <w:r w:rsidRPr="00890755">
        <w:rPr>
          <w:sz w:val="28"/>
          <w:szCs w:val="28"/>
        </w:rPr>
        <w:t xml:space="preserve">530-ФЗ </w:t>
      </w:r>
      <w:r w:rsidR="000D057D">
        <w:rPr>
          <w:sz w:val="28"/>
          <w:szCs w:val="28"/>
        </w:rPr>
        <w:t>«</w:t>
      </w:r>
      <w:r w:rsidRPr="00890755">
        <w:rPr>
          <w:sz w:val="28"/>
          <w:szCs w:val="28"/>
        </w:rPr>
        <w:t>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w:t>
      </w:r>
      <w:r w:rsidR="000D057D">
        <w:rPr>
          <w:sz w:val="28"/>
          <w:szCs w:val="28"/>
        </w:rPr>
        <w:t>»</w:t>
      </w:r>
      <w:r w:rsidRPr="00890755">
        <w:rPr>
          <w:sz w:val="28"/>
          <w:szCs w:val="28"/>
        </w:rPr>
        <w:t xml:space="preserve"> внесены изменения в статьи 146 </w:t>
      </w:r>
      <w:r w:rsidR="000D057D">
        <w:rPr>
          <w:sz w:val="28"/>
          <w:szCs w:val="28"/>
        </w:rPr>
        <w:t>«</w:t>
      </w:r>
      <w:r w:rsidRPr="00890755">
        <w:rPr>
          <w:sz w:val="28"/>
          <w:szCs w:val="28"/>
        </w:rPr>
        <w:t>Нарушение авторских и смежных прав</w:t>
      </w:r>
      <w:r w:rsidR="000D057D">
        <w:rPr>
          <w:sz w:val="28"/>
          <w:szCs w:val="28"/>
        </w:rPr>
        <w:t>»</w:t>
      </w:r>
      <w:r w:rsidRPr="00890755">
        <w:rPr>
          <w:sz w:val="28"/>
          <w:szCs w:val="28"/>
        </w:rPr>
        <w:t xml:space="preserve"> и 180 </w:t>
      </w:r>
      <w:r w:rsidR="000D057D">
        <w:rPr>
          <w:sz w:val="28"/>
          <w:szCs w:val="28"/>
        </w:rPr>
        <w:t>«</w:t>
      </w:r>
      <w:r w:rsidRPr="00890755">
        <w:rPr>
          <w:sz w:val="28"/>
          <w:szCs w:val="28"/>
        </w:rPr>
        <w:t>Незаконное использование средств индивидуализации товаров (работ, услуг)</w:t>
      </w:r>
      <w:r w:rsidR="000D057D">
        <w:rPr>
          <w:sz w:val="28"/>
          <w:szCs w:val="28"/>
        </w:rPr>
        <w:t>»</w:t>
      </w:r>
      <w:r w:rsidR="00B1603A" w:rsidRPr="00B1603A">
        <w:rPr>
          <w:sz w:val="28"/>
          <w:szCs w:val="28"/>
        </w:rPr>
        <w:t xml:space="preserve"> </w:t>
      </w:r>
      <w:r w:rsidR="00B1603A">
        <w:rPr>
          <w:sz w:val="28"/>
          <w:szCs w:val="28"/>
        </w:rPr>
        <w:t>Уголовного кодекса</w:t>
      </w:r>
      <w:r w:rsidRPr="00890755">
        <w:rPr>
          <w:sz w:val="28"/>
          <w:szCs w:val="28"/>
        </w:rPr>
        <w:t>. Крупным ущербом признан ущерб, сумма которого превышает 250</w:t>
      </w:r>
      <w:r w:rsidR="00E453B7">
        <w:rPr>
          <w:sz w:val="28"/>
          <w:szCs w:val="28"/>
        </w:rPr>
        <w:t> </w:t>
      </w:r>
      <w:r w:rsidRPr="00890755">
        <w:rPr>
          <w:sz w:val="28"/>
          <w:szCs w:val="28"/>
        </w:rPr>
        <w:t xml:space="preserve">тыс. рублей (вместо 1,5 млн рублей в старой редакции), максимальный срок уголовной ответственности увеличен с 5 до 6 лет лишения свободы. </w:t>
      </w:r>
    </w:p>
    <w:p w:rsidR="00BB5010" w:rsidRPr="00890755" w:rsidRDefault="00BB5010" w:rsidP="00B81D24">
      <w:pPr>
        <w:pStyle w:val="a9"/>
        <w:shd w:val="clear" w:color="auto" w:fill="FFFFFF"/>
        <w:suppressAutoHyphens/>
        <w:spacing w:before="0" w:after="0"/>
        <w:ind w:firstLine="709"/>
        <w:jc w:val="both"/>
        <w:rPr>
          <w:sz w:val="28"/>
          <w:szCs w:val="28"/>
        </w:rPr>
      </w:pPr>
      <w:r w:rsidRPr="00890755">
        <w:rPr>
          <w:sz w:val="28"/>
          <w:szCs w:val="28"/>
        </w:rPr>
        <w:t xml:space="preserve">В целях борьбы с производством и реализацией контрафактной продукции, защиты потребительского рынка от фальсифицированной продукции и повышения эффективности защиты прав на объекты интеллектуальной собственности Указом Президента Российской Федерации от 23 января 2015 года </w:t>
      </w:r>
      <w:r w:rsidR="00227A64">
        <w:rPr>
          <w:sz w:val="28"/>
          <w:szCs w:val="28"/>
        </w:rPr>
        <w:t>№ </w:t>
      </w:r>
      <w:r w:rsidRPr="00890755">
        <w:rPr>
          <w:sz w:val="28"/>
          <w:szCs w:val="28"/>
        </w:rPr>
        <w:t xml:space="preserve">31 </w:t>
      </w:r>
      <w:r w:rsidR="000D057D">
        <w:rPr>
          <w:sz w:val="28"/>
          <w:szCs w:val="28"/>
        </w:rPr>
        <w:t>«</w:t>
      </w:r>
      <w:r w:rsidRPr="00890755">
        <w:rPr>
          <w:sz w:val="28"/>
          <w:szCs w:val="28"/>
        </w:rPr>
        <w:t>О дополнительных мерах по противодействию незаконному обороту промышленной продукции</w:t>
      </w:r>
      <w:r w:rsidR="000D057D">
        <w:rPr>
          <w:sz w:val="28"/>
          <w:szCs w:val="28"/>
        </w:rPr>
        <w:t>»</w:t>
      </w:r>
      <w:r w:rsidRPr="00890755">
        <w:rPr>
          <w:sz w:val="28"/>
          <w:szCs w:val="28"/>
        </w:rPr>
        <w:t xml:space="preserve"> создана Государственная комиссия по противодействию незаконному обороту промышленной продукции на 2015 год. </w:t>
      </w:r>
    </w:p>
    <w:p w:rsidR="00BB5010" w:rsidRPr="00890755" w:rsidRDefault="00BB5010" w:rsidP="00B81D24">
      <w:pPr>
        <w:pStyle w:val="a9"/>
        <w:shd w:val="clear" w:color="auto" w:fill="FFFFFF"/>
        <w:suppressAutoHyphens/>
        <w:spacing w:before="0" w:after="0"/>
        <w:ind w:firstLine="709"/>
        <w:jc w:val="both"/>
        <w:rPr>
          <w:sz w:val="28"/>
          <w:szCs w:val="28"/>
        </w:rPr>
      </w:pPr>
      <w:r w:rsidRPr="00890755">
        <w:rPr>
          <w:sz w:val="28"/>
          <w:szCs w:val="28"/>
        </w:rPr>
        <w:t>С 1 мая 2015 года вступил в силу Федеральный закон от 24</w:t>
      </w:r>
      <w:r w:rsidR="00F260DC">
        <w:rPr>
          <w:sz w:val="28"/>
          <w:szCs w:val="28"/>
        </w:rPr>
        <w:t xml:space="preserve"> ноября </w:t>
      </w:r>
      <w:r w:rsidRPr="00890755">
        <w:rPr>
          <w:sz w:val="28"/>
          <w:szCs w:val="28"/>
        </w:rPr>
        <w:t>2014</w:t>
      </w:r>
      <w:r w:rsidR="00F260DC">
        <w:rPr>
          <w:sz w:val="28"/>
          <w:szCs w:val="28"/>
        </w:rPr>
        <w:t> года</w:t>
      </w:r>
      <w:r w:rsidRPr="00890755">
        <w:rPr>
          <w:sz w:val="28"/>
          <w:szCs w:val="28"/>
        </w:rPr>
        <w:t xml:space="preserve"> </w:t>
      </w:r>
      <w:r w:rsidR="00227A64">
        <w:rPr>
          <w:sz w:val="28"/>
          <w:szCs w:val="28"/>
        </w:rPr>
        <w:t>№ </w:t>
      </w:r>
      <w:r w:rsidRPr="00890755">
        <w:rPr>
          <w:sz w:val="28"/>
          <w:szCs w:val="28"/>
        </w:rPr>
        <w:t xml:space="preserve">364-ФЗ </w:t>
      </w:r>
      <w:r w:rsidR="000D057D">
        <w:rPr>
          <w:sz w:val="28"/>
          <w:szCs w:val="28"/>
        </w:rPr>
        <w:t>«</w:t>
      </w:r>
      <w:r w:rsidRPr="00890755">
        <w:rPr>
          <w:sz w:val="28"/>
          <w:szCs w:val="28"/>
        </w:rPr>
        <w:t xml:space="preserve">О внесении изменений в Федеральный закон </w:t>
      </w:r>
      <w:r w:rsidR="00F260DC">
        <w:rPr>
          <w:sz w:val="28"/>
          <w:szCs w:val="28"/>
        </w:rPr>
        <w:br/>
      </w:r>
      <w:r w:rsidR="000D057D">
        <w:rPr>
          <w:sz w:val="28"/>
          <w:szCs w:val="28"/>
        </w:rPr>
        <w:t>«</w:t>
      </w:r>
      <w:r w:rsidRPr="00890755">
        <w:rPr>
          <w:sz w:val="28"/>
          <w:szCs w:val="28"/>
        </w:rPr>
        <w:t>Об информации, информационных технологиях и о защите информации</w:t>
      </w:r>
      <w:r w:rsidR="000D057D">
        <w:rPr>
          <w:sz w:val="28"/>
          <w:szCs w:val="28"/>
        </w:rPr>
        <w:t>»</w:t>
      </w:r>
      <w:r w:rsidRPr="00890755">
        <w:rPr>
          <w:sz w:val="28"/>
          <w:szCs w:val="28"/>
        </w:rPr>
        <w:t xml:space="preserve"> и Гражданский процессуальный кодекс Российской Федерации</w:t>
      </w:r>
      <w:r w:rsidR="000D057D">
        <w:rPr>
          <w:sz w:val="28"/>
          <w:szCs w:val="28"/>
        </w:rPr>
        <w:t>»</w:t>
      </w:r>
      <w:r w:rsidRPr="00890755">
        <w:rPr>
          <w:sz w:val="28"/>
          <w:szCs w:val="28"/>
        </w:rPr>
        <w:t xml:space="preserve"> (далее </w:t>
      </w:r>
      <w:r w:rsidR="00A00F0D">
        <w:rPr>
          <w:sz w:val="28"/>
          <w:szCs w:val="28"/>
        </w:rPr>
        <w:t>–</w:t>
      </w:r>
      <w:r w:rsidRPr="00890755">
        <w:rPr>
          <w:sz w:val="28"/>
          <w:szCs w:val="28"/>
        </w:rPr>
        <w:t xml:space="preserve"> Закон), который распространил судебный механизм прекращения нарушений интеллектуальных прав в Интернет</w:t>
      </w:r>
      <w:r w:rsidR="00B1603A">
        <w:rPr>
          <w:sz w:val="28"/>
          <w:szCs w:val="28"/>
        </w:rPr>
        <w:t>е</w:t>
      </w:r>
      <w:r w:rsidRPr="00890755">
        <w:rPr>
          <w:sz w:val="28"/>
          <w:szCs w:val="28"/>
        </w:rPr>
        <w:t xml:space="preserve"> на все объекты авторского права и смежных прав (кроме фотографических произведений и произведений, полученных способами, аналогичными фотографии).</w:t>
      </w:r>
    </w:p>
    <w:p w:rsidR="00BB5010" w:rsidRPr="00890755" w:rsidRDefault="00BB5010" w:rsidP="00B81D24">
      <w:pPr>
        <w:pStyle w:val="a9"/>
        <w:shd w:val="clear" w:color="auto" w:fill="FFFFFF"/>
        <w:suppressAutoHyphens/>
        <w:spacing w:before="0" w:after="0"/>
        <w:ind w:firstLine="709"/>
        <w:jc w:val="both"/>
        <w:rPr>
          <w:sz w:val="28"/>
          <w:szCs w:val="28"/>
        </w:rPr>
      </w:pPr>
      <w:r w:rsidRPr="00890755">
        <w:rPr>
          <w:sz w:val="28"/>
          <w:szCs w:val="28"/>
        </w:rPr>
        <w:t>Таким образом, с 1 мая 2015 года приостановить доступ к соответствующему объекту в Интернет</w:t>
      </w:r>
      <w:r w:rsidR="00B1603A">
        <w:rPr>
          <w:sz w:val="28"/>
          <w:szCs w:val="28"/>
        </w:rPr>
        <w:t>е</w:t>
      </w:r>
      <w:r w:rsidRPr="00890755">
        <w:rPr>
          <w:sz w:val="28"/>
          <w:szCs w:val="28"/>
        </w:rPr>
        <w:t xml:space="preserve"> может не только обладатель прав на </w:t>
      </w:r>
      <w:r w:rsidRPr="00890755">
        <w:rPr>
          <w:sz w:val="28"/>
          <w:szCs w:val="28"/>
        </w:rPr>
        <w:lastRenderedPageBreak/>
        <w:t>фильмы, но и правообладатель музыкальных, литературных и иных произведений.</w:t>
      </w:r>
    </w:p>
    <w:p w:rsidR="00BB5010" w:rsidRPr="00890755" w:rsidRDefault="00BB5010" w:rsidP="00B81D24">
      <w:pPr>
        <w:pStyle w:val="a9"/>
        <w:shd w:val="clear" w:color="auto" w:fill="FFFFFF"/>
        <w:suppressAutoHyphens/>
        <w:spacing w:before="0" w:after="0"/>
        <w:ind w:firstLine="709"/>
        <w:jc w:val="both"/>
        <w:rPr>
          <w:sz w:val="28"/>
          <w:szCs w:val="28"/>
        </w:rPr>
      </w:pPr>
      <w:r w:rsidRPr="00890755">
        <w:rPr>
          <w:sz w:val="28"/>
          <w:szCs w:val="28"/>
        </w:rPr>
        <w:t xml:space="preserve">Законом предусмотрена возможность правообладателя пресекать нарушение его прав в Интернете во внесудебном порядке, для чего Закон обязал владельца сайта в Интернете разместить на нем информацию о своих наименовании, месте нахождения и адресе, адресе электронной почты для направления заявления о нарушении авторских и (или) смежных прав. При этом владелец интернет-сайта обязан в течение </w:t>
      </w:r>
      <w:r w:rsidR="00B1603A">
        <w:rPr>
          <w:sz w:val="28"/>
          <w:szCs w:val="28"/>
        </w:rPr>
        <w:t xml:space="preserve">24 </w:t>
      </w:r>
      <w:r w:rsidRPr="00890755">
        <w:rPr>
          <w:sz w:val="28"/>
          <w:szCs w:val="28"/>
        </w:rPr>
        <w:t>часов с момента получения заявления удалить информацию, нарушающую авторские и смежные права.</w:t>
      </w:r>
    </w:p>
    <w:p w:rsidR="00BB5010" w:rsidRPr="00890755" w:rsidRDefault="00BB5010" w:rsidP="00B81D24">
      <w:pPr>
        <w:pStyle w:val="a9"/>
        <w:shd w:val="clear" w:color="auto" w:fill="FFFFFF"/>
        <w:suppressAutoHyphens/>
        <w:spacing w:before="0" w:after="0"/>
        <w:ind w:firstLine="709"/>
        <w:jc w:val="both"/>
        <w:rPr>
          <w:sz w:val="28"/>
          <w:szCs w:val="28"/>
        </w:rPr>
      </w:pPr>
      <w:r w:rsidRPr="00890755">
        <w:rPr>
          <w:sz w:val="28"/>
          <w:szCs w:val="28"/>
        </w:rPr>
        <w:t>Закон не вводит административную или уголовную ответственность за незаконное использование и распространение объектов авторского права и смежных прав в цифровой среде, однако предусматривает возможность вечной блокировки интернет-сайта в случае неоднократного и неправомерного размещения им объектов авторского и (или) смежных прав (по решению Московского городского суда).</w:t>
      </w:r>
    </w:p>
    <w:p w:rsidR="00BB5010" w:rsidRPr="00890755" w:rsidRDefault="00BB5010" w:rsidP="00B81D24">
      <w:pPr>
        <w:pStyle w:val="a9"/>
        <w:shd w:val="clear" w:color="auto" w:fill="FFFFFF"/>
        <w:suppressAutoHyphens/>
        <w:spacing w:before="0" w:after="0"/>
        <w:ind w:firstLine="709"/>
        <w:jc w:val="both"/>
        <w:rPr>
          <w:sz w:val="28"/>
          <w:szCs w:val="28"/>
        </w:rPr>
      </w:pPr>
      <w:r w:rsidRPr="00890755">
        <w:rPr>
          <w:sz w:val="28"/>
          <w:szCs w:val="28"/>
        </w:rPr>
        <w:t>В соответствии с распоряжением Правительства Российской Федерации от 28 августа 2015 г</w:t>
      </w:r>
      <w:r w:rsidR="00F260DC">
        <w:rPr>
          <w:sz w:val="28"/>
          <w:szCs w:val="28"/>
        </w:rPr>
        <w:t>ода</w:t>
      </w:r>
      <w:r w:rsidRPr="00890755">
        <w:rPr>
          <w:sz w:val="28"/>
          <w:szCs w:val="28"/>
        </w:rPr>
        <w:t xml:space="preserve"> Российская Федерация присоединилась к Пекинскому договору по аудиовизуальным исполнениям</w:t>
      </w:r>
      <w:r w:rsidR="00B1603A">
        <w:rPr>
          <w:sz w:val="28"/>
          <w:szCs w:val="28"/>
        </w:rPr>
        <w:t xml:space="preserve"> от</w:t>
      </w:r>
      <w:r w:rsidRPr="00890755">
        <w:rPr>
          <w:sz w:val="28"/>
          <w:szCs w:val="28"/>
        </w:rPr>
        <w:t xml:space="preserve"> 24 июня 2012 г</w:t>
      </w:r>
      <w:r w:rsidR="00F260DC">
        <w:rPr>
          <w:sz w:val="28"/>
          <w:szCs w:val="28"/>
        </w:rPr>
        <w:t>ода</w:t>
      </w:r>
      <w:r w:rsidRPr="00890755">
        <w:rPr>
          <w:sz w:val="28"/>
          <w:szCs w:val="28"/>
        </w:rPr>
        <w:t>.</w:t>
      </w:r>
    </w:p>
    <w:p w:rsidR="00C52556" w:rsidRPr="00890755" w:rsidRDefault="00C52556" w:rsidP="00B81D24">
      <w:pPr>
        <w:pStyle w:val="a9"/>
        <w:shd w:val="clear" w:color="auto" w:fill="FFFFFF"/>
        <w:suppressAutoHyphens/>
        <w:spacing w:before="0" w:after="0"/>
        <w:ind w:firstLine="709"/>
        <w:jc w:val="both"/>
        <w:rPr>
          <w:sz w:val="28"/>
          <w:szCs w:val="28"/>
        </w:rPr>
      </w:pPr>
      <w:r w:rsidRPr="00890755">
        <w:rPr>
          <w:sz w:val="28"/>
          <w:szCs w:val="28"/>
        </w:rPr>
        <w:t>В соответствии с Гражданским кодексом Российской Федерации на организации по управлению правами на коллективной основе возложено формирование реестров объектов авторского и смежных прав. Сведения, содержащиеся в таких реестрах, предоставляются всем заинтересованным лицам (путем опубликования на официальном сайте организации по управлению правами), за исключением сведений, которые в соответствии с законом не могут разглашаться без согласия правообладателя.</w:t>
      </w:r>
    </w:p>
    <w:p w:rsidR="00C52556" w:rsidRPr="00890755" w:rsidRDefault="00C52556" w:rsidP="00B81D24">
      <w:pPr>
        <w:pStyle w:val="a9"/>
        <w:shd w:val="clear" w:color="auto" w:fill="FFFFFF"/>
        <w:suppressAutoHyphens/>
        <w:spacing w:before="0" w:after="0"/>
        <w:ind w:firstLine="709"/>
        <w:jc w:val="both"/>
        <w:rPr>
          <w:sz w:val="28"/>
          <w:szCs w:val="28"/>
        </w:rPr>
      </w:pPr>
      <w:r w:rsidRPr="00890755">
        <w:rPr>
          <w:sz w:val="28"/>
          <w:szCs w:val="28"/>
        </w:rPr>
        <w:t>Организации по управлению правами на коллективной основе для обеспечения максимальной защиты национальных правообладателей на территории другого государства заключают между собой соглашения о сотрудничестве, в соответствии с которыми они обмениваются формируемыми ими реестрами объектов авторских и смежных прав.</w:t>
      </w:r>
    </w:p>
    <w:p w:rsidR="00BB5010" w:rsidRPr="00890755" w:rsidRDefault="00BB5010" w:rsidP="00B81D24">
      <w:pPr>
        <w:pStyle w:val="a9"/>
        <w:shd w:val="clear" w:color="auto" w:fill="FFFFFF"/>
        <w:suppressAutoHyphens/>
        <w:spacing w:before="0" w:after="0"/>
        <w:ind w:firstLine="709"/>
        <w:jc w:val="both"/>
        <w:rPr>
          <w:sz w:val="28"/>
          <w:szCs w:val="28"/>
        </w:rPr>
      </w:pPr>
      <w:r w:rsidRPr="00890755">
        <w:rPr>
          <w:sz w:val="28"/>
          <w:szCs w:val="28"/>
        </w:rPr>
        <w:t>Федеральной таможенной службой (ФТС России) на постоянной основе проводится работа по повышению уровня охраны и защиты объектов интеллектуальной собственности и принимаются меры по противодействию правонарушениям в сфере интеллектуальной собственности.</w:t>
      </w:r>
    </w:p>
    <w:p w:rsidR="00CE2A30" w:rsidRPr="00890755" w:rsidRDefault="000115BF" w:rsidP="00B81D24">
      <w:pPr>
        <w:pStyle w:val="a9"/>
        <w:shd w:val="clear" w:color="auto" w:fill="FFFFFF"/>
        <w:suppressAutoHyphens/>
        <w:spacing w:before="0" w:after="0"/>
        <w:ind w:firstLine="709"/>
        <w:jc w:val="both"/>
        <w:rPr>
          <w:sz w:val="28"/>
          <w:szCs w:val="28"/>
        </w:rPr>
      </w:pPr>
      <w:r w:rsidRPr="00890755">
        <w:rPr>
          <w:sz w:val="28"/>
          <w:szCs w:val="28"/>
        </w:rPr>
        <w:t>В целях реализации пункта 1.2.5 Перечня с</w:t>
      </w:r>
      <w:r w:rsidR="00CE2A30" w:rsidRPr="00890755">
        <w:rPr>
          <w:sz w:val="28"/>
          <w:szCs w:val="28"/>
        </w:rPr>
        <w:t xml:space="preserve"> 2011 года таможенные органы Российской Федерации наделены полномочиями </w:t>
      </w:r>
      <w:r w:rsidR="000D057D">
        <w:rPr>
          <w:sz w:val="28"/>
          <w:szCs w:val="28"/>
        </w:rPr>
        <w:t>«</w:t>
      </w:r>
      <w:r w:rsidR="00CE2A30" w:rsidRPr="00890755">
        <w:rPr>
          <w:sz w:val="28"/>
          <w:szCs w:val="28"/>
        </w:rPr>
        <w:t>ex-officio</w:t>
      </w:r>
      <w:r w:rsidR="000D057D">
        <w:rPr>
          <w:sz w:val="28"/>
          <w:szCs w:val="28"/>
        </w:rPr>
        <w:t>»</w:t>
      </w:r>
      <w:r w:rsidR="00CE2A30" w:rsidRPr="00890755">
        <w:rPr>
          <w:sz w:val="28"/>
          <w:szCs w:val="28"/>
        </w:rPr>
        <w:t xml:space="preserve">, в соответствии с которыми они вправе приостанавливать выпуск товаров, содержащих объекты интеллектуальной собственности, не внесенные в Таможенный реестр, при обнаружении признаков нарушения прав интеллектуальной собственности и при наличии информации о правообладателе (его представителе) на территории Российской Федерации, на 7 рабочих дней с возможностью продления срока приостановления выпуска в случае, если правообладатель подал заявление о </w:t>
      </w:r>
      <w:r w:rsidR="00CE2A30" w:rsidRPr="00890755">
        <w:rPr>
          <w:sz w:val="28"/>
          <w:szCs w:val="28"/>
        </w:rPr>
        <w:lastRenderedPageBreak/>
        <w:t>включении соответствующих объектов интеллектуальной собственности в реестр.</w:t>
      </w:r>
    </w:p>
    <w:p w:rsidR="004B692B" w:rsidRPr="00890755" w:rsidRDefault="004B692B" w:rsidP="00B81D24">
      <w:pPr>
        <w:pStyle w:val="a9"/>
        <w:shd w:val="clear" w:color="auto" w:fill="FFFFFF"/>
        <w:suppressAutoHyphens/>
        <w:spacing w:before="0" w:after="0"/>
        <w:ind w:firstLine="709"/>
        <w:jc w:val="both"/>
        <w:rPr>
          <w:sz w:val="28"/>
          <w:szCs w:val="28"/>
        </w:rPr>
      </w:pPr>
      <w:r w:rsidRPr="00890755">
        <w:rPr>
          <w:sz w:val="28"/>
          <w:szCs w:val="28"/>
        </w:rPr>
        <w:t>В 2011 году таможенными органами возбуждено 1</w:t>
      </w:r>
      <w:r w:rsidR="00F260DC">
        <w:rPr>
          <w:sz w:val="28"/>
          <w:szCs w:val="28"/>
        </w:rPr>
        <w:t> </w:t>
      </w:r>
      <w:r w:rsidRPr="00890755">
        <w:rPr>
          <w:sz w:val="28"/>
          <w:szCs w:val="28"/>
        </w:rPr>
        <w:t>083 дела об административных правонарушениях, в том числе 1</w:t>
      </w:r>
      <w:r w:rsidR="00F260DC">
        <w:rPr>
          <w:sz w:val="28"/>
          <w:szCs w:val="28"/>
        </w:rPr>
        <w:t> </w:t>
      </w:r>
      <w:r w:rsidRPr="00890755">
        <w:rPr>
          <w:sz w:val="28"/>
          <w:szCs w:val="28"/>
        </w:rPr>
        <w:t>053 дела</w:t>
      </w:r>
      <w:r w:rsidR="002629DA">
        <w:rPr>
          <w:sz w:val="28"/>
          <w:szCs w:val="28"/>
        </w:rPr>
        <w:t xml:space="preserve"> – </w:t>
      </w:r>
      <w:r w:rsidRPr="00890755">
        <w:rPr>
          <w:sz w:val="28"/>
          <w:szCs w:val="28"/>
        </w:rPr>
        <w:t>по ст</w:t>
      </w:r>
      <w:r w:rsidR="00B1603A">
        <w:rPr>
          <w:sz w:val="28"/>
          <w:szCs w:val="28"/>
        </w:rPr>
        <w:t>атье</w:t>
      </w:r>
      <w:r w:rsidR="00F260DC">
        <w:rPr>
          <w:sz w:val="28"/>
          <w:szCs w:val="28"/>
        </w:rPr>
        <w:t xml:space="preserve"> </w:t>
      </w:r>
      <w:r w:rsidRPr="00890755">
        <w:rPr>
          <w:sz w:val="28"/>
          <w:szCs w:val="28"/>
        </w:rPr>
        <w:t xml:space="preserve">14.10 КоАП </w:t>
      </w:r>
      <w:r w:rsidR="00B1603A">
        <w:rPr>
          <w:sz w:val="28"/>
          <w:szCs w:val="28"/>
        </w:rPr>
        <w:t xml:space="preserve"> «Н</w:t>
      </w:r>
      <w:r w:rsidRPr="00890755">
        <w:rPr>
          <w:sz w:val="28"/>
          <w:szCs w:val="28"/>
        </w:rPr>
        <w:t>езаконное использование товарного знака</w:t>
      </w:r>
      <w:r w:rsidR="00B1603A">
        <w:rPr>
          <w:sz w:val="28"/>
          <w:szCs w:val="28"/>
        </w:rPr>
        <w:t>»</w:t>
      </w:r>
      <w:r w:rsidRPr="00890755">
        <w:rPr>
          <w:sz w:val="28"/>
          <w:szCs w:val="28"/>
        </w:rPr>
        <w:t xml:space="preserve"> и 30</w:t>
      </w:r>
      <w:r w:rsidR="00F260DC">
        <w:rPr>
          <w:sz w:val="28"/>
          <w:szCs w:val="28"/>
        </w:rPr>
        <w:t> </w:t>
      </w:r>
      <w:r w:rsidRPr="00890755">
        <w:rPr>
          <w:sz w:val="28"/>
          <w:szCs w:val="28"/>
        </w:rPr>
        <w:t>дел</w:t>
      </w:r>
      <w:r w:rsidR="002629DA">
        <w:rPr>
          <w:sz w:val="28"/>
          <w:szCs w:val="28"/>
        </w:rPr>
        <w:t xml:space="preserve"> – </w:t>
      </w:r>
      <w:r w:rsidRPr="00890755">
        <w:rPr>
          <w:sz w:val="28"/>
          <w:szCs w:val="28"/>
        </w:rPr>
        <w:t xml:space="preserve">по части </w:t>
      </w:r>
      <w:r w:rsidR="002629DA">
        <w:rPr>
          <w:sz w:val="28"/>
          <w:szCs w:val="28"/>
        </w:rPr>
        <w:t>первой</w:t>
      </w:r>
      <w:r w:rsidRPr="00890755">
        <w:rPr>
          <w:sz w:val="28"/>
          <w:szCs w:val="28"/>
        </w:rPr>
        <w:t xml:space="preserve"> статьи 7.12 КоАП </w:t>
      </w:r>
      <w:r w:rsidR="002629DA">
        <w:rPr>
          <w:sz w:val="28"/>
          <w:szCs w:val="28"/>
        </w:rPr>
        <w:t>«Н</w:t>
      </w:r>
      <w:r w:rsidRPr="00890755">
        <w:rPr>
          <w:sz w:val="28"/>
          <w:szCs w:val="28"/>
        </w:rPr>
        <w:t>ар</w:t>
      </w:r>
      <w:r w:rsidR="002629DA">
        <w:rPr>
          <w:sz w:val="28"/>
          <w:szCs w:val="28"/>
        </w:rPr>
        <w:t>ушение авторских и смежных прав»</w:t>
      </w:r>
      <w:r w:rsidRPr="00890755">
        <w:rPr>
          <w:sz w:val="28"/>
          <w:szCs w:val="28"/>
        </w:rPr>
        <w:t>.</w:t>
      </w:r>
    </w:p>
    <w:p w:rsidR="004B692B" w:rsidRPr="00890755" w:rsidRDefault="004B692B" w:rsidP="00B81D24">
      <w:pPr>
        <w:pStyle w:val="a9"/>
        <w:shd w:val="clear" w:color="auto" w:fill="FFFFFF"/>
        <w:suppressAutoHyphens/>
        <w:spacing w:before="0" w:after="0"/>
        <w:ind w:firstLine="709"/>
        <w:jc w:val="both"/>
        <w:rPr>
          <w:sz w:val="28"/>
          <w:szCs w:val="28"/>
        </w:rPr>
      </w:pPr>
      <w:r w:rsidRPr="00890755">
        <w:rPr>
          <w:sz w:val="28"/>
          <w:szCs w:val="28"/>
        </w:rPr>
        <w:t>В 2012 году таможенными органами возбуждено 996 дел об административных</w:t>
      </w:r>
      <w:r w:rsidR="00227A64">
        <w:rPr>
          <w:sz w:val="28"/>
          <w:szCs w:val="28"/>
        </w:rPr>
        <w:t xml:space="preserve"> </w:t>
      </w:r>
      <w:r w:rsidR="002629DA">
        <w:rPr>
          <w:sz w:val="28"/>
          <w:szCs w:val="28"/>
        </w:rPr>
        <w:t>правонарушениях</w:t>
      </w:r>
      <w:r w:rsidRPr="00890755">
        <w:rPr>
          <w:sz w:val="28"/>
          <w:szCs w:val="28"/>
        </w:rPr>
        <w:t>, в том числе 968 дел</w:t>
      </w:r>
      <w:r w:rsidR="002629DA">
        <w:rPr>
          <w:sz w:val="28"/>
          <w:szCs w:val="28"/>
        </w:rPr>
        <w:t xml:space="preserve"> – </w:t>
      </w:r>
      <w:r w:rsidRPr="00890755">
        <w:rPr>
          <w:sz w:val="28"/>
          <w:szCs w:val="28"/>
        </w:rPr>
        <w:t>по статье 14.10 Ко</w:t>
      </w:r>
      <w:r w:rsidR="002629DA">
        <w:rPr>
          <w:sz w:val="28"/>
          <w:szCs w:val="28"/>
        </w:rPr>
        <w:t>АП «Н</w:t>
      </w:r>
      <w:r w:rsidRPr="00890755">
        <w:rPr>
          <w:sz w:val="28"/>
          <w:szCs w:val="28"/>
        </w:rPr>
        <w:t>езаконно</w:t>
      </w:r>
      <w:r w:rsidR="002629DA">
        <w:rPr>
          <w:sz w:val="28"/>
          <w:szCs w:val="28"/>
        </w:rPr>
        <w:t>е использование товарного знака»</w:t>
      </w:r>
      <w:r w:rsidRPr="00890755">
        <w:rPr>
          <w:sz w:val="28"/>
          <w:szCs w:val="28"/>
        </w:rPr>
        <w:t xml:space="preserve"> и 28 дел</w:t>
      </w:r>
      <w:r w:rsidR="002629DA">
        <w:rPr>
          <w:sz w:val="28"/>
          <w:szCs w:val="28"/>
        </w:rPr>
        <w:t xml:space="preserve"> – </w:t>
      </w:r>
      <w:r w:rsidRPr="00890755">
        <w:rPr>
          <w:sz w:val="28"/>
          <w:szCs w:val="28"/>
        </w:rPr>
        <w:t xml:space="preserve">по части </w:t>
      </w:r>
      <w:r w:rsidR="002629DA">
        <w:rPr>
          <w:sz w:val="28"/>
          <w:szCs w:val="28"/>
        </w:rPr>
        <w:t>первой статьи 7.12 КоАП «Н</w:t>
      </w:r>
      <w:r w:rsidRPr="00890755">
        <w:rPr>
          <w:sz w:val="28"/>
          <w:szCs w:val="28"/>
        </w:rPr>
        <w:t>арушение авторских и смежных прав</w:t>
      </w:r>
      <w:r w:rsidR="002629DA">
        <w:rPr>
          <w:sz w:val="28"/>
          <w:szCs w:val="28"/>
        </w:rPr>
        <w:t>»</w:t>
      </w:r>
      <w:r w:rsidRPr="00890755">
        <w:rPr>
          <w:sz w:val="28"/>
          <w:szCs w:val="28"/>
        </w:rPr>
        <w:t>.</w:t>
      </w:r>
    </w:p>
    <w:p w:rsidR="00A00F0D" w:rsidRDefault="00A00F0D" w:rsidP="00B81D24">
      <w:pPr>
        <w:pStyle w:val="a9"/>
        <w:shd w:val="clear" w:color="auto" w:fill="FFFFFF"/>
        <w:suppressAutoHyphens/>
        <w:spacing w:before="0" w:after="0"/>
        <w:ind w:firstLine="709"/>
        <w:jc w:val="both"/>
        <w:rPr>
          <w:sz w:val="28"/>
          <w:szCs w:val="28"/>
        </w:rPr>
      </w:pPr>
      <w:r>
        <w:rPr>
          <w:sz w:val="28"/>
          <w:szCs w:val="28"/>
        </w:rPr>
        <w:t>За 9 месяцев 2015 года выявлено:</w:t>
      </w:r>
    </w:p>
    <w:p w:rsidR="00A00F0D" w:rsidRDefault="00BB5010" w:rsidP="00B81D24">
      <w:pPr>
        <w:pStyle w:val="a9"/>
        <w:shd w:val="clear" w:color="auto" w:fill="FFFFFF"/>
        <w:suppressAutoHyphens/>
        <w:spacing w:before="0" w:after="0"/>
        <w:ind w:firstLine="709"/>
        <w:jc w:val="both"/>
        <w:rPr>
          <w:sz w:val="28"/>
          <w:szCs w:val="28"/>
        </w:rPr>
      </w:pPr>
      <w:r w:rsidRPr="00890755">
        <w:rPr>
          <w:sz w:val="28"/>
          <w:szCs w:val="28"/>
        </w:rPr>
        <w:t xml:space="preserve">14,2 </w:t>
      </w:r>
      <w:r w:rsidR="0005786A">
        <w:rPr>
          <w:sz w:val="28"/>
          <w:szCs w:val="28"/>
        </w:rPr>
        <w:t xml:space="preserve">млн </w:t>
      </w:r>
      <w:r w:rsidRPr="00890755">
        <w:rPr>
          <w:sz w:val="28"/>
          <w:szCs w:val="28"/>
        </w:rPr>
        <w:t xml:space="preserve">единиц контрафактной продукции; </w:t>
      </w:r>
    </w:p>
    <w:p w:rsidR="00A00F0D" w:rsidRDefault="00BB5010" w:rsidP="00B81D24">
      <w:pPr>
        <w:pStyle w:val="a9"/>
        <w:shd w:val="clear" w:color="auto" w:fill="FFFFFF"/>
        <w:suppressAutoHyphens/>
        <w:spacing w:before="0" w:after="0"/>
        <w:ind w:firstLine="709"/>
        <w:jc w:val="both"/>
        <w:rPr>
          <w:sz w:val="28"/>
          <w:szCs w:val="28"/>
        </w:rPr>
      </w:pPr>
      <w:r w:rsidRPr="00890755">
        <w:rPr>
          <w:sz w:val="28"/>
          <w:szCs w:val="28"/>
        </w:rPr>
        <w:t xml:space="preserve">возбуждено 728 дел об административных правонарушениях, из них </w:t>
      </w:r>
      <w:r w:rsidR="006860A5">
        <w:rPr>
          <w:sz w:val="28"/>
          <w:szCs w:val="28"/>
        </w:rPr>
        <w:br/>
      </w:r>
      <w:r w:rsidRPr="00890755">
        <w:rPr>
          <w:sz w:val="28"/>
          <w:szCs w:val="28"/>
        </w:rPr>
        <w:t>699</w:t>
      </w:r>
      <w:r w:rsidR="002629DA">
        <w:rPr>
          <w:sz w:val="28"/>
          <w:szCs w:val="28"/>
        </w:rPr>
        <w:t xml:space="preserve"> </w:t>
      </w:r>
      <w:r w:rsidRPr="00890755">
        <w:rPr>
          <w:sz w:val="28"/>
          <w:szCs w:val="28"/>
        </w:rPr>
        <w:t>– по статье 14.10 Ко</w:t>
      </w:r>
      <w:r w:rsidR="002629DA">
        <w:rPr>
          <w:sz w:val="28"/>
          <w:szCs w:val="28"/>
        </w:rPr>
        <w:t>АП «Н</w:t>
      </w:r>
      <w:r w:rsidRPr="00890755">
        <w:rPr>
          <w:sz w:val="28"/>
          <w:szCs w:val="28"/>
        </w:rPr>
        <w:t>езаконное использование средств индивиду</w:t>
      </w:r>
      <w:r w:rsidR="002629DA">
        <w:rPr>
          <w:sz w:val="28"/>
          <w:szCs w:val="28"/>
        </w:rPr>
        <w:t>ализации товаров (работ, услуг)»</w:t>
      </w:r>
      <w:r w:rsidR="00227A64">
        <w:rPr>
          <w:sz w:val="28"/>
          <w:szCs w:val="28"/>
        </w:rPr>
        <w:t xml:space="preserve"> </w:t>
      </w:r>
      <w:r w:rsidRPr="00890755">
        <w:rPr>
          <w:sz w:val="28"/>
          <w:szCs w:val="28"/>
        </w:rPr>
        <w:t>и 29</w:t>
      </w:r>
      <w:r w:rsidR="002629DA">
        <w:rPr>
          <w:sz w:val="28"/>
          <w:szCs w:val="28"/>
        </w:rPr>
        <w:t xml:space="preserve"> – по статье 7.12 КоАП «Н</w:t>
      </w:r>
      <w:r w:rsidRPr="00890755">
        <w:rPr>
          <w:sz w:val="28"/>
          <w:szCs w:val="28"/>
        </w:rPr>
        <w:t>арушение авторских и смежных прав</w:t>
      </w:r>
      <w:r w:rsidR="002629DA">
        <w:rPr>
          <w:sz w:val="28"/>
          <w:szCs w:val="28"/>
        </w:rPr>
        <w:t>»</w:t>
      </w:r>
      <w:r w:rsidRPr="00890755">
        <w:rPr>
          <w:sz w:val="28"/>
          <w:szCs w:val="28"/>
        </w:rPr>
        <w:t xml:space="preserve">; </w:t>
      </w:r>
    </w:p>
    <w:p w:rsidR="00A00F0D" w:rsidRDefault="00BB5010" w:rsidP="00B81D24">
      <w:pPr>
        <w:pStyle w:val="a9"/>
        <w:shd w:val="clear" w:color="auto" w:fill="FFFFFF"/>
        <w:suppressAutoHyphens/>
        <w:spacing w:before="0" w:after="0"/>
        <w:ind w:firstLine="709"/>
        <w:jc w:val="both"/>
        <w:rPr>
          <w:sz w:val="28"/>
          <w:szCs w:val="28"/>
        </w:rPr>
      </w:pPr>
      <w:r w:rsidRPr="00890755">
        <w:rPr>
          <w:sz w:val="28"/>
          <w:szCs w:val="28"/>
        </w:rPr>
        <w:t>проведено 157 мероприятий по контролю после выпуска товаров, в результате которых возбуждено 65 дел об административных правонарушениях;</w:t>
      </w:r>
    </w:p>
    <w:p w:rsidR="00BB5010" w:rsidRPr="00890755" w:rsidRDefault="00BB5010" w:rsidP="00B81D24">
      <w:pPr>
        <w:pStyle w:val="a9"/>
        <w:shd w:val="clear" w:color="auto" w:fill="FFFFFF"/>
        <w:suppressAutoHyphens/>
        <w:spacing w:before="0" w:after="0"/>
        <w:ind w:firstLine="709"/>
        <w:jc w:val="both"/>
        <w:rPr>
          <w:sz w:val="28"/>
          <w:szCs w:val="28"/>
        </w:rPr>
      </w:pPr>
      <w:r w:rsidRPr="00890755">
        <w:rPr>
          <w:sz w:val="28"/>
          <w:szCs w:val="28"/>
        </w:rPr>
        <w:t>в рамках указанных мероприятий доначислено 20</w:t>
      </w:r>
      <w:r w:rsidR="00A00F0D">
        <w:rPr>
          <w:sz w:val="28"/>
          <w:szCs w:val="28"/>
        </w:rPr>
        <w:t> </w:t>
      </w:r>
      <w:r w:rsidRPr="00890755">
        <w:rPr>
          <w:sz w:val="28"/>
          <w:szCs w:val="28"/>
        </w:rPr>
        <w:t>007 тыс. руб</w:t>
      </w:r>
      <w:r w:rsidR="002629DA">
        <w:rPr>
          <w:sz w:val="28"/>
          <w:szCs w:val="28"/>
        </w:rPr>
        <w:t>лей</w:t>
      </w:r>
      <w:r w:rsidRPr="00890755">
        <w:rPr>
          <w:sz w:val="28"/>
          <w:szCs w:val="28"/>
        </w:rPr>
        <w:t xml:space="preserve"> таможенных платежей, довзыскано 16</w:t>
      </w:r>
      <w:r w:rsidR="00A00F0D">
        <w:rPr>
          <w:sz w:val="28"/>
          <w:szCs w:val="28"/>
        </w:rPr>
        <w:t> </w:t>
      </w:r>
      <w:r w:rsidR="002629DA">
        <w:rPr>
          <w:sz w:val="28"/>
          <w:szCs w:val="28"/>
        </w:rPr>
        <w:t>140 тыс. рублей</w:t>
      </w:r>
      <w:r w:rsidRPr="00890755">
        <w:rPr>
          <w:sz w:val="28"/>
          <w:szCs w:val="28"/>
        </w:rPr>
        <w:t xml:space="preserve"> таможенных платежей; предотвращен ущерб правообладателям объектов интеллектуальной собственности на сумму 3,5 млрд рублей.</w:t>
      </w:r>
    </w:p>
    <w:p w:rsidR="004B692B" w:rsidRPr="00890755" w:rsidRDefault="00BB5010" w:rsidP="00B81D24">
      <w:pPr>
        <w:pStyle w:val="a9"/>
        <w:shd w:val="clear" w:color="auto" w:fill="FFFFFF"/>
        <w:suppressAutoHyphens/>
        <w:spacing w:before="0" w:after="0"/>
        <w:ind w:firstLine="709"/>
        <w:jc w:val="both"/>
        <w:rPr>
          <w:sz w:val="28"/>
          <w:szCs w:val="28"/>
        </w:rPr>
      </w:pPr>
      <w:r w:rsidRPr="00890755">
        <w:rPr>
          <w:sz w:val="28"/>
          <w:szCs w:val="28"/>
        </w:rPr>
        <w:t xml:space="preserve">ФТС России на основании заявлений обладателей исключительных прав ведется таможенный реестр объектов интеллектуальной собственности, который является одним из важных инструментов таможенного контроля по защите интересов правообладателей. </w:t>
      </w:r>
    </w:p>
    <w:p w:rsidR="004B692B" w:rsidRPr="00890755" w:rsidRDefault="002629DA" w:rsidP="00B81D24">
      <w:pPr>
        <w:pStyle w:val="a9"/>
        <w:shd w:val="clear" w:color="auto" w:fill="FFFFFF"/>
        <w:suppressAutoHyphens/>
        <w:spacing w:before="0" w:after="0"/>
        <w:ind w:firstLine="709"/>
        <w:jc w:val="both"/>
        <w:rPr>
          <w:sz w:val="28"/>
          <w:szCs w:val="28"/>
        </w:rPr>
      </w:pPr>
      <w:r>
        <w:rPr>
          <w:sz w:val="28"/>
          <w:szCs w:val="28"/>
        </w:rPr>
        <w:t>По состоянию н</w:t>
      </w:r>
      <w:r w:rsidR="004B692B" w:rsidRPr="00890755">
        <w:rPr>
          <w:sz w:val="28"/>
          <w:szCs w:val="28"/>
        </w:rPr>
        <w:t>а 25 апреля 2012 года реестр содержал 2</w:t>
      </w:r>
      <w:r w:rsidR="00F260DC">
        <w:rPr>
          <w:sz w:val="28"/>
          <w:szCs w:val="28"/>
        </w:rPr>
        <w:t> </w:t>
      </w:r>
      <w:r w:rsidR="004B692B" w:rsidRPr="00890755">
        <w:rPr>
          <w:sz w:val="28"/>
          <w:szCs w:val="28"/>
        </w:rPr>
        <w:t>341 объект интеллектуальной собственности, принадлежащий как зарубежным, так и российским компаниям</w:t>
      </w:r>
      <w:r>
        <w:rPr>
          <w:sz w:val="28"/>
          <w:szCs w:val="28"/>
        </w:rPr>
        <w:t>, и</w:t>
      </w:r>
      <w:r w:rsidR="004B692B" w:rsidRPr="00890755">
        <w:rPr>
          <w:sz w:val="28"/>
          <w:szCs w:val="28"/>
        </w:rPr>
        <w:t>з них 2</w:t>
      </w:r>
      <w:r w:rsidR="00F260DC">
        <w:rPr>
          <w:sz w:val="28"/>
          <w:szCs w:val="28"/>
        </w:rPr>
        <w:t> </w:t>
      </w:r>
      <w:r w:rsidR="004B692B" w:rsidRPr="00890755">
        <w:rPr>
          <w:sz w:val="28"/>
          <w:szCs w:val="28"/>
        </w:rPr>
        <w:t>308 товарных знаков, 30 объектов авторского права, 3 наименования места происхождения товаров. В товарной структуре таможенного реестра объектов интеллектуальной собственности преобладают алкогольные напитки и кондитерские изделия.</w:t>
      </w:r>
    </w:p>
    <w:p w:rsidR="004B692B" w:rsidRPr="00890755" w:rsidRDefault="00BB5010" w:rsidP="00B81D24">
      <w:pPr>
        <w:pStyle w:val="a9"/>
        <w:shd w:val="clear" w:color="auto" w:fill="FFFFFF"/>
        <w:suppressAutoHyphens/>
        <w:spacing w:before="0" w:after="0"/>
        <w:ind w:firstLine="709"/>
        <w:jc w:val="both"/>
        <w:rPr>
          <w:sz w:val="28"/>
          <w:szCs w:val="28"/>
        </w:rPr>
      </w:pPr>
      <w:r w:rsidRPr="00890755">
        <w:rPr>
          <w:sz w:val="28"/>
          <w:szCs w:val="28"/>
        </w:rPr>
        <w:t xml:space="preserve">По состоянию на 1 июня 2013 года в </w:t>
      </w:r>
      <w:r w:rsidR="002629DA">
        <w:rPr>
          <w:sz w:val="28"/>
          <w:szCs w:val="28"/>
        </w:rPr>
        <w:t>р</w:t>
      </w:r>
      <w:r w:rsidRPr="00890755">
        <w:rPr>
          <w:sz w:val="28"/>
          <w:szCs w:val="28"/>
        </w:rPr>
        <w:t>еестре было зарегистрировано 2 775 объектов интеллектуальной собственности</w:t>
      </w:r>
      <w:r w:rsidR="004B692B" w:rsidRPr="00890755">
        <w:rPr>
          <w:sz w:val="28"/>
          <w:szCs w:val="28"/>
        </w:rPr>
        <w:t>. Из них 2</w:t>
      </w:r>
      <w:r w:rsidR="00F260DC">
        <w:rPr>
          <w:sz w:val="28"/>
          <w:szCs w:val="28"/>
        </w:rPr>
        <w:t> </w:t>
      </w:r>
      <w:r w:rsidR="004B692B" w:rsidRPr="00890755">
        <w:rPr>
          <w:sz w:val="28"/>
          <w:szCs w:val="28"/>
        </w:rPr>
        <w:t xml:space="preserve">741 товарный знак, 30 объектов авторского права, 4 наименования места происхождения товаров. В товарной структуре Реестра преобладают по прежнему алкогольные напитки и кондитерские изделия. </w:t>
      </w:r>
    </w:p>
    <w:p w:rsidR="00BB5010" w:rsidRPr="00890755" w:rsidRDefault="004B692B" w:rsidP="00B81D24">
      <w:pPr>
        <w:pStyle w:val="a9"/>
        <w:shd w:val="clear" w:color="auto" w:fill="FFFFFF"/>
        <w:suppressAutoHyphens/>
        <w:spacing w:before="0" w:after="0"/>
        <w:ind w:firstLine="709"/>
        <w:jc w:val="both"/>
        <w:rPr>
          <w:sz w:val="28"/>
          <w:szCs w:val="28"/>
        </w:rPr>
      </w:pPr>
      <w:r w:rsidRPr="00890755">
        <w:rPr>
          <w:sz w:val="28"/>
          <w:szCs w:val="28"/>
        </w:rPr>
        <w:t xml:space="preserve">По состоянию </w:t>
      </w:r>
      <w:r w:rsidR="00BB5010" w:rsidRPr="00890755">
        <w:rPr>
          <w:sz w:val="28"/>
          <w:szCs w:val="28"/>
        </w:rPr>
        <w:t xml:space="preserve">на 22 октября 2015 года в таможенном реестре объектов </w:t>
      </w:r>
      <w:r w:rsidRPr="00890755">
        <w:rPr>
          <w:sz w:val="28"/>
          <w:szCs w:val="28"/>
        </w:rPr>
        <w:t>и</w:t>
      </w:r>
      <w:r w:rsidR="00BB5010" w:rsidRPr="00890755">
        <w:rPr>
          <w:sz w:val="28"/>
          <w:szCs w:val="28"/>
        </w:rPr>
        <w:t>нтеллектуальной собственности было зарегистрировано 3</w:t>
      </w:r>
      <w:r w:rsidR="00F260DC">
        <w:rPr>
          <w:sz w:val="28"/>
          <w:szCs w:val="28"/>
        </w:rPr>
        <w:t> </w:t>
      </w:r>
      <w:r w:rsidR="00BB5010" w:rsidRPr="00890755">
        <w:rPr>
          <w:sz w:val="28"/>
          <w:szCs w:val="28"/>
        </w:rPr>
        <w:t>844 объекта интеллектуальной собственности.</w:t>
      </w:r>
    </w:p>
    <w:p w:rsidR="00BB5010" w:rsidRPr="00890755" w:rsidRDefault="002629DA" w:rsidP="00B81D24">
      <w:pPr>
        <w:pStyle w:val="a9"/>
        <w:shd w:val="clear" w:color="auto" w:fill="FFFFFF"/>
        <w:suppressAutoHyphens/>
        <w:spacing w:before="0" w:after="0"/>
        <w:ind w:firstLine="709"/>
        <w:jc w:val="both"/>
        <w:rPr>
          <w:sz w:val="28"/>
          <w:szCs w:val="28"/>
        </w:rPr>
      </w:pPr>
      <w:r>
        <w:rPr>
          <w:sz w:val="28"/>
          <w:szCs w:val="28"/>
        </w:rPr>
        <w:t>Проводится</w:t>
      </w:r>
      <w:r w:rsidR="00BB5010" w:rsidRPr="00890755">
        <w:rPr>
          <w:sz w:val="28"/>
          <w:szCs w:val="28"/>
        </w:rPr>
        <w:t xml:space="preserve"> активная работа по обеспечению автоматизации процесса ведения таможенного реестра в части предоставления государственной услуги в </w:t>
      </w:r>
      <w:r w:rsidR="00BB5010" w:rsidRPr="00890755">
        <w:rPr>
          <w:sz w:val="28"/>
          <w:szCs w:val="28"/>
        </w:rPr>
        <w:lastRenderedPageBreak/>
        <w:t>электронном виде с использованием решений Единого портала государственных услуг и функций, для чего была разработана и согласована соответствующая технология, актуализируется технологическая карта межведомственного взаимодействия ФТС России с Роспатентом, Федеральной налоговой службой Российской Федерации и Федеральной нотариальной палатой, подготовлена новая редакция проекта административного регламента ФТС России по предоставлению государственной услуги по ведению таможенного реестра объектов интеллектуальной собственности, прорабатывается вопрос обмена информацией с В</w:t>
      </w:r>
      <w:r w:rsidR="004B692B" w:rsidRPr="00890755">
        <w:rPr>
          <w:sz w:val="28"/>
          <w:szCs w:val="28"/>
        </w:rPr>
        <w:t>ОИС</w:t>
      </w:r>
      <w:r w:rsidR="00BB5010" w:rsidRPr="00890755">
        <w:rPr>
          <w:sz w:val="28"/>
          <w:szCs w:val="28"/>
        </w:rPr>
        <w:t>.</w:t>
      </w:r>
    </w:p>
    <w:p w:rsidR="00CE2A30" w:rsidRPr="00890755" w:rsidRDefault="00CE2A30" w:rsidP="00B81D24">
      <w:pPr>
        <w:suppressAutoHyphens/>
        <w:ind w:firstLine="709"/>
        <w:contextualSpacing/>
        <w:jc w:val="both"/>
        <w:rPr>
          <w:sz w:val="28"/>
          <w:szCs w:val="28"/>
        </w:rPr>
      </w:pPr>
      <w:r w:rsidRPr="00890755">
        <w:rPr>
          <w:sz w:val="28"/>
          <w:szCs w:val="28"/>
        </w:rPr>
        <w:t>Министерством внутренних дел Российской Федерации совместно с заинтересованными федеральными органами исполнительной власти в целях реализации Перечня на постоянной основе осуществляется комплекс организационных и практических мер, направленных на предупреждение, выявление и пресечение преступлений в сфере интеллектуальной собственности.</w:t>
      </w:r>
    </w:p>
    <w:p w:rsidR="00CE2A30" w:rsidRPr="00890755" w:rsidRDefault="002629DA" w:rsidP="00B81D24">
      <w:pPr>
        <w:suppressAutoHyphens/>
        <w:ind w:firstLine="709"/>
        <w:contextualSpacing/>
        <w:jc w:val="both"/>
        <w:rPr>
          <w:sz w:val="28"/>
          <w:szCs w:val="28"/>
        </w:rPr>
      </w:pPr>
      <w:r>
        <w:rPr>
          <w:sz w:val="28"/>
          <w:szCs w:val="28"/>
        </w:rPr>
        <w:t>В 2011 году выяв</w:t>
      </w:r>
      <w:r w:rsidR="00CE2A30" w:rsidRPr="00890755">
        <w:rPr>
          <w:sz w:val="28"/>
          <w:szCs w:val="28"/>
        </w:rPr>
        <w:t>л</w:t>
      </w:r>
      <w:r>
        <w:rPr>
          <w:sz w:val="28"/>
          <w:szCs w:val="28"/>
        </w:rPr>
        <w:t>ено</w:t>
      </w:r>
      <w:r w:rsidR="00CE2A30" w:rsidRPr="00890755">
        <w:rPr>
          <w:sz w:val="28"/>
          <w:szCs w:val="28"/>
        </w:rPr>
        <w:t xml:space="preserve"> 9</w:t>
      </w:r>
      <w:r w:rsidR="00F260DC">
        <w:rPr>
          <w:sz w:val="28"/>
          <w:szCs w:val="28"/>
        </w:rPr>
        <w:t> </w:t>
      </w:r>
      <w:r w:rsidR="00CE2A30" w:rsidRPr="00890755">
        <w:rPr>
          <w:sz w:val="28"/>
          <w:szCs w:val="28"/>
        </w:rPr>
        <w:t>700 преступлений, связанных с производством и оборотом фальсифицированных и контрафактных товаров, в том числе 5</w:t>
      </w:r>
      <w:r w:rsidR="00F260DC">
        <w:rPr>
          <w:sz w:val="28"/>
          <w:szCs w:val="28"/>
        </w:rPr>
        <w:t> </w:t>
      </w:r>
      <w:r w:rsidR="00CE2A30" w:rsidRPr="00890755">
        <w:rPr>
          <w:sz w:val="28"/>
          <w:szCs w:val="28"/>
        </w:rPr>
        <w:t>033</w:t>
      </w:r>
      <w:r w:rsidR="00F260DC">
        <w:rPr>
          <w:sz w:val="28"/>
          <w:szCs w:val="28"/>
        </w:rPr>
        <w:t> </w:t>
      </w:r>
      <w:r w:rsidR="00CE2A30" w:rsidRPr="00890755">
        <w:rPr>
          <w:sz w:val="28"/>
          <w:szCs w:val="28"/>
        </w:rPr>
        <w:t>преступления, связанн</w:t>
      </w:r>
      <w:r>
        <w:rPr>
          <w:sz w:val="28"/>
          <w:szCs w:val="28"/>
        </w:rPr>
        <w:t>ые</w:t>
      </w:r>
      <w:r w:rsidR="00CE2A30" w:rsidRPr="00890755">
        <w:rPr>
          <w:sz w:val="28"/>
          <w:szCs w:val="28"/>
        </w:rPr>
        <w:t xml:space="preserve"> с нарушением авторских и смежных прав </w:t>
      </w:r>
      <w:r>
        <w:rPr>
          <w:sz w:val="28"/>
          <w:szCs w:val="28"/>
        </w:rPr>
        <w:t xml:space="preserve">по статье </w:t>
      </w:r>
      <w:r w:rsidR="00CE2A30" w:rsidRPr="00890755">
        <w:rPr>
          <w:sz w:val="28"/>
          <w:szCs w:val="28"/>
        </w:rPr>
        <w:t xml:space="preserve">146 </w:t>
      </w:r>
      <w:r>
        <w:rPr>
          <w:sz w:val="28"/>
          <w:szCs w:val="28"/>
        </w:rPr>
        <w:t>Уголовного кодекса</w:t>
      </w:r>
      <w:r w:rsidR="00CE2A30" w:rsidRPr="00890755">
        <w:rPr>
          <w:sz w:val="28"/>
          <w:szCs w:val="28"/>
        </w:rPr>
        <w:t>. Из них 4</w:t>
      </w:r>
      <w:r w:rsidR="00F260DC">
        <w:rPr>
          <w:sz w:val="28"/>
          <w:szCs w:val="28"/>
        </w:rPr>
        <w:t> </w:t>
      </w:r>
      <w:r w:rsidR="00CE2A30" w:rsidRPr="00890755">
        <w:rPr>
          <w:sz w:val="28"/>
          <w:szCs w:val="28"/>
        </w:rPr>
        <w:t>978 преступлений совершено в крупном и особо крупном размере</w:t>
      </w:r>
      <w:r>
        <w:rPr>
          <w:sz w:val="28"/>
          <w:szCs w:val="28"/>
        </w:rPr>
        <w:t xml:space="preserve">. </w:t>
      </w:r>
      <w:r w:rsidR="00CE2A30" w:rsidRPr="00890755">
        <w:rPr>
          <w:sz w:val="28"/>
          <w:szCs w:val="28"/>
        </w:rPr>
        <w:t>Установлено 3</w:t>
      </w:r>
      <w:r w:rsidR="00F260DC">
        <w:rPr>
          <w:sz w:val="28"/>
          <w:szCs w:val="28"/>
        </w:rPr>
        <w:t> </w:t>
      </w:r>
      <w:r w:rsidR="00CE2A30" w:rsidRPr="00890755">
        <w:rPr>
          <w:sz w:val="28"/>
          <w:szCs w:val="28"/>
        </w:rPr>
        <w:t>462 лица, совершивших преступления</w:t>
      </w:r>
      <w:r>
        <w:rPr>
          <w:sz w:val="28"/>
          <w:szCs w:val="28"/>
        </w:rPr>
        <w:t>.</w:t>
      </w:r>
    </w:p>
    <w:p w:rsidR="00CE2A30" w:rsidRPr="00890755" w:rsidRDefault="00CE2A30" w:rsidP="00B81D24">
      <w:pPr>
        <w:suppressAutoHyphens/>
        <w:ind w:firstLine="709"/>
        <w:contextualSpacing/>
        <w:jc w:val="both"/>
        <w:rPr>
          <w:sz w:val="28"/>
          <w:szCs w:val="28"/>
        </w:rPr>
      </w:pPr>
      <w:r w:rsidRPr="00890755">
        <w:rPr>
          <w:sz w:val="28"/>
          <w:szCs w:val="28"/>
        </w:rPr>
        <w:t>За 2012 год правоохранительными органами выявлено 3</w:t>
      </w:r>
      <w:r w:rsidR="00F260DC">
        <w:rPr>
          <w:sz w:val="28"/>
          <w:szCs w:val="28"/>
        </w:rPr>
        <w:t> </w:t>
      </w:r>
      <w:r w:rsidRPr="00890755">
        <w:rPr>
          <w:sz w:val="28"/>
          <w:szCs w:val="28"/>
        </w:rPr>
        <w:t>580</w:t>
      </w:r>
      <w:r w:rsidR="00F260DC">
        <w:rPr>
          <w:sz w:val="28"/>
          <w:szCs w:val="28"/>
        </w:rPr>
        <w:t> </w:t>
      </w:r>
      <w:r w:rsidRPr="00890755">
        <w:rPr>
          <w:sz w:val="28"/>
          <w:szCs w:val="28"/>
        </w:rPr>
        <w:t xml:space="preserve">преступлений, связанных с нарушением авторских и смежных прав </w:t>
      </w:r>
      <w:r w:rsidR="002629DA">
        <w:rPr>
          <w:sz w:val="28"/>
          <w:szCs w:val="28"/>
        </w:rPr>
        <w:t xml:space="preserve">по статье </w:t>
      </w:r>
      <w:r w:rsidRPr="00890755">
        <w:rPr>
          <w:sz w:val="28"/>
          <w:szCs w:val="28"/>
        </w:rPr>
        <w:t xml:space="preserve">146 </w:t>
      </w:r>
      <w:r w:rsidR="002629DA">
        <w:rPr>
          <w:sz w:val="28"/>
          <w:szCs w:val="28"/>
        </w:rPr>
        <w:t>Уголовного кодекса</w:t>
      </w:r>
      <w:r w:rsidRPr="00890755">
        <w:rPr>
          <w:sz w:val="28"/>
          <w:szCs w:val="28"/>
        </w:rPr>
        <w:t>, из них 3</w:t>
      </w:r>
      <w:r w:rsidR="00F260DC">
        <w:rPr>
          <w:sz w:val="28"/>
          <w:szCs w:val="28"/>
        </w:rPr>
        <w:t> </w:t>
      </w:r>
      <w:r w:rsidRPr="00890755">
        <w:rPr>
          <w:sz w:val="28"/>
          <w:szCs w:val="28"/>
        </w:rPr>
        <w:t>534 преступлени</w:t>
      </w:r>
      <w:r w:rsidR="002629DA">
        <w:rPr>
          <w:sz w:val="28"/>
          <w:szCs w:val="28"/>
        </w:rPr>
        <w:t>я</w:t>
      </w:r>
      <w:r w:rsidRPr="00890755">
        <w:rPr>
          <w:sz w:val="28"/>
          <w:szCs w:val="28"/>
        </w:rPr>
        <w:t xml:space="preserve"> совершены в крупном и особо крупном размере, выявлено 2</w:t>
      </w:r>
      <w:r w:rsidR="00F260DC">
        <w:rPr>
          <w:sz w:val="28"/>
          <w:szCs w:val="28"/>
        </w:rPr>
        <w:t> </w:t>
      </w:r>
      <w:r w:rsidRPr="00890755">
        <w:rPr>
          <w:sz w:val="28"/>
          <w:szCs w:val="28"/>
        </w:rPr>
        <w:t xml:space="preserve">410 лиц, совершивших данные преступления. Размер причиненного материального ущерба составил 554 </w:t>
      </w:r>
      <w:r w:rsidR="0005786A">
        <w:rPr>
          <w:sz w:val="28"/>
          <w:szCs w:val="28"/>
        </w:rPr>
        <w:t xml:space="preserve">млн </w:t>
      </w:r>
      <w:r w:rsidRPr="00890755">
        <w:rPr>
          <w:sz w:val="28"/>
          <w:szCs w:val="28"/>
        </w:rPr>
        <w:t xml:space="preserve">рублей, наложен арест и изъято имущество на сумму 737 </w:t>
      </w:r>
      <w:r w:rsidR="0005786A">
        <w:rPr>
          <w:sz w:val="28"/>
          <w:szCs w:val="28"/>
        </w:rPr>
        <w:t xml:space="preserve">млн </w:t>
      </w:r>
      <w:r w:rsidRPr="00890755">
        <w:rPr>
          <w:sz w:val="28"/>
          <w:szCs w:val="28"/>
        </w:rPr>
        <w:t>рублей. Окончено расследованием 2</w:t>
      </w:r>
      <w:r w:rsidR="00B81D24">
        <w:rPr>
          <w:sz w:val="28"/>
          <w:szCs w:val="28"/>
        </w:rPr>
        <w:t> </w:t>
      </w:r>
      <w:r w:rsidRPr="00890755">
        <w:rPr>
          <w:sz w:val="28"/>
          <w:szCs w:val="28"/>
        </w:rPr>
        <w:t>869 уголовных дел, из них направлено в суд 2</w:t>
      </w:r>
      <w:r w:rsidR="00B81D24">
        <w:rPr>
          <w:sz w:val="28"/>
          <w:szCs w:val="28"/>
        </w:rPr>
        <w:t> </w:t>
      </w:r>
      <w:r w:rsidRPr="00890755">
        <w:rPr>
          <w:sz w:val="28"/>
          <w:szCs w:val="28"/>
        </w:rPr>
        <w:t>520 уголовных дел, к уголовной ответственности привлечено 2</w:t>
      </w:r>
      <w:r w:rsidR="00B81D24">
        <w:rPr>
          <w:sz w:val="28"/>
          <w:szCs w:val="28"/>
        </w:rPr>
        <w:t> </w:t>
      </w:r>
      <w:r w:rsidRPr="00890755">
        <w:rPr>
          <w:sz w:val="28"/>
          <w:szCs w:val="28"/>
        </w:rPr>
        <w:t>110 лиц.</w:t>
      </w:r>
    </w:p>
    <w:p w:rsidR="00CE2A30" w:rsidRPr="00890755" w:rsidRDefault="00CE2A30" w:rsidP="00B81D24">
      <w:pPr>
        <w:suppressAutoHyphens/>
        <w:ind w:firstLine="709"/>
        <w:contextualSpacing/>
        <w:jc w:val="both"/>
        <w:rPr>
          <w:sz w:val="28"/>
          <w:szCs w:val="28"/>
        </w:rPr>
      </w:pPr>
      <w:r w:rsidRPr="00890755">
        <w:rPr>
          <w:sz w:val="28"/>
          <w:szCs w:val="28"/>
        </w:rPr>
        <w:t xml:space="preserve">В </w:t>
      </w:r>
      <w:r w:rsidR="002629DA">
        <w:rPr>
          <w:sz w:val="28"/>
          <w:szCs w:val="28"/>
        </w:rPr>
        <w:t xml:space="preserve">первом </w:t>
      </w:r>
      <w:r w:rsidRPr="00890755">
        <w:rPr>
          <w:sz w:val="28"/>
          <w:szCs w:val="28"/>
        </w:rPr>
        <w:t>полугодии 2014 года</w:t>
      </w:r>
      <w:r w:rsidR="00227A64">
        <w:rPr>
          <w:sz w:val="28"/>
          <w:szCs w:val="28"/>
        </w:rPr>
        <w:t xml:space="preserve"> </w:t>
      </w:r>
      <w:r w:rsidRPr="00890755">
        <w:rPr>
          <w:sz w:val="28"/>
          <w:szCs w:val="28"/>
        </w:rPr>
        <w:t>количество преступлений, зарегистрированных в отчетном периоде, связано с незаконным производством и оборотом следующих фальсифицированных и контрафактных товаров:</w:t>
      </w:r>
    </w:p>
    <w:p w:rsidR="00CE2A30" w:rsidRPr="00890755" w:rsidRDefault="00CE2A30" w:rsidP="00B81D24">
      <w:pPr>
        <w:suppressAutoHyphens/>
        <w:ind w:firstLine="709"/>
        <w:contextualSpacing/>
        <w:jc w:val="both"/>
        <w:rPr>
          <w:sz w:val="28"/>
          <w:szCs w:val="28"/>
        </w:rPr>
      </w:pPr>
      <w:r w:rsidRPr="00890755">
        <w:rPr>
          <w:sz w:val="28"/>
          <w:szCs w:val="28"/>
        </w:rPr>
        <w:t>подакцизн</w:t>
      </w:r>
      <w:r w:rsidR="002629DA">
        <w:rPr>
          <w:sz w:val="28"/>
          <w:szCs w:val="28"/>
        </w:rPr>
        <w:t>ая</w:t>
      </w:r>
      <w:r w:rsidRPr="00890755">
        <w:rPr>
          <w:sz w:val="28"/>
          <w:szCs w:val="28"/>
        </w:rPr>
        <w:t xml:space="preserve"> продукци</w:t>
      </w:r>
      <w:r w:rsidR="002629DA">
        <w:rPr>
          <w:sz w:val="28"/>
          <w:szCs w:val="28"/>
        </w:rPr>
        <w:t>я</w:t>
      </w:r>
      <w:r w:rsidRPr="00890755">
        <w:rPr>
          <w:sz w:val="28"/>
          <w:szCs w:val="28"/>
        </w:rPr>
        <w:t xml:space="preserve"> (этиловый спирт, алкогольная продукция, табак, табачная продукция) – 1</w:t>
      </w:r>
      <w:r w:rsidR="00B81D24">
        <w:rPr>
          <w:sz w:val="28"/>
          <w:szCs w:val="28"/>
        </w:rPr>
        <w:t> </w:t>
      </w:r>
      <w:r w:rsidRPr="00890755">
        <w:rPr>
          <w:sz w:val="28"/>
          <w:szCs w:val="28"/>
        </w:rPr>
        <w:t>179 уголовных дел;</w:t>
      </w:r>
    </w:p>
    <w:p w:rsidR="00CE2A30" w:rsidRPr="00890755" w:rsidRDefault="00CE2A30" w:rsidP="00B81D24">
      <w:pPr>
        <w:suppressAutoHyphens/>
        <w:ind w:firstLine="709"/>
        <w:contextualSpacing/>
        <w:jc w:val="both"/>
        <w:rPr>
          <w:sz w:val="28"/>
          <w:szCs w:val="28"/>
        </w:rPr>
      </w:pPr>
      <w:r w:rsidRPr="00890755">
        <w:rPr>
          <w:sz w:val="28"/>
          <w:szCs w:val="28"/>
        </w:rPr>
        <w:t>аудио</w:t>
      </w:r>
      <w:r w:rsidR="002629DA">
        <w:rPr>
          <w:sz w:val="28"/>
          <w:szCs w:val="28"/>
        </w:rPr>
        <w:t>-</w:t>
      </w:r>
      <w:r w:rsidRPr="00890755">
        <w:rPr>
          <w:sz w:val="28"/>
          <w:szCs w:val="28"/>
        </w:rPr>
        <w:t xml:space="preserve"> и видео</w:t>
      </w:r>
      <w:r w:rsidR="002629DA">
        <w:rPr>
          <w:sz w:val="28"/>
          <w:szCs w:val="28"/>
        </w:rPr>
        <w:t>продукция</w:t>
      </w:r>
      <w:r w:rsidRPr="00890755">
        <w:rPr>
          <w:sz w:val="28"/>
          <w:szCs w:val="28"/>
        </w:rPr>
        <w:t xml:space="preserve"> – 212 уголовных дел;</w:t>
      </w:r>
    </w:p>
    <w:p w:rsidR="00CE2A30" w:rsidRPr="00890755" w:rsidRDefault="00CE2A30" w:rsidP="00B81D24">
      <w:pPr>
        <w:suppressAutoHyphens/>
        <w:ind w:firstLine="709"/>
        <w:contextualSpacing/>
        <w:jc w:val="both"/>
        <w:rPr>
          <w:sz w:val="28"/>
          <w:szCs w:val="28"/>
        </w:rPr>
      </w:pPr>
      <w:r w:rsidRPr="00890755">
        <w:rPr>
          <w:sz w:val="28"/>
          <w:szCs w:val="28"/>
        </w:rPr>
        <w:t>программно</w:t>
      </w:r>
      <w:r w:rsidR="002629DA">
        <w:rPr>
          <w:sz w:val="28"/>
          <w:szCs w:val="28"/>
        </w:rPr>
        <w:t>е</w:t>
      </w:r>
      <w:r w:rsidRPr="00890755">
        <w:rPr>
          <w:sz w:val="28"/>
          <w:szCs w:val="28"/>
        </w:rPr>
        <w:t xml:space="preserve"> обеспечени</w:t>
      </w:r>
      <w:r w:rsidR="002629DA">
        <w:rPr>
          <w:sz w:val="28"/>
          <w:szCs w:val="28"/>
        </w:rPr>
        <w:t>е</w:t>
      </w:r>
      <w:r w:rsidRPr="00890755">
        <w:rPr>
          <w:sz w:val="28"/>
          <w:szCs w:val="28"/>
        </w:rPr>
        <w:t xml:space="preserve"> – 562 уголовных дела;</w:t>
      </w:r>
    </w:p>
    <w:p w:rsidR="00CE2A30" w:rsidRPr="00890755" w:rsidRDefault="00CE2A30" w:rsidP="00B81D24">
      <w:pPr>
        <w:suppressAutoHyphens/>
        <w:ind w:firstLine="709"/>
        <w:contextualSpacing/>
        <w:jc w:val="both"/>
        <w:rPr>
          <w:sz w:val="28"/>
          <w:szCs w:val="28"/>
        </w:rPr>
      </w:pPr>
      <w:r w:rsidRPr="00890755">
        <w:rPr>
          <w:sz w:val="28"/>
          <w:szCs w:val="28"/>
        </w:rPr>
        <w:t>товар</w:t>
      </w:r>
      <w:r w:rsidR="002629DA">
        <w:rPr>
          <w:sz w:val="28"/>
          <w:szCs w:val="28"/>
        </w:rPr>
        <w:t>ы</w:t>
      </w:r>
      <w:r w:rsidRPr="00890755">
        <w:rPr>
          <w:sz w:val="28"/>
          <w:szCs w:val="28"/>
        </w:rPr>
        <w:t xml:space="preserve"> легкой промышленности – 49 уголовных дел.</w:t>
      </w:r>
    </w:p>
    <w:p w:rsidR="00CE2A30" w:rsidRPr="00890755" w:rsidRDefault="00CE2A30" w:rsidP="00B81D24">
      <w:pPr>
        <w:suppressAutoHyphens/>
        <w:ind w:firstLine="709"/>
        <w:contextualSpacing/>
        <w:jc w:val="both"/>
        <w:rPr>
          <w:sz w:val="28"/>
          <w:szCs w:val="28"/>
        </w:rPr>
      </w:pPr>
      <w:r w:rsidRPr="00890755">
        <w:rPr>
          <w:sz w:val="28"/>
          <w:szCs w:val="28"/>
        </w:rPr>
        <w:t>Сумма материального ущерба по уголовным делам, предметом преступной деятельности по которым являлись фальсифицированные и недоброкачественные товары, составила более 442 млн рублей.</w:t>
      </w:r>
    </w:p>
    <w:p w:rsidR="00CE2A30" w:rsidRPr="00890755" w:rsidRDefault="00CE2A30" w:rsidP="00B81D24">
      <w:pPr>
        <w:suppressAutoHyphens/>
        <w:ind w:firstLine="709"/>
        <w:contextualSpacing/>
        <w:jc w:val="both"/>
        <w:rPr>
          <w:sz w:val="28"/>
          <w:szCs w:val="28"/>
        </w:rPr>
      </w:pPr>
      <w:r w:rsidRPr="00890755">
        <w:rPr>
          <w:sz w:val="28"/>
          <w:szCs w:val="28"/>
        </w:rPr>
        <w:t>Сумма материального ущерба при реализации предметов в нарушение авторских и смежных прав составила более 1,2 млрд рублей.</w:t>
      </w:r>
    </w:p>
    <w:p w:rsidR="00CE2A30" w:rsidRPr="00890755" w:rsidRDefault="00CE2A30" w:rsidP="00B81D24">
      <w:pPr>
        <w:suppressAutoHyphens/>
        <w:ind w:firstLine="709"/>
        <w:contextualSpacing/>
        <w:jc w:val="both"/>
        <w:rPr>
          <w:sz w:val="28"/>
          <w:szCs w:val="28"/>
        </w:rPr>
      </w:pPr>
      <w:r w:rsidRPr="00890755">
        <w:rPr>
          <w:sz w:val="28"/>
          <w:szCs w:val="28"/>
        </w:rPr>
        <w:lastRenderedPageBreak/>
        <w:t>На территории Российской Федерации в период с 1 по 10 апреля 2014</w:t>
      </w:r>
      <w:r w:rsidR="00B81D24">
        <w:rPr>
          <w:sz w:val="28"/>
          <w:szCs w:val="28"/>
        </w:rPr>
        <w:t> </w:t>
      </w:r>
      <w:r w:rsidR="002629DA">
        <w:rPr>
          <w:sz w:val="28"/>
          <w:szCs w:val="28"/>
        </w:rPr>
        <w:t>года</w:t>
      </w:r>
      <w:r w:rsidRPr="00890755">
        <w:rPr>
          <w:sz w:val="28"/>
          <w:szCs w:val="28"/>
        </w:rPr>
        <w:t xml:space="preserve"> во взаимодействии с таможенными органами, органами Роспотребнадзора и Росздравнадзора организовано и проведено оперативно-профилактическое мероприятие </w:t>
      </w:r>
      <w:r w:rsidR="000D057D">
        <w:rPr>
          <w:sz w:val="28"/>
          <w:szCs w:val="28"/>
        </w:rPr>
        <w:t>«</w:t>
      </w:r>
      <w:r w:rsidRPr="00890755">
        <w:rPr>
          <w:sz w:val="28"/>
          <w:szCs w:val="28"/>
        </w:rPr>
        <w:t>Контрафакт</w:t>
      </w:r>
      <w:r w:rsidR="000D057D">
        <w:rPr>
          <w:sz w:val="28"/>
          <w:szCs w:val="28"/>
        </w:rPr>
        <w:t>»</w:t>
      </w:r>
      <w:r w:rsidRPr="00890755">
        <w:rPr>
          <w:sz w:val="28"/>
          <w:szCs w:val="28"/>
        </w:rPr>
        <w:t>, направленное на пресечение изготовления и оборота контрафактной, фальсифицированной и незаконно ввезенной на территорию Российской Федерации продукции.</w:t>
      </w:r>
    </w:p>
    <w:p w:rsidR="00CE2A30" w:rsidRPr="00890755" w:rsidRDefault="00CE2A30" w:rsidP="00B81D24">
      <w:pPr>
        <w:suppressAutoHyphens/>
        <w:ind w:firstLine="709"/>
        <w:contextualSpacing/>
        <w:jc w:val="both"/>
        <w:rPr>
          <w:sz w:val="28"/>
          <w:szCs w:val="28"/>
        </w:rPr>
      </w:pPr>
      <w:r w:rsidRPr="00890755">
        <w:rPr>
          <w:sz w:val="28"/>
          <w:szCs w:val="28"/>
        </w:rPr>
        <w:t xml:space="preserve">В ходе проведения мероприятий из незаконного оборота изъято </w:t>
      </w:r>
      <w:r w:rsidR="002629DA">
        <w:rPr>
          <w:sz w:val="28"/>
          <w:szCs w:val="28"/>
        </w:rPr>
        <w:t xml:space="preserve">более </w:t>
      </w:r>
      <w:r w:rsidRPr="00890755">
        <w:rPr>
          <w:sz w:val="28"/>
          <w:szCs w:val="28"/>
        </w:rPr>
        <w:t>1,5</w:t>
      </w:r>
      <w:r w:rsidR="006860A5">
        <w:rPr>
          <w:sz w:val="28"/>
          <w:szCs w:val="28"/>
        </w:rPr>
        <w:t> </w:t>
      </w:r>
      <w:r w:rsidRPr="00890755">
        <w:rPr>
          <w:sz w:val="28"/>
          <w:szCs w:val="28"/>
        </w:rPr>
        <w:t xml:space="preserve">млн единиц фальсифицированной и контрафактной продукции на общую сумму более 44 млн рублей, более 890 единиц оборудования, использованного для производства контрафактной и фальсифицированной продукции, а также </w:t>
      </w:r>
      <w:r w:rsidR="002629DA">
        <w:rPr>
          <w:sz w:val="28"/>
          <w:szCs w:val="28"/>
        </w:rPr>
        <w:t xml:space="preserve">более </w:t>
      </w:r>
      <w:r w:rsidRPr="00890755">
        <w:rPr>
          <w:sz w:val="28"/>
          <w:szCs w:val="28"/>
        </w:rPr>
        <w:t>5 млн рублей, полученных от реализации контрафактной продукции. Уничтожено свыше 88 тыс. еди</w:t>
      </w:r>
      <w:r w:rsidR="002629DA">
        <w:rPr>
          <w:sz w:val="28"/>
          <w:szCs w:val="28"/>
        </w:rPr>
        <w:t xml:space="preserve">ниц контрафактной продукции на </w:t>
      </w:r>
      <w:r w:rsidRPr="00890755">
        <w:rPr>
          <w:sz w:val="28"/>
          <w:szCs w:val="28"/>
        </w:rPr>
        <w:t>сумму более 2</w:t>
      </w:r>
      <w:r w:rsidR="006860A5">
        <w:rPr>
          <w:sz w:val="28"/>
          <w:szCs w:val="28"/>
        </w:rPr>
        <w:t> </w:t>
      </w:r>
      <w:r w:rsidRPr="00890755">
        <w:rPr>
          <w:sz w:val="28"/>
          <w:szCs w:val="28"/>
        </w:rPr>
        <w:t>млн рублей. Пресечена незаконная деятельность 45 подпольных цехов, производивших контрафактную продукцию, в т</w:t>
      </w:r>
      <w:r w:rsidR="002629DA">
        <w:rPr>
          <w:sz w:val="28"/>
          <w:szCs w:val="28"/>
        </w:rPr>
        <w:t xml:space="preserve">ом числе </w:t>
      </w:r>
      <w:r w:rsidRPr="00890755">
        <w:rPr>
          <w:sz w:val="28"/>
          <w:szCs w:val="28"/>
        </w:rPr>
        <w:t>связанных с производством продовольственных товаров – 13, промышленных товаров – 14, продукции на оптических носителях информации – 18.</w:t>
      </w:r>
    </w:p>
    <w:p w:rsidR="00CE2A30" w:rsidRPr="00890755" w:rsidRDefault="00CE2A30" w:rsidP="00B81D24">
      <w:pPr>
        <w:suppressAutoHyphens/>
        <w:ind w:firstLine="709"/>
        <w:contextualSpacing/>
        <w:jc w:val="both"/>
        <w:rPr>
          <w:sz w:val="28"/>
          <w:szCs w:val="28"/>
        </w:rPr>
      </w:pPr>
      <w:r w:rsidRPr="00890755">
        <w:rPr>
          <w:sz w:val="28"/>
          <w:szCs w:val="28"/>
        </w:rPr>
        <w:t>Составлено 1</w:t>
      </w:r>
      <w:r w:rsidR="00B81D24">
        <w:rPr>
          <w:sz w:val="28"/>
          <w:szCs w:val="28"/>
        </w:rPr>
        <w:t> </w:t>
      </w:r>
      <w:r w:rsidRPr="00890755">
        <w:rPr>
          <w:sz w:val="28"/>
          <w:szCs w:val="28"/>
        </w:rPr>
        <w:t>517 протоколов об административных правонарушениях, в том числе</w:t>
      </w:r>
      <w:r w:rsidR="002629DA">
        <w:rPr>
          <w:sz w:val="28"/>
          <w:szCs w:val="28"/>
        </w:rPr>
        <w:t>:</w:t>
      </w:r>
    </w:p>
    <w:p w:rsidR="00CE2A30" w:rsidRPr="00890755" w:rsidRDefault="002629DA" w:rsidP="00B81D24">
      <w:pPr>
        <w:suppressAutoHyphens/>
        <w:ind w:firstLine="709"/>
        <w:contextualSpacing/>
        <w:jc w:val="both"/>
        <w:rPr>
          <w:sz w:val="28"/>
          <w:szCs w:val="28"/>
        </w:rPr>
      </w:pPr>
      <w:r>
        <w:rPr>
          <w:sz w:val="28"/>
          <w:szCs w:val="28"/>
        </w:rPr>
        <w:t xml:space="preserve">за </w:t>
      </w:r>
      <w:r w:rsidR="00CE2A30" w:rsidRPr="00890755">
        <w:rPr>
          <w:sz w:val="28"/>
          <w:szCs w:val="28"/>
        </w:rPr>
        <w:t>нарушение авторских и смежных прав (ст</w:t>
      </w:r>
      <w:r>
        <w:rPr>
          <w:sz w:val="28"/>
          <w:szCs w:val="28"/>
        </w:rPr>
        <w:t>атья 7.12 КоАП)</w:t>
      </w:r>
      <w:r w:rsidR="00CE2A30" w:rsidRPr="00890755">
        <w:rPr>
          <w:sz w:val="28"/>
          <w:szCs w:val="28"/>
        </w:rPr>
        <w:t xml:space="preserve"> – 770,</w:t>
      </w:r>
    </w:p>
    <w:p w:rsidR="00CE2A30" w:rsidRPr="00890755" w:rsidRDefault="00CE2A30" w:rsidP="00B81D24">
      <w:pPr>
        <w:suppressAutoHyphens/>
        <w:ind w:firstLine="709"/>
        <w:contextualSpacing/>
        <w:jc w:val="both"/>
        <w:rPr>
          <w:sz w:val="28"/>
          <w:szCs w:val="28"/>
        </w:rPr>
      </w:pPr>
      <w:r w:rsidRPr="00890755">
        <w:rPr>
          <w:sz w:val="28"/>
          <w:szCs w:val="28"/>
        </w:rPr>
        <w:t>незаконное использование товарного знака (ст</w:t>
      </w:r>
      <w:r w:rsidR="002629DA">
        <w:rPr>
          <w:sz w:val="28"/>
          <w:szCs w:val="28"/>
        </w:rPr>
        <w:t>атья 14.10 КоАП</w:t>
      </w:r>
      <w:r w:rsidRPr="00890755">
        <w:rPr>
          <w:sz w:val="28"/>
          <w:szCs w:val="28"/>
        </w:rPr>
        <w:t>) – 747.</w:t>
      </w:r>
    </w:p>
    <w:p w:rsidR="00CE2A30" w:rsidRPr="00890755" w:rsidRDefault="00CE2A30" w:rsidP="00B81D24">
      <w:pPr>
        <w:suppressAutoHyphens/>
        <w:ind w:firstLine="709"/>
        <w:contextualSpacing/>
        <w:jc w:val="both"/>
        <w:rPr>
          <w:sz w:val="28"/>
          <w:szCs w:val="28"/>
        </w:rPr>
      </w:pPr>
      <w:r w:rsidRPr="00890755">
        <w:rPr>
          <w:sz w:val="28"/>
          <w:szCs w:val="28"/>
        </w:rPr>
        <w:t>К административной ответственности привлечено 1</w:t>
      </w:r>
      <w:r w:rsidR="00B81D24">
        <w:rPr>
          <w:sz w:val="28"/>
          <w:szCs w:val="28"/>
        </w:rPr>
        <w:t> </w:t>
      </w:r>
      <w:r w:rsidRPr="00890755">
        <w:rPr>
          <w:sz w:val="28"/>
          <w:szCs w:val="28"/>
        </w:rPr>
        <w:t>396 лиц.</w:t>
      </w:r>
    </w:p>
    <w:p w:rsidR="00CE2A30" w:rsidRPr="00890755" w:rsidRDefault="00CE2A30" w:rsidP="00B81D24">
      <w:pPr>
        <w:suppressAutoHyphens/>
        <w:ind w:firstLine="709"/>
        <w:contextualSpacing/>
        <w:jc w:val="both"/>
        <w:rPr>
          <w:sz w:val="28"/>
          <w:szCs w:val="28"/>
        </w:rPr>
      </w:pPr>
      <w:r w:rsidRPr="00890755">
        <w:rPr>
          <w:sz w:val="28"/>
          <w:szCs w:val="28"/>
        </w:rPr>
        <w:t>Выявлено 1</w:t>
      </w:r>
      <w:r w:rsidR="009600A7">
        <w:rPr>
          <w:sz w:val="28"/>
          <w:szCs w:val="28"/>
        </w:rPr>
        <w:t> </w:t>
      </w:r>
      <w:r w:rsidRPr="00890755">
        <w:rPr>
          <w:sz w:val="28"/>
          <w:szCs w:val="28"/>
        </w:rPr>
        <w:t>343 преступления в сфере нарушен</w:t>
      </w:r>
      <w:r w:rsidR="002629DA">
        <w:rPr>
          <w:sz w:val="28"/>
          <w:szCs w:val="28"/>
        </w:rPr>
        <w:t>ия авторских и смежных прав (статья</w:t>
      </w:r>
      <w:r w:rsidRPr="00890755">
        <w:rPr>
          <w:sz w:val="28"/>
          <w:szCs w:val="28"/>
        </w:rPr>
        <w:t xml:space="preserve"> 146 </w:t>
      </w:r>
      <w:r w:rsidR="002629DA">
        <w:rPr>
          <w:sz w:val="28"/>
          <w:szCs w:val="28"/>
        </w:rPr>
        <w:t>Уголовного кодекса</w:t>
      </w:r>
      <w:r w:rsidRPr="00890755">
        <w:rPr>
          <w:sz w:val="28"/>
          <w:szCs w:val="28"/>
        </w:rPr>
        <w:t>), размер причиненного материального ущерба по данным преступлениям составил более 50 млн рублей. Окончено производством с направлением в суд 837 уголовных дел, к уголовной ответственности привлечено 757 лиц.</w:t>
      </w:r>
    </w:p>
    <w:p w:rsidR="00CE2A30" w:rsidRPr="00890755" w:rsidRDefault="00CE2A30" w:rsidP="00B81D24">
      <w:pPr>
        <w:suppressAutoHyphens/>
        <w:ind w:firstLine="709"/>
        <w:contextualSpacing/>
        <w:jc w:val="both"/>
        <w:rPr>
          <w:sz w:val="28"/>
          <w:szCs w:val="28"/>
        </w:rPr>
      </w:pPr>
      <w:r w:rsidRPr="00890755">
        <w:rPr>
          <w:sz w:val="28"/>
          <w:szCs w:val="28"/>
        </w:rPr>
        <w:t>За 9 месяцев 2015 года выявлено 1</w:t>
      </w:r>
      <w:r w:rsidR="009600A7">
        <w:rPr>
          <w:sz w:val="28"/>
          <w:szCs w:val="28"/>
        </w:rPr>
        <w:t> </w:t>
      </w:r>
      <w:r w:rsidRPr="00890755">
        <w:rPr>
          <w:sz w:val="28"/>
          <w:szCs w:val="28"/>
        </w:rPr>
        <w:t>571 преступление в сфере нарушен</w:t>
      </w:r>
      <w:r w:rsidR="002629DA">
        <w:rPr>
          <w:sz w:val="28"/>
          <w:szCs w:val="28"/>
        </w:rPr>
        <w:t>ия авторских и смежных прав (статья</w:t>
      </w:r>
      <w:r w:rsidRPr="00890755">
        <w:rPr>
          <w:sz w:val="28"/>
          <w:szCs w:val="28"/>
        </w:rPr>
        <w:t xml:space="preserve"> 146 </w:t>
      </w:r>
      <w:r w:rsidR="002629DA">
        <w:rPr>
          <w:sz w:val="28"/>
          <w:szCs w:val="28"/>
        </w:rPr>
        <w:t>Уголовного кодекса</w:t>
      </w:r>
      <w:r w:rsidRPr="00890755">
        <w:rPr>
          <w:sz w:val="28"/>
          <w:szCs w:val="28"/>
        </w:rPr>
        <w:t>), окончено производством с направлением в суд 955 уголовных дел, к уголовной ответственности привлечено 944 лиц</w:t>
      </w:r>
      <w:r w:rsidR="002629DA">
        <w:rPr>
          <w:sz w:val="28"/>
          <w:szCs w:val="28"/>
        </w:rPr>
        <w:t>а</w:t>
      </w:r>
      <w:r w:rsidRPr="00890755">
        <w:rPr>
          <w:sz w:val="28"/>
          <w:szCs w:val="28"/>
        </w:rPr>
        <w:t>. Размер причиненного материального ущерба по данным преступлениям составил более 28,6 млн рублей.</w:t>
      </w:r>
    </w:p>
    <w:p w:rsidR="00CE2A30" w:rsidRPr="00890755" w:rsidRDefault="00CE2A30" w:rsidP="00B81D24">
      <w:pPr>
        <w:suppressAutoHyphens/>
        <w:ind w:firstLine="709"/>
        <w:contextualSpacing/>
        <w:jc w:val="both"/>
        <w:rPr>
          <w:sz w:val="28"/>
          <w:szCs w:val="28"/>
        </w:rPr>
      </w:pPr>
      <w:r w:rsidRPr="00890755">
        <w:rPr>
          <w:sz w:val="28"/>
          <w:szCs w:val="28"/>
        </w:rPr>
        <w:t>Повышению эффективности работы спо</w:t>
      </w:r>
      <w:r w:rsidR="000115BF" w:rsidRPr="00890755">
        <w:rPr>
          <w:sz w:val="28"/>
          <w:szCs w:val="28"/>
        </w:rPr>
        <w:t xml:space="preserve">собствует проведение ежегодного </w:t>
      </w:r>
      <w:r w:rsidRPr="00890755">
        <w:rPr>
          <w:sz w:val="28"/>
          <w:szCs w:val="28"/>
        </w:rPr>
        <w:t xml:space="preserve">двухэтапного оперативно-профилактического мероприятия </w:t>
      </w:r>
      <w:r w:rsidR="000D057D">
        <w:rPr>
          <w:sz w:val="28"/>
          <w:szCs w:val="28"/>
        </w:rPr>
        <w:t>«</w:t>
      </w:r>
      <w:r w:rsidRPr="00890755">
        <w:rPr>
          <w:sz w:val="28"/>
          <w:szCs w:val="28"/>
        </w:rPr>
        <w:t>Контрафакт</w:t>
      </w:r>
      <w:r w:rsidR="000D057D">
        <w:rPr>
          <w:sz w:val="28"/>
          <w:szCs w:val="28"/>
        </w:rPr>
        <w:t>»</w:t>
      </w:r>
      <w:r w:rsidRPr="00890755">
        <w:rPr>
          <w:sz w:val="28"/>
          <w:szCs w:val="28"/>
        </w:rPr>
        <w:t>.</w:t>
      </w:r>
    </w:p>
    <w:p w:rsidR="00CE2A30" w:rsidRPr="00890755" w:rsidRDefault="00CE2A30" w:rsidP="00B81D24">
      <w:pPr>
        <w:suppressAutoHyphens/>
        <w:ind w:firstLine="709"/>
        <w:contextualSpacing/>
        <w:jc w:val="both"/>
        <w:rPr>
          <w:sz w:val="28"/>
          <w:szCs w:val="28"/>
        </w:rPr>
      </w:pPr>
      <w:r w:rsidRPr="00890755">
        <w:rPr>
          <w:sz w:val="28"/>
          <w:szCs w:val="28"/>
        </w:rPr>
        <w:t>Кроме того, ежегодно под эгидой Генерального секретаря Интерпола на территории Российской Федерации проводится ме</w:t>
      </w:r>
      <w:r w:rsidR="00890755" w:rsidRPr="00890755">
        <w:rPr>
          <w:sz w:val="28"/>
          <w:szCs w:val="28"/>
        </w:rPr>
        <w:t>ждународная полицейская операция</w:t>
      </w:r>
      <w:r w:rsidRPr="00890755">
        <w:rPr>
          <w:sz w:val="28"/>
          <w:szCs w:val="28"/>
        </w:rPr>
        <w:t xml:space="preserve"> </w:t>
      </w:r>
      <w:r w:rsidR="000D057D">
        <w:rPr>
          <w:sz w:val="28"/>
          <w:szCs w:val="28"/>
        </w:rPr>
        <w:t>«</w:t>
      </w:r>
      <w:r w:rsidRPr="00890755">
        <w:rPr>
          <w:sz w:val="28"/>
          <w:szCs w:val="28"/>
        </w:rPr>
        <w:t>Пангея</w:t>
      </w:r>
      <w:r w:rsidR="000D057D">
        <w:rPr>
          <w:sz w:val="28"/>
          <w:szCs w:val="28"/>
        </w:rPr>
        <w:t>»</w:t>
      </w:r>
      <w:r w:rsidRPr="00890755">
        <w:rPr>
          <w:sz w:val="28"/>
          <w:szCs w:val="28"/>
        </w:rPr>
        <w:t>, в ходе которой выявляются и пресекаются факты незаконной реализации фальсифицированных лекарственных средств путем использования Интернет</w:t>
      </w:r>
      <w:r w:rsidR="00890755" w:rsidRPr="00890755">
        <w:rPr>
          <w:sz w:val="28"/>
          <w:szCs w:val="28"/>
        </w:rPr>
        <w:t>а</w:t>
      </w:r>
      <w:r w:rsidRPr="00890755">
        <w:rPr>
          <w:sz w:val="28"/>
          <w:szCs w:val="28"/>
        </w:rPr>
        <w:t>.</w:t>
      </w:r>
    </w:p>
    <w:p w:rsidR="00CE2A30" w:rsidRPr="00890755" w:rsidRDefault="00CE2A30" w:rsidP="00B81D24">
      <w:pPr>
        <w:suppressAutoHyphens/>
        <w:ind w:firstLine="709"/>
        <w:contextualSpacing/>
        <w:jc w:val="both"/>
        <w:rPr>
          <w:sz w:val="28"/>
          <w:szCs w:val="28"/>
        </w:rPr>
      </w:pPr>
      <w:r w:rsidRPr="00890755">
        <w:rPr>
          <w:sz w:val="28"/>
          <w:szCs w:val="28"/>
        </w:rPr>
        <w:t xml:space="preserve">По инициативе МВД России разработаны методики выявления, пресечения и раскрытия преступлений, связанных с оборотом контрафактной аудиовизуальной продукции, фонограмм, программного обеспечения, незаконным использованием товарных знаков, нарушением патентных прав. </w:t>
      </w:r>
    </w:p>
    <w:p w:rsidR="003C776E" w:rsidRPr="00890755" w:rsidRDefault="003C776E" w:rsidP="00B81D24">
      <w:pPr>
        <w:suppressAutoHyphens/>
        <w:ind w:firstLine="709"/>
        <w:contextualSpacing/>
        <w:jc w:val="both"/>
        <w:rPr>
          <w:sz w:val="28"/>
          <w:szCs w:val="28"/>
        </w:rPr>
      </w:pPr>
      <w:r w:rsidRPr="00890755">
        <w:rPr>
          <w:sz w:val="28"/>
          <w:szCs w:val="28"/>
        </w:rPr>
        <w:lastRenderedPageBreak/>
        <w:t>Решением Совета глав правительств СНГ от 19 мая 2011 года утверждено Положение о базовой организации государств</w:t>
      </w:r>
      <w:r w:rsidR="00890755" w:rsidRPr="00890755">
        <w:rPr>
          <w:sz w:val="28"/>
          <w:szCs w:val="28"/>
        </w:rPr>
        <w:t xml:space="preserve"> – </w:t>
      </w:r>
      <w:r w:rsidRPr="00890755">
        <w:rPr>
          <w:sz w:val="28"/>
          <w:szCs w:val="28"/>
        </w:rPr>
        <w:t>участников СНГ по подготовке, профессиональной переподготовке и повышению квалификации кадров в сфере интеллектуальной собственности</w:t>
      </w:r>
      <w:r w:rsidR="002629DA">
        <w:rPr>
          <w:sz w:val="28"/>
          <w:szCs w:val="28"/>
        </w:rPr>
        <w:t>,</w:t>
      </w:r>
      <w:r w:rsidR="00890755" w:rsidRPr="00890755">
        <w:rPr>
          <w:sz w:val="28"/>
          <w:szCs w:val="28"/>
        </w:rPr>
        <w:t xml:space="preserve"> и Российской государственной </w:t>
      </w:r>
      <w:r w:rsidRPr="00890755">
        <w:rPr>
          <w:sz w:val="28"/>
          <w:szCs w:val="28"/>
        </w:rPr>
        <w:t>академии интеллектуальной собственности придан статус базовой организации</w:t>
      </w:r>
      <w:r w:rsidR="000115BF" w:rsidRPr="00890755">
        <w:rPr>
          <w:sz w:val="28"/>
          <w:szCs w:val="28"/>
        </w:rPr>
        <w:t>, что соответствует пункту 4.3 Перечня</w:t>
      </w:r>
      <w:r w:rsidRPr="00890755">
        <w:rPr>
          <w:sz w:val="28"/>
          <w:szCs w:val="28"/>
        </w:rPr>
        <w:t>.</w:t>
      </w:r>
    </w:p>
    <w:p w:rsidR="005905E0" w:rsidRPr="00890755" w:rsidRDefault="005905E0" w:rsidP="00B81D24">
      <w:pPr>
        <w:suppressAutoHyphens/>
        <w:ind w:firstLine="709"/>
        <w:contextualSpacing/>
        <w:jc w:val="both"/>
        <w:rPr>
          <w:sz w:val="28"/>
          <w:szCs w:val="28"/>
        </w:rPr>
      </w:pPr>
      <w:r w:rsidRPr="00890755">
        <w:rPr>
          <w:sz w:val="28"/>
          <w:szCs w:val="28"/>
        </w:rPr>
        <w:t>В рамках программ повышения квалификации и профессиональной переподготовки на базе программ Института повышения квалификации и профессиональной переподготовки Р</w:t>
      </w:r>
      <w:r w:rsidR="00B10FD3">
        <w:rPr>
          <w:sz w:val="28"/>
          <w:szCs w:val="28"/>
        </w:rPr>
        <w:t>ГАИС</w:t>
      </w:r>
      <w:r w:rsidRPr="00890755">
        <w:rPr>
          <w:sz w:val="28"/>
          <w:szCs w:val="28"/>
        </w:rPr>
        <w:t xml:space="preserve"> </w:t>
      </w:r>
      <w:r w:rsidR="000115BF" w:rsidRPr="00890755">
        <w:rPr>
          <w:sz w:val="28"/>
          <w:szCs w:val="28"/>
        </w:rPr>
        <w:t xml:space="preserve">в целях реализации пунктов 4.2 и 4.2 Перечня </w:t>
      </w:r>
      <w:r w:rsidRPr="00890755">
        <w:rPr>
          <w:sz w:val="28"/>
          <w:szCs w:val="28"/>
        </w:rPr>
        <w:t xml:space="preserve">проведены семинары для специалистов Государственной службы интеллектуальной собственности и инноваций при Правительстве </w:t>
      </w:r>
      <w:r w:rsidR="006860A5" w:rsidRPr="00890755">
        <w:rPr>
          <w:sz w:val="28"/>
          <w:szCs w:val="28"/>
        </w:rPr>
        <w:t>Кыргызской</w:t>
      </w:r>
      <w:r w:rsidRPr="00890755">
        <w:rPr>
          <w:sz w:val="28"/>
          <w:szCs w:val="28"/>
        </w:rPr>
        <w:t xml:space="preserve"> Республики и Национального патентно-информационного центра Республики Таджикистан по специально разработанной программе по теме </w:t>
      </w:r>
      <w:r w:rsidR="000D057D">
        <w:rPr>
          <w:sz w:val="28"/>
          <w:szCs w:val="28"/>
        </w:rPr>
        <w:t>«</w:t>
      </w:r>
      <w:r w:rsidRPr="00890755">
        <w:rPr>
          <w:sz w:val="28"/>
          <w:szCs w:val="28"/>
        </w:rPr>
        <w:t>Пресечение правонарушений в сфере интеллектуальной собственности</w:t>
      </w:r>
      <w:r w:rsidR="000D057D">
        <w:rPr>
          <w:sz w:val="28"/>
          <w:szCs w:val="28"/>
        </w:rPr>
        <w:t>»</w:t>
      </w:r>
      <w:r w:rsidRPr="00890755">
        <w:rPr>
          <w:sz w:val="28"/>
          <w:szCs w:val="28"/>
        </w:rPr>
        <w:t>. В</w:t>
      </w:r>
      <w:r w:rsidR="00227A64">
        <w:rPr>
          <w:sz w:val="28"/>
          <w:szCs w:val="28"/>
        </w:rPr>
        <w:t xml:space="preserve"> </w:t>
      </w:r>
      <w:r w:rsidRPr="00890755">
        <w:rPr>
          <w:sz w:val="28"/>
          <w:szCs w:val="28"/>
        </w:rPr>
        <w:t>семинарах приняли участие около 70</w:t>
      </w:r>
      <w:r w:rsidR="00B81D24">
        <w:rPr>
          <w:sz w:val="28"/>
          <w:szCs w:val="28"/>
        </w:rPr>
        <w:t> </w:t>
      </w:r>
      <w:r w:rsidRPr="00890755">
        <w:rPr>
          <w:sz w:val="28"/>
          <w:szCs w:val="28"/>
        </w:rPr>
        <w:t xml:space="preserve">человек. </w:t>
      </w:r>
    </w:p>
    <w:p w:rsidR="005905E0" w:rsidRPr="00890755" w:rsidRDefault="005905E0" w:rsidP="00B81D24">
      <w:pPr>
        <w:suppressAutoHyphens/>
        <w:ind w:firstLine="709"/>
        <w:contextualSpacing/>
        <w:jc w:val="both"/>
        <w:rPr>
          <w:sz w:val="28"/>
          <w:szCs w:val="28"/>
        </w:rPr>
      </w:pPr>
      <w:r w:rsidRPr="00890755">
        <w:rPr>
          <w:sz w:val="28"/>
          <w:szCs w:val="28"/>
        </w:rPr>
        <w:t xml:space="preserve">Специалисты РГАИС участвовали в разработке Инструмента по обучению интеллектуальной собственности в странах с переходной экономикой (по инициативе ВОИС), в который вошли аналитические материалы по обучающим программам </w:t>
      </w:r>
      <w:r w:rsidR="00B10FD3">
        <w:rPr>
          <w:sz w:val="28"/>
          <w:szCs w:val="28"/>
        </w:rPr>
        <w:t xml:space="preserve">государств – участников СНГ. </w:t>
      </w:r>
      <w:r w:rsidRPr="00890755">
        <w:rPr>
          <w:sz w:val="28"/>
          <w:szCs w:val="28"/>
        </w:rPr>
        <w:t>Доклад по данному вопросу был представлен 30</w:t>
      </w:r>
      <w:r w:rsidR="00A00F0D">
        <w:rPr>
          <w:sz w:val="28"/>
          <w:szCs w:val="28"/>
        </w:rPr>
        <w:t>–</w:t>
      </w:r>
      <w:r w:rsidRPr="00890755">
        <w:rPr>
          <w:sz w:val="28"/>
          <w:szCs w:val="28"/>
        </w:rPr>
        <w:t xml:space="preserve">31 августа </w:t>
      </w:r>
      <w:smartTag w:uri="urn:schemas-microsoft-com:office:smarttags" w:element="metricconverter">
        <w:smartTagPr>
          <w:attr w:name="ProductID" w:val="2011 г"/>
        </w:smartTagPr>
        <w:r w:rsidRPr="00890755">
          <w:rPr>
            <w:sz w:val="28"/>
            <w:szCs w:val="28"/>
          </w:rPr>
          <w:t>2011 г</w:t>
        </w:r>
        <w:r w:rsidR="00B10FD3">
          <w:rPr>
            <w:sz w:val="28"/>
            <w:szCs w:val="28"/>
          </w:rPr>
          <w:t>ода</w:t>
        </w:r>
      </w:smartTag>
      <w:r w:rsidR="00B81D24">
        <w:rPr>
          <w:sz w:val="28"/>
          <w:szCs w:val="28"/>
        </w:rPr>
        <w:t xml:space="preserve"> </w:t>
      </w:r>
      <w:r w:rsidRPr="00890755">
        <w:rPr>
          <w:sz w:val="28"/>
          <w:szCs w:val="28"/>
        </w:rPr>
        <w:t>на семинаре в г.</w:t>
      </w:r>
      <w:r w:rsidR="00B81D24">
        <w:rPr>
          <w:sz w:val="28"/>
          <w:szCs w:val="28"/>
        </w:rPr>
        <w:t> </w:t>
      </w:r>
      <w:r w:rsidRPr="00890755">
        <w:rPr>
          <w:sz w:val="28"/>
          <w:szCs w:val="28"/>
        </w:rPr>
        <w:t>Астан</w:t>
      </w:r>
      <w:r w:rsidR="00B10FD3">
        <w:rPr>
          <w:sz w:val="28"/>
          <w:szCs w:val="28"/>
        </w:rPr>
        <w:t>е</w:t>
      </w:r>
      <w:r w:rsidRPr="00890755">
        <w:rPr>
          <w:sz w:val="28"/>
          <w:szCs w:val="28"/>
        </w:rPr>
        <w:t xml:space="preserve"> (Республика Казахстан).</w:t>
      </w:r>
    </w:p>
    <w:p w:rsidR="005905E0" w:rsidRPr="00890755" w:rsidRDefault="005905E0" w:rsidP="00B81D24">
      <w:pPr>
        <w:suppressAutoHyphens/>
        <w:ind w:firstLine="709"/>
        <w:contextualSpacing/>
        <w:jc w:val="both"/>
        <w:rPr>
          <w:sz w:val="28"/>
          <w:szCs w:val="28"/>
        </w:rPr>
      </w:pPr>
      <w:r w:rsidRPr="00890755">
        <w:rPr>
          <w:sz w:val="28"/>
          <w:szCs w:val="28"/>
        </w:rPr>
        <w:t>Сотрудники РГАИС приняли участие в семинаре в г. Бишкек</w:t>
      </w:r>
      <w:r w:rsidR="00B10FD3">
        <w:rPr>
          <w:sz w:val="28"/>
          <w:szCs w:val="28"/>
        </w:rPr>
        <w:t>е</w:t>
      </w:r>
      <w:r w:rsidRPr="00890755">
        <w:rPr>
          <w:sz w:val="28"/>
          <w:szCs w:val="28"/>
        </w:rPr>
        <w:t xml:space="preserve"> </w:t>
      </w:r>
      <w:r w:rsidR="000D057D">
        <w:rPr>
          <w:sz w:val="28"/>
          <w:szCs w:val="28"/>
        </w:rPr>
        <w:t>«</w:t>
      </w:r>
      <w:r w:rsidRPr="00890755">
        <w:rPr>
          <w:sz w:val="28"/>
          <w:szCs w:val="28"/>
        </w:rPr>
        <w:t>Повестка дня ВОИС в области развития</w:t>
      </w:r>
      <w:r w:rsidR="000D057D">
        <w:rPr>
          <w:sz w:val="28"/>
          <w:szCs w:val="28"/>
        </w:rPr>
        <w:t>»</w:t>
      </w:r>
      <w:r w:rsidRPr="00890755">
        <w:rPr>
          <w:sz w:val="28"/>
          <w:szCs w:val="28"/>
        </w:rPr>
        <w:t xml:space="preserve">, где были рассмотрены актуальные вопросы развития в </w:t>
      </w:r>
      <w:r w:rsidR="00B10FD3">
        <w:rPr>
          <w:sz w:val="28"/>
          <w:szCs w:val="28"/>
        </w:rPr>
        <w:t xml:space="preserve">следующих </w:t>
      </w:r>
      <w:r w:rsidRPr="00890755">
        <w:rPr>
          <w:sz w:val="28"/>
          <w:szCs w:val="28"/>
        </w:rPr>
        <w:t>областях: техническая помощь в создании потенциала развития экономики знаний, нормотворчество, государственная политика, передача технологий, информационные и коммуникационные технологии, доступ к знаниям, институциональные вопросы.</w:t>
      </w:r>
    </w:p>
    <w:p w:rsidR="005905E0" w:rsidRPr="00890755" w:rsidRDefault="005905E0" w:rsidP="00B81D24">
      <w:pPr>
        <w:suppressAutoHyphens/>
        <w:ind w:firstLine="709"/>
        <w:contextualSpacing/>
        <w:jc w:val="both"/>
        <w:rPr>
          <w:sz w:val="28"/>
          <w:szCs w:val="28"/>
        </w:rPr>
      </w:pPr>
      <w:r w:rsidRPr="00890755">
        <w:rPr>
          <w:sz w:val="28"/>
          <w:szCs w:val="28"/>
        </w:rPr>
        <w:t>РГАИС подготов</w:t>
      </w:r>
      <w:r w:rsidR="00CE2A30" w:rsidRPr="00890755">
        <w:rPr>
          <w:sz w:val="28"/>
          <w:szCs w:val="28"/>
        </w:rPr>
        <w:t>лен и используется</w:t>
      </w:r>
      <w:r w:rsidRPr="00890755">
        <w:rPr>
          <w:sz w:val="28"/>
          <w:szCs w:val="28"/>
        </w:rPr>
        <w:t xml:space="preserve"> при проведении семинаров и в рамках обучающих программ </w:t>
      </w:r>
      <w:r w:rsidR="00CE2A30" w:rsidRPr="00890755">
        <w:rPr>
          <w:sz w:val="28"/>
          <w:szCs w:val="28"/>
        </w:rPr>
        <w:t>комплекс раздаточных</w:t>
      </w:r>
      <w:r w:rsidRPr="00890755">
        <w:rPr>
          <w:sz w:val="28"/>
          <w:szCs w:val="28"/>
        </w:rPr>
        <w:t xml:space="preserve"> материал</w:t>
      </w:r>
      <w:r w:rsidR="00CE2A30" w:rsidRPr="00890755">
        <w:rPr>
          <w:sz w:val="28"/>
          <w:szCs w:val="28"/>
        </w:rPr>
        <w:t>ов</w:t>
      </w:r>
      <w:r w:rsidRPr="00890755">
        <w:rPr>
          <w:sz w:val="28"/>
          <w:szCs w:val="28"/>
        </w:rPr>
        <w:t>, включающи</w:t>
      </w:r>
      <w:r w:rsidR="00CE2A30" w:rsidRPr="00890755">
        <w:rPr>
          <w:sz w:val="28"/>
          <w:szCs w:val="28"/>
        </w:rPr>
        <w:t>й</w:t>
      </w:r>
      <w:r w:rsidRPr="00890755">
        <w:rPr>
          <w:sz w:val="28"/>
          <w:szCs w:val="28"/>
        </w:rPr>
        <w:t xml:space="preserve"> законодательные акты, методические рекомендации по применению части </w:t>
      </w:r>
      <w:r w:rsidR="00B10FD3">
        <w:rPr>
          <w:sz w:val="28"/>
          <w:szCs w:val="28"/>
        </w:rPr>
        <w:t xml:space="preserve">четвертой </w:t>
      </w:r>
      <w:r w:rsidRPr="00890755">
        <w:rPr>
          <w:sz w:val="28"/>
          <w:szCs w:val="28"/>
        </w:rPr>
        <w:t>Гражданского кодекса Российской Федерации, проблемные статьи, схемы и диаграммы, презентации по отдельным дисциплинам программ.</w:t>
      </w:r>
    </w:p>
    <w:p w:rsidR="005905E0" w:rsidRPr="00890755" w:rsidRDefault="005905E0" w:rsidP="00B81D24">
      <w:pPr>
        <w:suppressAutoHyphens/>
        <w:ind w:firstLine="709"/>
        <w:contextualSpacing/>
        <w:jc w:val="both"/>
        <w:rPr>
          <w:sz w:val="28"/>
          <w:szCs w:val="28"/>
        </w:rPr>
      </w:pPr>
      <w:r w:rsidRPr="00890755">
        <w:rPr>
          <w:sz w:val="28"/>
          <w:szCs w:val="28"/>
        </w:rPr>
        <w:t xml:space="preserve">1 сентября 2011 года утверждены основополагающие документы </w:t>
      </w:r>
      <w:r w:rsidR="00B10FD3">
        <w:rPr>
          <w:sz w:val="28"/>
          <w:szCs w:val="28"/>
        </w:rPr>
        <w:t>б</w:t>
      </w:r>
      <w:r w:rsidRPr="00890755">
        <w:rPr>
          <w:sz w:val="28"/>
          <w:szCs w:val="28"/>
        </w:rPr>
        <w:t xml:space="preserve">азовой организации: Перечень мероприятий по реализации Решения </w:t>
      </w:r>
      <w:r w:rsidR="00171ADC" w:rsidRPr="00890755">
        <w:rPr>
          <w:sz w:val="28"/>
          <w:szCs w:val="28"/>
        </w:rPr>
        <w:t>С</w:t>
      </w:r>
      <w:r w:rsidR="00B10FD3">
        <w:rPr>
          <w:sz w:val="28"/>
          <w:szCs w:val="28"/>
        </w:rPr>
        <w:t>овета глав правительств</w:t>
      </w:r>
      <w:r w:rsidR="00171ADC" w:rsidRPr="00890755">
        <w:rPr>
          <w:sz w:val="28"/>
          <w:szCs w:val="28"/>
        </w:rPr>
        <w:t xml:space="preserve"> СНГ о</w:t>
      </w:r>
      <w:r w:rsidRPr="00890755">
        <w:rPr>
          <w:sz w:val="28"/>
          <w:szCs w:val="28"/>
        </w:rPr>
        <w:t xml:space="preserve"> придании статуса</w:t>
      </w:r>
      <w:r w:rsidR="00171ADC" w:rsidRPr="00890755">
        <w:rPr>
          <w:sz w:val="28"/>
          <w:szCs w:val="28"/>
        </w:rPr>
        <w:t xml:space="preserve"> базовой организации, Положение об Общественном с</w:t>
      </w:r>
      <w:r w:rsidRPr="00890755">
        <w:rPr>
          <w:sz w:val="28"/>
          <w:szCs w:val="28"/>
        </w:rPr>
        <w:t>овете, Регламент работы Общественного совета, а также сф</w:t>
      </w:r>
      <w:r w:rsidR="00171ADC" w:rsidRPr="00890755">
        <w:rPr>
          <w:sz w:val="28"/>
          <w:szCs w:val="28"/>
        </w:rPr>
        <w:t>ормирован состав Общественного с</w:t>
      </w:r>
      <w:r w:rsidRPr="00890755">
        <w:rPr>
          <w:sz w:val="28"/>
          <w:szCs w:val="28"/>
        </w:rPr>
        <w:t xml:space="preserve">овета </w:t>
      </w:r>
      <w:r w:rsidR="00171ADC" w:rsidRPr="00890755">
        <w:rPr>
          <w:sz w:val="28"/>
          <w:szCs w:val="28"/>
        </w:rPr>
        <w:t>б</w:t>
      </w:r>
      <w:r w:rsidRPr="00890755">
        <w:rPr>
          <w:sz w:val="28"/>
          <w:szCs w:val="28"/>
        </w:rPr>
        <w:t>азовой организации.</w:t>
      </w:r>
    </w:p>
    <w:p w:rsidR="005905E0" w:rsidRPr="00890755" w:rsidRDefault="005905E0" w:rsidP="00B81D24">
      <w:pPr>
        <w:suppressAutoHyphens/>
        <w:ind w:firstLine="709"/>
        <w:contextualSpacing/>
        <w:jc w:val="both"/>
        <w:rPr>
          <w:sz w:val="28"/>
          <w:szCs w:val="28"/>
        </w:rPr>
      </w:pPr>
      <w:r w:rsidRPr="00890755">
        <w:rPr>
          <w:sz w:val="28"/>
          <w:szCs w:val="28"/>
        </w:rPr>
        <w:t>Для обучения специалистов РГАИС разработа</w:t>
      </w:r>
      <w:r w:rsidR="00CE2A30" w:rsidRPr="00890755">
        <w:rPr>
          <w:sz w:val="28"/>
          <w:szCs w:val="28"/>
        </w:rPr>
        <w:t>на специализированная</w:t>
      </w:r>
      <w:r w:rsidRPr="00890755">
        <w:rPr>
          <w:sz w:val="28"/>
          <w:szCs w:val="28"/>
        </w:rPr>
        <w:t xml:space="preserve"> структур</w:t>
      </w:r>
      <w:r w:rsidR="00CE2A30" w:rsidRPr="00890755">
        <w:rPr>
          <w:sz w:val="28"/>
          <w:szCs w:val="28"/>
        </w:rPr>
        <w:t>а обучения, включающая</w:t>
      </w:r>
      <w:r w:rsidRPr="00890755">
        <w:rPr>
          <w:sz w:val="28"/>
          <w:szCs w:val="28"/>
        </w:rPr>
        <w:t xml:space="preserve"> программы дистанционного образования:</w:t>
      </w:r>
    </w:p>
    <w:p w:rsidR="005905E0" w:rsidRPr="00890755" w:rsidRDefault="005905E0" w:rsidP="00B81D24">
      <w:pPr>
        <w:suppressAutoHyphens/>
        <w:ind w:firstLine="709"/>
        <w:contextualSpacing/>
        <w:jc w:val="both"/>
        <w:rPr>
          <w:sz w:val="28"/>
          <w:szCs w:val="28"/>
        </w:rPr>
      </w:pPr>
      <w:r w:rsidRPr="00890755">
        <w:rPr>
          <w:sz w:val="28"/>
          <w:szCs w:val="28"/>
        </w:rPr>
        <w:t>I уров</w:t>
      </w:r>
      <w:r w:rsidR="00171ADC" w:rsidRPr="00890755">
        <w:rPr>
          <w:sz w:val="28"/>
          <w:szCs w:val="28"/>
        </w:rPr>
        <w:t xml:space="preserve">ень – </w:t>
      </w:r>
      <w:r w:rsidRPr="00890755">
        <w:rPr>
          <w:sz w:val="28"/>
          <w:szCs w:val="28"/>
        </w:rPr>
        <w:t xml:space="preserve">общие сведения о системе правовой охраны, защиты и управления интеллектуальной собственностью. Форма обучения </w:t>
      </w:r>
      <w:r w:rsidR="00A00F0D">
        <w:rPr>
          <w:sz w:val="28"/>
          <w:szCs w:val="28"/>
        </w:rPr>
        <w:t>–</w:t>
      </w:r>
      <w:r w:rsidRPr="00890755">
        <w:rPr>
          <w:sz w:val="28"/>
          <w:szCs w:val="28"/>
        </w:rPr>
        <w:t xml:space="preserve"> дистанц</w:t>
      </w:r>
      <w:r w:rsidR="00B10FD3">
        <w:rPr>
          <w:sz w:val="28"/>
          <w:szCs w:val="28"/>
        </w:rPr>
        <w:t>ионная (повышение квалификации);</w:t>
      </w:r>
    </w:p>
    <w:p w:rsidR="005905E0" w:rsidRPr="00890755" w:rsidRDefault="005905E0" w:rsidP="00B81D24">
      <w:pPr>
        <w:suppressAutoHyphens/>
        <w:ind w:firstLine="709"/>
        <w:contextualSpacing/>
        <w:jc w:val="both"/>
        <w:rPr>
          <w:sz w:val="28"/>
          <w:szCs w:val="28"/>
        </w:rPr>
      </w:pPr>
      <w:r w:rsidRPr="00890755">
        <w:rPr>
          <w:sz w:val="28"/>
          <w:szCs w:val="28"/>
        </w:rPr>
        <w:lastRenderedPageBreak/>
        <w:t>II уров</w:t>
      </w:r>
      <w:r w:rsidR="00171ADC" w:rsidRPr="00890755">
        <w:rPr>
          <w:sz w:val="28"/>
          <w:szCs w:val="28"/>
        </w:rPr>
        <w:t>е</w:t>
      </w:r>
      <w:r w:rsidRPr="00890755">
        <w:rPr>
          <w:sz w:val="28"/>
          <w:szCs w:val="28"/>
        </w:rPr>
        <w:t>н</w:t>
      </w:r>
      <w:r w:rsidR="00171ADC" w:rsidRPr="00890755">
        <w:rPr>
          <w:sz w:val="28"/>
          <w:szCs w:val="28"/>
        </w:rPr>
        <w:t xml:space="preserve">ь – </w:t>
      </w:r>
      <w:r w:rsidRPr="00890755">
        <w:rPr>
          <w:sz w:val="28"/>
          <w:szCs w:val="28"/>
        </w:rPr>
        <w:t xml:space="preserve">специальные вопросы интеллектуальной собственности. Форма обучения </w:t>
      </w:r>
      <w:r w:rsidR="00A00F0D">
        <w:rPr>
          <w:sz w:val="28"/>
          <w:szCs w:val="28"/>
        </w:rPr>
        <w:t>–</w:t>
      </w:r>
      <w:r w:rsidRPr="00890755">
        <w:rPr>
          <w:sz w:val="28"/>
          <w:szCs w:val="28"/>
        </w:rPr>
        <w:t xml:space="preserve"> дистанционная (повышение квалификации)</w:t>
      </w:r>
      <w:r w:rsidR="00B10FD3">
        <w:rPr>
          <w:sz w:val="28"/>
          <w:szCs w:val="28"/>
        </w:rPr>
        <w:t>;</w:t>
      </w:r>
      <w:r w:rsidRPr="00890755">
        <w:rPr>
          <w:sz w:val="28"/>
          <w:szCs w:val="28"/>
        </w:rPr>
        <w:t xml:space="preserve"> </w:t>
      </w:r>
    </w:p>
    <w:p w:rsidR="005905E0" w:rsidRPr="00890755" w:rsidRDefault="005905E0" w:rsidP="00B81D24">
      <w:pPr>
        <w:suppressAutoHyphens/>
        <w:ind w:firstLine="709"/>
        <w:contextualSpacing/>
        <w:jc w:val="both"/>
        <w:rPr>
          <w:sz w:val="28"/>
          <w:szCs w:val="28"/>
        </w:rPr>
      </w:pPr>
      <w:r w:rsidRPr="00890755">
        <w:rPr>
          <w:sz w:val="28"/>
          <w:szCs w:val="28"/>
        </w:rPr>
        <w:t>III уров</w:t>
      </w:r>
      <w:r w:rsidR="00171ADC" w:rsidRPr="00890755">
        <w:rPr>
          <w:sz w:val="28"/>
          <w:szCs w:val="28"/>
        </w:rPr>
        <w:t xml:space="preserve">ень – </w:t>
      </w:r>
      <w:r w:rsidRPr="00890755">
        <w:rPr>
          <w:sz w:val="28"/>
          <w:szCs w:val="28"/>
        </w:rPr>
        <w:t xml:space="preserve">профессиональная переподготовка по программам </w:t>
      </w:r>
      <w:r w:rsidR="000D057D">
        <w:rPr>
          <w:sz w:val="28"/>
          <w:szCs w:val="28"/>
        </w:rPr>
        <w:t>«</w:t>
      </w:r>
      <w:r w:rsidRPr="00890755">
        <w:rPr>
          <w:sz w:val="28"/>
          <w:szCs w:val="28"/>
        </w:rPr>
        <w:t>Интеллектуальная собственность. Патентоведение</w:t>
      </w:r>
      <w:r w:rsidR="000D057D">
        <w:rPr>
          <w:sz w:val="28"/>
          <w:szCs w:val="28"/>
        </w:rPr>
        <w:t>»</w:t>
      </w:r>
      <w:r w:rsidRPr="00890755">
        <w:rPr>
          <w:sz w:val="28"/>
          <w:szCs w:val="28"/>
        </w:rPr>
        <w:t xml:space="preserve">, </w:t>
      </w:r>
      <w:r w:rsidR="000D057D">
        <w:rPr>
          <w:sz w:val="28"/>
          <w:szCs w:val="28"/>
        </w:rPr>
        <w:t>«</w:t>
      </w:r>
      <w:r w:rsidRPr="00890755">
        <w:rPr>
          <w:sz w:val="28"/>
          <w:szCs w:val="28"/>
        </w:rPr>
        <w:t>Патентовед</w:t>
      </w:r>
      <w:r w:rsidR="000D057D">
        <w:rPr>
          <w:sz w:val="28"/>
          <w:szCs w:val="28"/>
        </w:rPr>
        <w:t>»</w:t>
      </w:r>
      <w:r w:rsidRPr="00890755">
        <w:rPr>
          <w:sz w:val="28"/>
          <w:szCs w:val="28"/>
        </w:rPr>
        <w:t xml:space="preserve">. Форма обучения </w:t>
      </w:r>
      <w:r w:rsidR="00A00F0D">
        <w:rPr>
          <w:sz w:val="28"/>
          <w:szCs w:val="28"/>
        </w:rPr>
        <w:t>–</w:t>
      </w:r>
      <w:r w:rsidRPr="00890755">
        <w:rPr>
          <w:sz w:val="28"/>
          <w:szCs w:val="28"/>
        </w:rPr>
        <w:t xml:space="preserve"> заочная (засчитываются результаты </w:t>
      </w:r>
      <w:r w:rsidR="002C00E5">
        <w:rPr>
          <w:sz w:val="28"/>
          <w:szCs w:val="28"/>
          <w:lang w:val="en-US"/>
        </w:rPr>
        <w:t xml:space="preserve">I </w:t>
      </w:r>
      <w:r w:rsidRPr="00890755">
        <w:rPr>
          <w:sz w:val="28"/>
          <w:szCs w:val="28"/>
        </w:rPr>
        <w:t xml:space="preserve">и </w:t>
      </w:r>
      <w:r w:rsidR="002C00E5">
        <w:rPr>
          <w:sz w:val="28"/>
          <w:szCs w:val="28"/>
          <w:lang w:val="en-US"/>
        </w:rPr>
        <w:t>II</w:t>
      </w:r>
      <w:r w:rsidRPr="00890755">
        <w:rPr>
          <w:sz w:val="28"/>
          <w:szCs w:val="28"/>
        </w:rPr>
        <w:t xml:space="preserve"> уровн</w:t>
      </w:r>
      <w:r w:rsidR="00B10FD3">
        <w:rPr>
          <w:sz w:val="28"/>
          <w:szCs w:val="28"/>
        </w:rPr>
        <w:t>ей</w:t>
      </w:r>
      <w:r w:rsidRPr="00890755">
        <w:rPr>
          <w:sz w:val="28"/>
          <w:szCs w:val="28"/>
        </w:rPr>
        <w:t>)</w:t>
      </w:r>
      <w:r w:rsidR="00B10FD3">
        <w:rPr>
          <w:sz w:val="28"/>
          <w:szCs w:val="28"/>
        </w:rPr>
        <w:t>;</w:t>
      </w:r>
      <w:r w:rsidRPr="00890755">
        <w:rPr>
          <w:sz w:val="28"/>
          <w:szCs w:val="28"/>
        </w:rPr>
        <w:t xml:space="preserve"> </w:t>
      </w:r>
    </w:p>
    <w:p w:rsidR="005905E0" w:rsidRPr="00890755" w:rsidRDefault="005905E0" w:rsidP="00B81D24">
      <w:pPr>
        <w:suppressAutoHyphens/>
        <w:ind w:firstLine="709"/>
        <w:contextualSpacing/>
        <w:jc w:val="both"/>
        <w:rPr>
          <w:sz w:val="28"/>
          <w:szCs w:val="28"/>
        </w:rPr>
      </w:pPr>
      <w:r w:rsidRPr="00890755">
        <w:rPr>
          <w:sz w:val="28"/>
          <w:szCs w:val="28"/>
        </w:rPr>
        <w:t>IV уров</w:t>
      </w:r>
      <w:r w:rsidR="00171ADC" w:rsidRPr="00890755">
        <w:rPr>
          <w:sz w:val="28"/>
          <w:szCs w:val="28"/>
        </w:rPr>
        <w:t xml:space="preserve">ень – </w:t>
      </w:r>
      <w:r w:rsidRPr="00890755">
        <w:rPr>
          <w:sz w:val="28"/>
          <w:szCs w:val="28"/>
        </w:rPr>
        <w:t xml:space="preserve">дополнительные программы по актуальным вопросам в сфере интеллектуальной собственности. </w:t>
      </w:r>
    </w:p>
    <w:p w:rsidR="00171ADC" w:rsidRPr="00890755" w:rsidRDefault="00CE2A30" w:rsidP="00B81D24">
      <w:pPr>
        <w:suppressAutoHyphens/>
        <w:ind w:firstLine="709"/>
        <w:contextualSpacing/>
        <w:jc w:val="both"/>
        <w:rPr>
          <w:sz w:val="28"/>
          <w:szCs w:val="28"/>
        </w:rPr>
      </w:pPr>
      <w:r w:rsidRPr="00890755">
        <w:rPr>
          <w:sz w:val="28"/>
          <w:szCs w:val="28"/>
        </w:rPr>
        <w:t>Н</w:t>
      </w:r>
      <w:r w:rsidR="005905E0" w:rsidRPr="00890755">
        <w:rPr>
          <w:sz w:val="28"/>
          <w:szCs w:val="28"/>
        </w:rPr>
        <w:t xml:space="preserve">а базе РГАИС по программе повышения квалификации </w:t>
      </w:r>
      <w:r w:rsidR="000D057D">
        <w:rPr>
          <w:sz w:val="28"/>
          <w:szCs w:val="28"/>
        </w:rPr>
        <w:t>«</w:t>
      </w:r>
      <w:r w:rsidR="005905E0" w:rsidRPr="00890755">
        <w:rPr>
          <w:sz w:val="28"/>
          <w:szCs w:val="28"/>
        </w:rPr>
        <w:t>Интеллектуальная собственность в инноваци</w:t>
      </w:r>
      <w:r w:rsidRPr="00890755">
        <w:rPr>
          <w:sz w:val="28"/>
          <w:szCs w:val="28"/>
        </w:rPr>
        <w:t>онной деятельности предприятия</w:t>
      </w:r>
      <w:r w:rsidR="000D057D">
        <w:rPr>
          <w:sz w:val="28"/>
          <w:szCs w:val="28"/>
        </w:rPr>
        <w:t>»</w:t>
      </w:r>
      <w:r w:rsidRPr="00890755">
        <w:rPr>
          <w:sz w:val="28"/>
          <w:szCs w:val="28"/>
        </w:rPr>
        <w:t xml:space="preserve">, а также по программам профессиональной переподготовки </w:t>
      </w:r>
      <w:r w:rsidR="000D057D">
        <w:rPr>
          <w:sz w:val="28"/>
          <w:szCs w:val="28"/>
        </w:rPr>
        <w:t>«</w:t>
      </w:r>
      <w:r w:rsidRPr="00890755">
        <w:rPr>
          <w:sz w:val="28"/>
          <w:szCs w:val="28"/>
        </w:rPr>
        <w:t>Интеллектуальная собственность. Патентоведение</w:t>
      </w:r>
      <w:r w:rsidR="000D057D">
        <w:rPr>
          <w:sz w:val="28"/>
          <w:szCs w:val="28"/>
        </w:rPr>
        <w:t>»</w:t>
      </w:r>
      <w:r w:rsidRPr="00890755">
        <w:rPr>
          <w:sz w:val="28"/>
          <w:szCs w:val="28"/>
        </w:rPr>
        <w:t xml:space="preserve">, </w:t>
      </w:r>
      <w:r w:rsidR="000D057D">
        <w:rPr>
          <w:sz w:val="28"/>
          <w:szCs w:val="28"/>
        </w:rPr>
        <w:t>«</w:t>
      </w:r>
      <w:r w:rsidRPr="00890755">
        <w:rPr>
          <w:sz w:val="28"/>
          <w:szCs w:val="28"/>
        </w:rPr>
        <w:t>Правовая охрана и защита интеллектуальной собственности</w:t>
      </w:r>
      <w:r w:rsidR="000D057D">
        <w:rPr>
          <w:sz w:val="28"/>
          <w:szCs w:val="28"/>
        </w:rPr>
        <w:t>»</w:t>
      </w:r>
      <w:r w:rsidRPr="00890755">
        <w:rPr>
          <w:sz w:val="28"/>
          <w:szCs w:val="28"/>
        </w:rPr>
        <w:t xml:space="preserve"> проходят обучение </w:t>
      </w:r>
      <w:r w:rsidR="005905E0" w:rsidRPr="00890755">
        <w:rPr>
          <w:sz w:val="28"/>
          <w:szCs w:val="28"/>
        </w:rPr>
        <w:t>слушатели</w:t>
      </w:r>
      <w:r w:rsidR="00846017" w:rsidRPr="00890755">
        <w:rPr>
          <w:sz w:val="28"/>
          <w:szCs w:val="28"/>
        </w:rPr>
        <w:t xml:space="preserve"> из Азербайджан</w:t>
      </w:r>
      <w:r w:rsidR="00171ADC" w:rsidRPr="00890755">
        <w:rPr>
          <w:sz w:val="28"/>
          <w:szCs w:val="28"/>
        </w:rPr>
        <w:t xml:space="preserve">ской Республики, Республики </w:t>
      </w:r>
      <w:r w:rsidR="00846017" w:rsidRPr="00890755">
        <w:rPr>
          <w:sz w:val="28"/>
          <w:szCs w:val="28"/>
        </w:rPr>
        <w:t>Армени</w:t>
      </w:r>
      <w:r w:rsidR="00171ADC" w:rsidRPr="00890755">
        <w:rPr>
          <w:sz w:val="28"/>
          <w:szCs w:val="28"/>
        </w:rPr>
        <w:t>я, Республики Беларусь, Республики Казахстан, Кыргызской Республики, Республики Молдова, Республики Таджикистан.</w:t>
      </w:r>
    </w:p>
    <w:p w:rsidR="00B27F6F" w:rsidRPr="00890755" w:rsidRDefault="00B81D24" w:rsidP="00B81D24">
      <w:pPr>
        <w:pStyle w:val="2"/>
      </w:pPr>
      <w:bookmarkStart w:id="23" w:name="_Toc447728067"/>
      <w:bookmarkStart w:id="24" w:name="_Toc447728405"/>
      <w:r w:rsidRPr="00890755">
        <w:t>Республика Таджикистан</w:t>
      </w:r>
      <w:bookmarkEnd w:id="23"/>
      <w:bookmarkEnd w:id="24"/>
    </w:p>
    <w:p w:rsidR="00DD3595" w:rsidRPr="00890755" w:rsidRDefault="00AC1DD0" w:rsidP="00B81D24">
      <w:pPr>
        <w:suppressAutoHyphens/>
        <w:ind w:firstLine="709"/>
        <w:jc w:val="both"/>
        <w:rPr>
          <w:sz w:val="28"/>
          <w:szCs w:val="28"/>
        </w:rPr>
      </w:pPr>
      <w:r w:rsidRPr="00890755">
        <w:rPr>
          <w:sz w:val="28"/>
          <w:szCs w:val="28"/>
        </w:rPr>
        <w:t>У</w:t>
      </w:r>
      <w:r w:rsidR="00DD3595" w:rsidRPr="00890755">
        <w:rPr>
          <w:sz w:val="28"/>
          <w:szCs w:val="28"/>
        </w:rPr>
        <w:t xml:space="preserve">читывая вступление Республики Таджикистан в ВТО, внесены изменения и дополнения в действующие законы в области промышленной собственности: от 28 февраля 2004 года </w:t>
      </w:r>
      <w:r w:rsidR="00227A64">
        <w:rPr>
          <w:sz w:val="28"/>
          <w:szCs w:val="28"/>
        </w:rPr>
        <w:t>№ </w:t>
      </w:r>
      <w:r w:rsidR="00DD3595" w:rsidRPr="00890755">
        <w:rPr>
          <w:sz w:val="28"/>
          <w:szCs w:val="28"/>
        </w:rPr>
        <w:t xml:space="preserve">17 </w:t>
      </w:r>
      <w:r w:rsidR="000D057D">
        <w:rPr>
          <w:sz w:val="28"/>
          <w:szCs w:val="28"/>
        </w:rPr>
        <w:t>«</w:t>
      </w:r>
      <w:r w:rsidR="00DD3595" w:rsidRPr="00890755">
        <w:rPr>
          <w:sz w:val="28"/>
          <w:szCs w:val="28"/>
        </w:rPr>
        <w:t>Об изобретениях</w:t>
      </w:r>
      <w:r w:rsidR="000D057D">
        <w:rPr>
          <w:sz w:val="28"/>
          <w:szCs w:val="28"/>
        </w:rPr>
        <w:t>»</w:t>
      </w:r>
      <w:r w:rsidR="00DD3595" w:rsidRPr="00890755">
        <w:rPr>
          <w:sz w:val="28"/>
          <w:szCs w:val="28"/>
        </w:rPr>
        <w:t xml:space="preserve">, от 28 февраля 2004 года </w:t>
      </w:r>
      <w:r w:rsidR="00227A64">
        <w:rPr>
          <w:sz w:val="28"/>
          <w:szCs w:val="28"/>
        </w:rPr>
        <w:t>№ </w:t>
      </w:r>
      <w:r w:rsidR="00DD3595" w:rsidRPr="00890755">
        <w:rPr>
          <w:sz w:val="28"/>
          <w:szCs w:val="28"/>
        </w:rPr>
        <w:t xml:space="preserve">16 </w:t>
      </w:r>
      <w:r w:rsidR="000D057D">
        <w:rPr>
          <w:sz w:val="28"/>
          <w:szCs w:val="28"/>
        </w:rPr>
        <w:t>«</w:t>
      </w:r>
      <w:r w:rsidR="00DD3595" w:rsidRPr="00890755">
        <w:rPr>
          <w:sz w:val="28"/>
          <w:szCs w:val="28"/>
        </w:rPr>
        <w:t>О промышленных образцах</w:t>
      </w:r>
      <w:r w:rsidR="000D057D">
        <w:rPr>
          <w:sz w:val="28"/>
          <w:szCs w:val="28"/>
        </w:rPr>
        <w:t>»</w:t>
      </w:r>
      <w:r w:rsidR="00DD3595" w:rsidRPr="00890755">
        <w:rPr>
          <w:sz w:val="28"/>
          <w:szCs w:val="28"/>
        </w:rPr>
        <w:t xml:space="preserve">, от 22 декабря 2006 года </w:t>
      </w:r>
      <w:r w:rsidR="00227A64">
        <w:rPr>
          <w:sz w:val="28"/>
          <w:szCs w:val="28"/>
        </w:rPr>
        <w:t>№ </w:t>
      </w:r>
      <w:r w:rsidR="00DD3595" w:rsidRPr="00890755">
        <w:rPr>
          <w:sz w:val="28"/>
          <w:szCs w:val="28"/>
        </w:rPr>
        <w:t xml:space="preserve">218 </w:t>
      </w:r>
      <w:r w:rsidR="000D057D">
        <w:rPr>
          <w:sz w:val="28"/>
          <w:szCs w:val="28"/>
        </w:rPr>
        <w:t>«</w:t>
      </w:r>
      <w:r w:rsidR="00DD3595" w:rsidRPr="00890755">
        <w:rPr>
          <w:sz w:val="28"/>
          <w:szCs w:val="28"/>
        </w:rPr>
        <w:t>О правовой охране топологий интегральных микросхем</w:t>
      </w:r>
      <w:r w:rsidR="000D057D">
        <w:rPr>
          <w:sz w:val="28"/>
          <w:szCs w:val="28"/>
        </w:rPr>
        <w:t>»</w:t>
      </w:r>
      <w:r w:rsidR="00DD3595" w:rsidRPr="00890755">
        <w:rPr>
          <w:sz w:val="28"/>
          <w:szCs w:val="28"/>
        </w:rPr>
        <w:t xml:space="preserve">, от 5 марта 2007 года </w:t>
      </w:r>
      <w:r w:rsidR="00227A64">
        <w:rPr>
          <w:sz w:val="28"/>
          <w:szCs w:val="28"/>
        </w:rPr>
        <w:t>№ </w:t>
      </w:r>
      <w:r w:rsidR="00DD3595" w:rsidRPr="00890755">
        <w:rPr>
          <w:sz w:val="28"/>
          <w:szCs w:val="28"/>
        </w:rPr>
        <w:t xml:space="preserve">234 </w:t>
      </w:r>
      <w:r w:rsidR="000D057D">
        <w:rPr>
          <w:sz w:val="28"/>
          <w:szCs w:val="28"/>
        </w:rPr>
        <w:t>«</w:t>
      </w:r>
      <w:r w:rsidR="00DD3595" w:rsidRPr="00890755">
        <w:rPr>
          <w:sz w:val="28"/>
          <w:szCs w:val="28"/>
        </w:rPr>
        <w:t>О товарных знаках и знаках обслуживания</w:t>
      </w:r>
      <w:r w:rsidR="000D057D">
        <w:rPr>
          <w:sz w:val="28"/>
          <w:szCs w:val="28"/>
        </w:rPr>
        <w:t>»</w:t>
      </w:r>
      <w:r w:rsidR="002C00E5">
        <w:rPr>
          <w:sz w:val="28"/>
          <w:szCs w:val="28"/>
        </w:rPr>
        <w:t xml:space="preserve"> и </w:t>
      </w:r>
      <w:r w:rsidR="00227A64">
        <w:rPr>
          <w:sz w:val="28"/>
          <w:szCs w:val="28"/>
        </w:rPr>
        <w:t>№ </w:t>
      </w:r>
      <w:r w:rsidR="00DD3595" w:rsidRPr="00890755">
        <w:rPr>
          <w:sz w:val="28"/>
          <w:szCs w:val="28"/>
        </w:rPr>
        <w:t xml:space="preserve">236 </w:t>
      </w:r>
      <w:r w:rsidR="002C00E5">
        <w:rPr>
          <w:sz w:val="28"/>
          <w:szCs w:val="28"/>
        </w:rPr>
        <w:br/>
      </w:r>
      <w:r w:rsidR="000D057D">
        <w:rPr>
          <w:sz w:val="28"/>
          <w:szCs w:val="28"/>
        </w:rPr>
        <w:t>«</w:t>
      </w:r>
      <w:r w:rsidR="00DD3595" w:rsidRPr="00890755">
        <w:rPr>
          <w:sz w:val="28"/>
          <w:szCs w:val="28"/>
        </w:rPr>
        <w:t>О географических указаниях</w:t>
      </w:r>
      <w:r w:rsidR="000D057D">
        <w:rPr>
          <w:sz w:val="28"/>
          <w:szCs w:val="28"/>
        </w:rPr>
        <w:t>»</w:t>
      </w:r>
      <w:r w:rsidR="00DD3595" w:rsidRPr="00890755">
        <w:rPr>
          <w:sz w:val="28"/>
          <w:szCs w:val="28"/>
        </w:rPr>
        <w:t>.</w:t>
      </w:r>
    </w:p>
    <w:p w:rsidR="00C57E15" w:rsidRPr="00890755" w:rsidRDefault="00AC1DD0" w:rsidP="00B81D24">
      <w:pPr>
        <w:suppressAutoHyphens/>
        <w:ind w:firstLine="709"/>
        <w:jc w:val="both"/>
        <w:rPr>
          <w:sz w:val="28"/>
          <w:szCs w:val="28"/>
        </w:rPr>
      </w:pPr>
      <w:r w:rsidRPr="00890755">
        <w:rPr>
          <w:sz w:val="28"/>
          <w:szCs w:val="28"/>
        </w:rPr>
        <w:t>В целях совершенствования нормативно-правовой базы в области охраны и защиты интеллектуальной собств</w:t>
      </w:r>
      <w:r w:rsidR="00B10FD3">
        <w:rPr>
          <w:sz w:val="28"/>
          <w:szCs w:val="28"/>
        </w:rPr>
        <w:t>енности с учетом рекомендаций ВОИС</w:t>
      </w:r>
      <w:r w:rsidRPr="00890755">
        <w:rPr>
          <w:sz w:val="28"/>
          <w:szCs w:val="28"/>
        </w:rPr>
        <w:t xml:space="preserve"> в </w:t>
      </w:r>
      <w:r w:rsidR="00C57E15" w:rsidRPr="00890755">
        <w:rPr>
          <w:sz w:val="28"/>
          <w:szCs w:val="28"/>
        </w:rPr>
        <w:t>Гражданский и Уголовный кодексы Республики Таджикистан были внесены поправки.</w:t>
      </w:r>
    </w:p>
    <w:p w:rsidR="00DD3595" w:rsidRPr="00890755" w:rsidRDefault="00DD3595" w:rsidP="00B81D24">
      <w:pPr>
        <w:suppressAutoHyphens/>
        <w:ind w:firstLine="709"/>
        <w:contextualSpacing/>
        <w:jc w:val="both"/>
        <w:rPr>
          <w:sz w:val="28"/>
          <w:szCs w:val="28"/>
        </w:rPr>
      </w:pPr>
      <w:r w:rsidRPr="00890755">
        <w:rPr>
          <w:sz w:val="28"/>
          <w:szCs w:val="28"/>
        </w:rPr>
        <w:t>Республика Таджикистан является участником 11 международных соглашений в области промышленной собственности и членом 5 региональных</w:t>
      </w:r>
      <w:r w:rsidR="00227A64">
        <w:rPr>
          <w:sz w:val="28"/>
          <w:szCs w:val="28"/>
        </w:rPr>
        <w:t xml:space="preserve"> </w:t>
      </w:r>
      <w:r w:rsidRPr="00890755">
        <w:rPr>
          <w:sz w:val="28"/>
          <w:szCs w:val="28"/>
        </w:rPr>
        <w:t>соглашений СНГ в сфере интеллектуальной собственности.</w:t>
      </w:r>
    </w:p>
    <w:p w:rsidR="00DD3595" w:rsidRPr="00890755" w:rsidRDefault="00DD3595" w:rsidP="00B81D24">
      <w:pPr>
        <w:suppressAutoHyphens/>
        <w:ind w:firstLine="709"/>
        <w:jc w:val="both"/>
        <w:rPr>
          <w:sz w:val="28"/>
          <w:szCs w:val="28"/>
        </w:rPr>
      </w:pPr>
      <w:r w:rsidRPr="00890755">
        <w:rPr>
          <w:color w:val="000000"/>
          <w:sz w:val="28"/>
          <w:szCs w:val="28"/>
        </w:rPr>
        <w:t xml:space="preserve">Кроме этого, </w:t>
      </w:r>
      <w:r w:rsidR="00AC1DD0" w:rsidRPr="00890755">
        <w:rPr>
          <w:color w:val="000000"/>
          <w:sz w:val="28"/>
          <w:szCs w:val="28"/>
        </w:rPr>
        <w:t xml:space="preserve">Республика </w:t>
      </w:r>
      <w:r w:rsidRPr="00890755">
        <w:rPr>
          <w:color w:val="000000"/>
          <w:sz w:val="28"/>
          <w:szCs w:val="28"/>
        </w:rPr>
        <w:t>Та</w:t>
      </w:r>
      <w:r w:rsidR="00AC1DD0" w:rsidRPr="00890755">
        <w:rPr>
          <w:color w:val="000000"/>
          <w:sz w:val="28"/>
          <w:szCs w:val="28"/>
        </w:rPr>
        <w:t>джикистан в 2011 году присоединилась</w:t>
      </w:r>
      <w:r w:rsidRPr="00890755">
        <w:rPr>
          <w:color w:val="000000"/>
          <w:sz w:val="28"/>
          <w:szCs w:val="28"/>
        </w:rPr>
        <w:t xml:space="preserve"> к </w:t>
      </w:r>
      <w:r w:rsidR="00B10FD3">
        <w:rPr>
          <w:rStyle w:val="hps"/>
          <w:color w:val="000000"/>
          <w:sz w:val="28"/>
          <w:szCs w:val="28"/>
        </w:rPr>
        <w:t>Протоколу Мадридского с</w:t>
      </w:r>
      <w:r w:rsidRPr="00890755">
        <w:rPr>
          <w:rStyle w:val="hps"/>
          <w:color w:val="000000"/>
          <w:sz w:val="28"/>
          <w:szCs w:val="28"/>
        </w:rPr>
        <w:t>оглашения о международной регистрации знаков от</w:t>
      </w:r>
      <w:r w:rsidR="00AC1DD0" w:rsidRPr="00890755">
        <w:rPr>
          <w:rStyle w:val="hps"/>
          <w:color w:val="000000"/>
          <w:sz w:val="28"/>
          <w:szCs w:val="28"/>
        </w:rPr>
        <w:t xml:space="preserve"> </w:t>
      </w:r>
      <w:r w:rsidR="00AC1DD0" w:rsidRPr="00890755">
        <w:rPr>
          <w:sz w:val="28"/>
          <w:szCs w:val="28"/>
        </w:rPr>
        <w:t>28 июня 1989 года, который дл</w:t>
      </w:r>
      <w:r w:rsidRPr="00890755">
        <w:rPr>
          <w:sz w:val="28"/>
          <w:szCs w:val="28"/>
        </w:rPr>
        <w:t xml:space="preserve">я </w:t>
      </w:r>
      <w:r w:rsidR="00AC1DD0" w:rsidRPr="00890755">
        <w:rPr>
          <w:sz w:val="28"/>
          <w:szCs w:val="28"/>
        </w:rPr>
        <w:t xml:space="preserve">Республики </w:t>
      </w:r>
      <w:r w:rsidRPr="00890755">
        <w:rPr>
          <w:sz w:val="28"/>
          <w:szCs w:val="28"/>
        </w:rPr>
        <w:t>Таджикистан вступил в силу с 30</w:t>
      </w:r>
      <w:r w:rsidR="00B81D24">
        <w:rPr>
          <w:sz w:val="28"/>
          <w:szCs w:val="28"/>
        </w:rPr>
        <w:t> </w:t>
      </w:r>
      <w:r w:rsidRPr="00890755">
        <w:rPr>
          <w:sz w:val="28"/>
          <w:szCs w:val="28"/>
        </w:rPr>
        <w:t>июня 2011 года.</w:t>
      </w:r>
    </w:p>
    <w:p w:rsidR="00CF67B8" w:rsidRPr="00890755" w:rsidRDefault="00B10FD3" w:rsidP="00B81D24">
      <w:pPr>
        <w:suppressAutoHyphens/>
        <w:ind w:firstLine="709"/>
        <w:jc w:val="both"/>
        <w:rPr>
          <w:sz w:val="28"/>
          <w:szCs w:val="28"/>
        </w:rPr>
      </w:pPr>
      <w:r>
        <w:rPr>
          <w:sz w:val="28"/>
          <w:szCs w:val="28"/>
        </w:rPr>
        <w:t>В 2012 году</w:t>
      </w:r>
      <w:r w:rsidR="00CF67B8" w:rsidRPr="00890755">
        <w:rPr>
          <w:sz w:val="28"/>
          <w:szCs w:val="28"/>
        </w:rPr>
        <w:t xml:space="preserve"> Республика Таджикистан присоединилась к Конвенции об охране интересов производителей фонограмм от незаконного воспроизведения их фонограмм. </w:t>
      </w:r>
    </w:p>
    <w:p w:rsidR="00CF67B8" w:rsidRPr="00890755" w:rsidRDefault="00AC1DD0" w:rsidP="00B81D24">
      <w:pPr>
        <w:suppressAutoHyphens/>
        <w:ind w:firstLine="709"/>
        <w:jc w:val="both"/>
        <w:rPr>
          <w:sz w:val="28"/>
          <w:szCs w:val="28"/>
        </w:rPr>
      </w:pPr>
      <w:r w:rsidRPr="00890755">
        <w:rPr>
          <w:sz w:val="28"/>
          <w:szCs w:val="28"/>
        </w:rPr>
        <w:t>В</w:t>
      </w:r>
      <w:r w:rsidR="00B10FD3">
        <w:rPr>
          <w:sz w:val="28"/>
          <w:szCs w:val="28"/>
        </w:rPr>
        <w:t xml:space="preserve"> соответствии с п</w:t>
      </w:r>
      <w:r w:rsidR="00CF67B8" w:rsidRPr="00890755">
        <w:rPr>
          <w:sz w:val="28"/>
          <w:szCs w:val="28"/>
        </w:rPr>
        <w:t xml:space="preserve">остановлением Правительства Республики Таджикистан от 3 января 2012 года </w:t>
      </w:r>
      <w:r w:rsidR="00227A64">
        <w:rPr>
          <w:sz w:val="28"/>
          <w:szCs w:val="28"/>
        </w:rPr>
        <w:t>№ </w:t>
      </w:r>
      <w:r w:rsidR="00CF67B8" w:rsidRPr="00890755">
        <w:rPr>
          <w:sz w:val="28"/>
          <w:szCs w:val="28"/>
        </w:rPr>
        <w:t>687 была принята Программа развития потенциала и интеллектуальной собственности человека на период до 2020</w:t>
      </w:r>
      <w:r w:rsidR="00B81D24">
        <w:rPr>
          <w:sz w:val="28"/>
          <w:szCs w:val="28"/>
        </w:rPr>
        <w:t> </w:t>
      </w:r>
      <w:r w:rsidR="00CF67B8" w:rsidRPr="00890755">
        <w:rPr>
          <w:sz w:val="28"/>
          <w:szCs w:val="28"/>
        </w:rPr>
        <w:t>года.</w:t>
      </w:r>
    </w:p>
    <w:p w:rsidR="004E59E9" w:rsidRPr="00890755" w:rsidRDefault="004E59E9" w:rsidP="00B81D24">
      <w:pPr>
        <w:suppressAutoHyphens/>
        <w:ind w:firstLine="709"/>
        <w:jc w:val="both"/>
        <w:rPr>
          <w:sz w:val="28"/>
          <w:szCs w:val="28"/>
        </w:rPr>
      </w:pPr>
      <w:r w:rsidRPr="00890755">
        <w:rPr>
          <w:sz w:val="28"/>
          <w:szCs w:val="28"/>
        </w:rPr>
        <w:lastRenderedPageBreak/>
        <w:t>В Республике Таджикистан в настоящее время идет процесс реализации указанной Программы. Национальным патентно-информационным центром Министерства экономического развития и торговли</w:t>
      </w:r>
      <w:r w:rsidRPr="00890755">
        <w:rPr>
          <w:rStyle w:val="apple-converted-space"/>
          <w:sz w:val="28"/>
          <w:szCs w:val="28"/>
        </w:rPr>
        <w:t xml:space="preserve"> </w:t>
      </w:r>
      <w:r w:rsidRPr="00890755">
        <w:rPr>
          <w:sz w:val="28"/>
          <w:szCs w:val="28"/>
        </w:rPr>
        <w:t>Республики Таджикистан (далее – Центр) создан интернет-портал www.innovation.tj, который содержит всю необходимую информацию об интеллектуальной собственности.</w:t>
      </w:r>
    </w:p>
    <w:p w:rsidR="00C57E15" w:rsidRPr="00890755" w:rsidRDefault="00C57E15" w:rsidP="00B81D24">
      <w:pPr>
        <w:suppressAutoHyphens/>
        <w:ind w:firstLine="709"/>
        <w:jc w:val="both"/>
        <w:rPr>
          <w:sz w:val="28"/>
          <w:szCs w:val="28"/>
        </w:rPr>
      </w:pPr>
      <w:r w:rsidRPr="00890755">
        <w:rPr>
          <w:sz w:val="28"/>
          <w:szCs w:val="28"/>
        </w:rPr>
        <w:t>В 2014 году Республика Таджикистан присоединилась к Сингапурскому договору о законах по товарным знакам.</w:t>
      </w:r>
    </w:p>
    <w:p w:rsidR="00C57E15" w:rsidRPr="00890755" w:rsidRDefault="00C57E15" w:rsidP="00B81D24">
      <w:pPr>
        <w:tabs>
          <w:tab w:val="left" w:pos="851"/>
        </w:tabs>
        <w:suppressAutoHyphens/>
        <w:ind w:firstLine="709"/>
        <w:jc w:val="both"/>
        <w:rPr>
          <w:sz w:val="28"/>
          <w:szCs w:val="28"/>
        </w:rPr>
      </w:pPr>
      <w:r w:rsidRPr="00890755">
        <w:rPr>
          <w:bCs/>
          <w:sz w:val="28"/>
          <w:szCs w:val="28"/>
        </w:rPr>
        <w:t xml:space="preserve">Важнейшим событием 2014 года является принятие Правительством Республики Таджикистан </w:t>
      </w:r>
      <w:r w:rsidR="00B10FD3">
        <w:rPr>
          <w:sz w:val="28"/>
          <w:szCs w:val="28"/>
        </w:rPr>
        <w:t>Национальной с</w:t>
      </w:r>
      <w:r w:rsidR="00A02004" w:rsidRPr="00890755">
        <w:rPr>
          <w:sz w:val="28"/>
          <w:szCs w:val="28"/>
        </w:rPr>
        <w:t>тратегии развития и</w:t>
      </w:r>
      <w:r w:rsidRPr="00890755">
        <w:rPr>
          <w:sz w:val="28"/>
          <w:szCs w:val="28"/>
        </w:rPr>
        <w:t>нтеллектуальной собственности Республики Таджикистан на 2014</w:t>
      </w:r>
      <w:r w:rsidR="00A02004" w:rsidRPr="00890755">
        <w:rPr>
          <w:sz w:val="28"/>
          <w:szCs w:val="28"/>
        </w:rPr>
        <w:t>–</w:t>
      </w:r>
      <w:r w:rsidRPr="00890755">
        <w:rPr>
          <w:sz w:val="28"/>
          <w:szCs w:val="28"/>
        </w:rPr>
        <w:t>2020</w:t>
      </w:r>
      <w:r w:rsidR="00B81D24">
        <w:rPr>
          <w:sz w:val="28"/>
          <w:szCs w:val="28"/>
        </w:rPr>
        <w:t> </w:t>
      </w:r>
      <w:r w:rsidRPr="00890755">
        <w:rPr>
          <w:sz w:val="28"/>
          <w:szCs w:val="28"/>
        </w:rPr>
        <w:t>годы, которая была разработана при поддержке ВОИС.</w:t>
      </w:r>
    </w:p>
    <w:p w:rsidR="00C57E15" w:rsidRPr="00890755" w:rsidRDefault="00C57E15" w:rsidP="00B81D24">
      <w:pPr>
        <w:tabs>
          <w:tab w:val="left" w:pos="851"/>
        </w:tabs>
        <w:suppressAutoHyphens/>
        <w:ind w:firstLine="709"/>
        <w:jc w:val="both"/>
        <w:rPr>
          <w:sz w:val="28"/>
          <w:szCs w:val="28"/>
        </w:rPr>
      </w:pPr>
      <w:r w:rsidRPr="00890755">
        <w:rPr>
          <w:sz w:val="28"/>
          <w:szCs w:val="28"/>
        </w:rPr>
        <w:t xml:space="preserve">Стратегия направлена на обеспечение реализации основных приоритетов социально-экономической политики и определяет дальнейшие цели и направления государственной политики и соответствующие им задачи в области интеллектуальной собственности. Она призвана содействовать развитию творчества, изобретательства, предпринимательства и утверждению страны в качестве равноправного партнера на международной арене, созданию социально-экономической, культурной, организационной и правовой основы для интеграции национального интеллектуального потенциала в региональный и международный потенциалы. </w:t>
      </w:r>
    </w:p>
    <w:p w:rsidR="006A0B74" w:rsidRPr="00890755" w:rsidRDefault="00171ADC" w:rsidP="00B81D24">
      <w:pPr>
        <w:suppressAutoHyphens/>
        <w:ind w:firstLine="709"/>
        <w:contextualSpacing/>
        <w:jc w:val="both"/>
        <w:rPr>
          <w:sz w:val="28"/>
          <w:szCs w:val="28"/>
        </w:rPr>
      </w:pPr>
      <w:r w:rsidRPr="00890755">
        <w:rPr>
          <w:sz w:val="28"/>
          <w:szCs w:val="28"/>
        </w:rPr>
        <w:t>П</w:t>
      </w:r>
      <w:r w:rsidR="006A0B74" w:rsidRPr="00890755">
        <w:rPr>
          <w:sz w:val="28"/>
          <w:szCs w:val="28"/>
        </w:rPr>
        <w:t xml:space="preserve">ри Центре </w:t>
      </w:r>
      <w:r w:rsidR="000115BF" w:rsidRPr="00890755">
        <w:rPr>
          <w:sz w:val="28"/>
          <w:szCs w:val="28"/>
        </w:rPr>
        <w:t>создана</w:t>
      </w:r>
      <w:r w:rsidR="006A0B74" w:rsidRPr="00890755">
        <w:rPr>
          <w:sz w:val="28"/>
          <w:szCs w:val="28"/>
        </w:rPr>
        <w:t xml:space="preserve"> межвузовская кафедра </w:t>
      </w:r>
      <w:r w:rsidR="000D057D">
        <w:rPr>
          <w:sz w:val="28"/>
          <w:szCs w:val="28"/>
        </w:rPr>
        <w:t>«</w:t>
      </w:r>
      <w:r w:rsidR="006A0B74" w:rsidRPr="00890755">
        <w:rPr>
          <w:sz w:val="28"/>
          <w:szCs w:val="28"/>
          <w:lang w:val="tg-Cyrl-TJ" w:eastAsia="zh-CN"/>
        </w:rPr>
        <w:t>Охрана объектов промышленной собственности</w:t>
      </w:r>
      <w:r w:rsidR="000D057D">
        <w:rPr>
          <w:sz w:val="28"/>
          <w:szCs w:val="28"/>
        </w:rPr>
        <w:t>»</w:t>
      </w:r>
      <w:r w:rsidR="006A0B74" w:rsidRPr="00890755">
        <w:rPr>
          <w:sz w:val="28"/>
          <w:szCs w:val="28"/>
        </w:rPr>
        <w:t>, деятельность которой направлена на подготовку и обучение кадров в сфере промышленной собственности. Организованы краткосрочные курсы для сотрудников ряда министерств и ведомств. Также планируется подготовка кадров в сфере интеллектуальной собственности по Президентской</w:t>
      </w:r>
      <w:r w:rsidR="00227A64">
        <w:rPr>
          <w:sz w:val="28"/>
          <w:szCs w:val="28"/>
        </w:rPr>
        <w:t xml:space="preserve"> </w:t>
      </w:r>
      <w:r w:rsidR="006A0B74" w:rsidRPr="00890755">
        <w:rPr>
          <w:sz w:val="28"/>
          <w:szCs w:val="28"/>
        </w:rPr>
        <w:t>квоте</w:t>
      </w:r>
      <w:r w:rsidR="00227A64">
        <w:rPr>
          <w:sz w:val="28"/>
          <w:szCs w:val="28"/>
        </w:rPr>
        <w:t xml:space="preserve"> </w:t>
      </w:r>
      <w:r w:rsidR="006A0B74" w:rsidRPr="00890755">
        <w:rPr>
          <w:sz w:val="28"/>
          <w:szCs w:val="28"/>
        </w:rPr>
        <w:t>в соответствии с Государственным</w:t>
      </w:r>
      <w:r w:rsidR="00227A64">
        <w:rPr>
          <w:sz w:val="28"/>
          <w:szCs w:val="28"/>
        </w:rPr>
        <w:t xml:space="preserve"> </w:t>
      </w:r>
      <w:r w:rsidR="006A0B74" w:rsidRPr="00890755">
        <w:rPr>
          <w:sz w:val="28"/>
          <w:szCs w:val="28"/>
        </w:rPr>
        <w:t>классификатором направлений и специальностей Республики Таджикистан. Общая учебная нагрузка кафедры в 2011 году составила 1</w:t>
      </w:r>
      <w:r w:rsidR="00B81D24">
        <w:rPr>
          <w:sz w:val="28"/>
          <w:szCs w:val="28"/>
        </w:rPr>
        <w:t> </w:t>
      </w:r>
      <w:r w:rsidR="006A0B74" w:rsidRPr="00890755">
        <w:rPr>
          <w:sz w:val="28"/>
          <w:szCs w:val="28"/>
        </w:rPr>
        <w:t>000 часов. В 2011</w:t>
      </w:r>
      <w:r w:rsidR="00B81D24">
        <w:rPr>
          <w:sz w:val="28"/>
          <w:szCs w:val="28"/>
        </w:rPr>
        <w:t> </w:t>
      </w:r>
      <w:r w:rsidR="006A0B74" w:rsidRPr="00890755">
        <w:rPr>
          <w:sz w:val="28"/>
          <w:szCs w:val="28"/>
        </w:rPr>
        <w:t>году кафедрой проведены занятия в Техническом и Аграрном университетах.</w:t>
      </w:r>
    </w:p>
    <w:p w:rsidR="006A0B74" w:rsidRPr="00890755" w:rsidRDefault="006A0B74" w:rsidP="00B81D24">
      <w:pPr>
        <w:suppressAutoHyphens/>
        <w:ind w:firstLine="709"/>
        <w:contextualSpacing/>
        <w:jc w:val="both"/>
        <w:rPr>
          <w:sz w:val="28"/>
          <w:szCs w:val="28"/>
        </w:rPr>
      </w:pPr>
      <w:r w:rsidRPr="00890755">
        <w:rPr>
          <w:sz w:val="28"/>
          <w:szCs w:val="28"/>
        </w:rPr>
        <w:t>Ряд сотрудников ведомства были направлены на ку</w:t>
      </w:r>
      <w:r w:rsidR="00171ADC" w:rsidRPr="00890755">
        <w:rPr>
          <w:sz w:val="28"/>
          <w:szCs w:val="28"/>
        </w:rPr>
        <w:t>рсы переподготовки</w:t>
      </w:r>
      <w:r w:rsidR="00227A64">
        <w:rPr>
          <w:sz w:val="28"/>
          <w:szCs w:val="28"/>
        </w:rPr>
        <w:t xml:space="preserve"> </w:t>
      </w:r>
      <w:r w:rsidR="00171ADC" w:rsidRPr="00890755">
        <w:rPr>
          <w:sz w:val="28"/>
          <w:szCs w:val="28"/>
        </w:rPr>
        <w:t>и повышения</w:t>
      </w:r>
      <w:r w:rsidRPr="00890755">
        <w:rPr>
          <w:sz w:val="28"/>
          <w:szCs w:val="28"/>
        </w:rPr>
        <w:t xml:space="preserve"> квалификации в учебные заведения Российской Федерации, страны дальнего зарубежья и ВОИС. Специалисты Центра е</w:t>
      </w:r>
      <w:r w:rsidR="00B10FD3">
        <w:rPr>
          <w:sz w:val="28"/>
          <w:szCs w:val="28"/>
        </w:rPr>
        <w:t xml:space="preserve">жегодно проходят стажировку в РГАИС </w:t>
      </w:r>
      <w:r w:rsidRPr="00890755">
        <w:rPr>
          <w:sz w:val="28"/>
          <w:szCs w:val="28"/>
        </w:rPr>
        <w:t xml:space="preserve">по программе </w:t>
      </w:r>
      <w:r w:rsidR="000D057D">
        <w:rPr>
          <w:sz w:val="28"/>
          <w:szCs w:val="28"/>
        </w:rPr>
        <w:t>«</w:t>
      </w:r>
      <w:r w:rsidRPr="00890755">
        <w:rPr>
          <w:sz w:val="28"/>
          <w:szCs w:val="28"/>
        </w:rPr>
        <w:t xml:space="preserve">Интеллектуальная собственность, </w:t>
      </w:r>
      <w:r w:rsidR="000D057D">
        <w:rPr>
          <w:sz w:val="28"/>
          <w:szCs w:val="28"/>
        </w:rPr>
        <w:t>«</w:t>
      </w:r>
      <w:r w:rsidRPr="00890755">
        <w:rPr>
          <w:sz w:val="28"/>
          <w:szCs w:val="28"/>
        </w:rPr>
        <w:t>Патентоведение</w:t>
      </w:r>
      <w:r w:rsidR="000D057D">
        <w:rPr>
          <w:sz w:val="28"/>
          <w:szCs w:val="28"/>
        </w:rPr>
        <w:t>»</w:t>
      </w:r>
      <w:r w:rsidRPr="00890755">
        <w:rPr>
          <w:sz w:val="28"/>
          <w:szCs w:val="28"/>
        </w:rPr>
        <w:t xml:space="preserve">, а также по темам: </w:t>
      </w:r>
      <w:r w:rsidR="000D057D">
        <w:rPr>
          <w:sz w:val="28"/>
          <w:szCs w:val="28"/>
        </w:rPr>
        <w:t>«</w:t>
      </w:r>
      <w:r w:rsidRPr="00890755">
        <w:rPr>
          <w:sz w:val="28"/>
          <w:szCs w:val="28"/>
        </w:rPr>
        <w:t>Экспертиза евразийских заявок и выдача евразийских патентов</w:t>
      </w:r>
      <w:r w:rsidR="000D057D">
        <w:rPr>
          <w:sz w:val="28"/>
          <w:szCs w:val="28"/>
        </w:rPr>
        <w:t>»</w:t>
      </w:r>
      <w:r w:rsidRPr="00890755">
        <w:rPr>
          <w:sz w:val="28"/>
          <w:szCs w:val="28"/>
        </w:rPr>
        <w:t xml:space="preserve">, </w:t>
      </w:r>
      <w:r w:rsidR="000D057D">
        <w:rPr>
          <w:sz w:val="28"/>
          <w:szCs w:val="28"/>
        </w:rPr>
        <w:t>«</w:t>
      </w:r>
      <w:r w:rsidRPr="00890755">
        <w:rPr>
          <w:sz w:val="28"/>
          <w:szCs w:val="28"/>
        </w:rPr>
        <w:t>Информационные технологии, применяемые в Евразийском патентном ведомстве</w:t>
      </w:r>
      <w:r w:rsidR="000D057D">
        <w:rPr>
          <w:sz w:val="28"/>
          <w:szCs w:val="28"/>
        </w:rPr>
        <w:t>»</w:t>
      </w:r>
      <w:r w:rsidRPr="00890755">
        <w:rPr>
          <w:sz w:val="28"/>
          <w:szCs w:val="28"/>
        </w:rPr>
        <w:t xml:space="preserve"> и др. </w:t>
      </w:r>
    </w:p>
    <w:p w:rsidR="006A0B74" w:rsidRPr="00890755" w:rsidRDefault="006A0B74" w:rsidP="00B81D24">
      <w:pPr>
        <w:shd w:val="clear" w:color="auto" w:fill="FFFFFF"/>
        <w:suppressAutoHyphens/>
        <w:ind w:firstLine="709"/>
        <w:jc w:val="both"/>
        <w:rPr>
          <w:sz w:val="28"/>
          <w:szCs w:val="28"/>
        </w:rPr>
      </w:pPr>
      <w:r w:rsidRPr="00890755">
        <w:rPr>
          <w:sz w:val="28"/>
          <w:szCs w:val="28"/>
        </w:rPr>
        <w:t xml:space="preserve">Центр направляет официальный бюллетень </w:t>
      </w:r>
      <w:r w:rsidR="000D057D">
        <w:rPr>
          <w:sz w:val="28"/>
          <w:szCs w:val="28"/>
        </w:rPr>
        <w:t>«</w:t>
      </w:r>
      <w:r w:rsidRPr="00890755">
        <w:rPr>
          <w:sz w:val="28"/>
          <w:szCs w:val="28"/>
        </w:rPr>
        <w:t>Патентный вестник</w:t>
      </w:r>
      <w:r w:rsidR="000D057D">
        <w:rPr>
          <w:sz w:val="28"/>
          <w:szCs w:val="28"/>
        </w:rPr>
        <w:t>»</w:t>
      </w:r>
      <w:r w:rsidRPr="00890755">
        <w:rPr>
          <w:sz w:val="28"/>
          <w:szCs w:val="28"/>
        </w:rPr>
        <w:t xml:space="preserve"> и каталог </w:t>
      </w:r>
      <w:r w:rsidR="000D057D">
        <w:rPr>
          <w:sz w:val="28"/>
          <w:szCs w:val="28"/>
        </w:rPr>
        <w:t>«</w:t>
      </w:r>
      <w:r w:rsidRPr="00890755">
        <w:rPr>
          <w:sz w:val="28"/>
          <w:szCs w:val="28"/>
        </w:rPr>
        <w:t>Краткая информация об изобретениях</w:t>
      </w:r>
      <w:r w:rsidR="000D057D">
        <w:rPr>
          <w:sz w:val="28"/>
          <w:szCs w:val="28"/>
        </w:rPr>
        <w:t>»</w:t>
      </w:r>
      <w:r w:rsidRPr="00890755">
        <w:rPr>
          <w:sz w:val="28"/>
          <w:szCs w:val="28"/>
        </w:rPr>
        <w:t xml:space="preserve"> в патентные ведомства государств – участников СНГ, а также</w:t>
      </w:r>
      <w:r w:rsidR="00227A64">
        <w:rPr>
          <w:sz w:val="28"/>
          <w:szCs w:val="28"/>
        </w:rPr>
        <w:t xml:space="preserve"> </w:t>
      </w:r>
      <w:r w:rsidRPr="00890755">
        <w:rPr>
          <w:sz w:val="28"/>
          <w:szCs w:val="28"/>
        </w:rPr>
        <w:t xml:space="preserve">в </w:t>
      </w:r>
      <w:r w:rsidR="00B10FD3">
        <w:rPr>
          <w:sz w:val="28"/>
          <w:szCs w:val="28"/>
        </w:rPr>
        <w:t>и</w:t>
      </w:r>
      <w:r w:rsidRPr="00890755">
        <w:rPr>
          <w:sz w:val="28"/>
          <w:szCs w:val="28"/>
        </w:rPr>
        <w:t>нституты научно-технической информации.</w:t>
      </w:r>
    </w:p>
    <w:p w:rsidR="006A0B74" w:rsidRPr="00890755" w:rsidRDefault="006A0B74" w:rsidP="00B81D24">
      <w:pPr>
        <w:shd w:val="clear" w:color="auto" w:fill="FFFFFF"/>
        <w:suppressAutoHyphens/>
        <w:ind w:firstLine="709"/>
        <w:jc w:val="both"/>
        <w:rPr>
          <w:sz w:val="28"/>
          <w:szCs w:val="28"/>
        </w:rPr>
      </w:pPr>
      <w:r w:rsidRPr="00890755">
        <w:rPr>
          <w:sz w:val="28"/>
          <w:szCs w:val="28"/>
        </w:rPr>
        <w:lastRenderedPageBreak/>
        <w:t xml:space="preserve">На официальном сайте ведомства: </w:t>
      </w:r>
      <w:hyperlink r:id="rId13" w:history="1">
        <w:r w:rsidRPr="00890755">
          <w:rPr>
            <w:sz w:val="28"/>
            <w:szCs w:val="28"/>
          </w:rPr>
          <w:t>www.tajpatent.tj</w:t>
        </w:r>
      </w:hyperlink>
      <w:r w:rsidRPr="00890755">
        <w:rPr>
          <w:sz w:val="28"/>
          <w:szCs w:val="28"/>
        </w:rPr>
        <w:t xml:space="preserve"> в режиме свободного доступа размещена информация о нормативн</w:t>
      </w:r>
      <w:r w:rsidR="00B10FD3">
        <w:rPr>
          <w:sz w:val="28"/>
          <w:szCs w:val="28"/>
        </w:rPr>
        <w:t xml:space="preserve">ых </w:t>
      </w:r>
      <w:r w:rsidRPr="00890755">
        <w:rPr>
          <w:sz w:val="28"/>
          <w:szCs w:val="28"/>
        </w:rPr>
        <w:t xml:space="preserve">правовых актах, касающихся сферы интеллектуальной собственности. </w:t>
      </w:r>
    </w:p>
    <w:p w:rsidR="00B27F6F" w:rsidRPr="00890755" w:rsidRDefault="004E59E9" w:rsidP="00B81D24">
      <w:pPr>
        <w:pStyle w:val="ListParagraph"/>
        <w:tabs>
          <w:tab w:val="left" w:pos="709"/>
        </w:tabs>
        <w:suppressAutoHyphens/>
        <w:ind w:left="0" w:firstLine="709"/>
        <w:jc w:val="both"/>
        <w:rPr>
          <w:sz w:val="28"/>
          <w:szCs w:val="28"/>
        </w:rPr>
      </w:pPr>
      <w:r w:rsidRPr="00890755">
        <w:rPr>
          <w:sz w:val="28"/>
          <w:szCs w:val="28"/>
        </w:rPr>
        <w:t>Ц</w:t>
      </w:r>
      <w:r w:rsidR="00AC1DD0" w:rsidRPr="00890755">
        <w:rPr>
          <w:sz w:val="28"/>
          <w:szCs w:val="28"/>
        </w:rPr>
        <w:t xml:space="preserve">ентром </w:t>
      </w:r>
      <w:r w:rsidR="00B27F6F" w:rsidRPr="00890755">
        <w:rPr>
          <w:sz w:val="28"/>
          <w:szCs w:val="28"/>
        </w:rPr>
        <w:t>для судей, работников таможенной службы, прокуратуры, органов внутренних дел, Ассоциации среднего и малого бизнеса и других заинтересованных ведомств в 2011 году были проведены следующие семинары:</w:t>
      </w:r>
    </w:p>
    <w:p w:rsidR="00B27F6F" w:rsidRPr="00890755" w:rsidRDefault="000D057D" w:rsidP="00B81D24">
      <w:pPr>
        <w:pStyle w:val="ListParagraph"/>
        <w:suppressAutoHyphens/>
        <w:ind w:left="0" w:firstLine="709"/>
        <w:jc w:val="both"/>
        <w:rPr>
          <w:sz w:val="28"/>
          <w:szCs w:val="28"/>
        </w:rPr>
      </w:pPr>
      <w:r>
        <w:rPr>
          <w:sz w:val="28"/>
          <w:szCs w:val="28"/>
        </w:rPr>
        <w:t>«</w:t>
      </w:r>
      <w:r w:rsidR="00B27F6F" w:rsidRPr="00890755">
        <w:rPr>
          <w:sz w:val="28"/>
          <w:szCs w:val="28"/>
        </w:rPr>
        <w:t>Охрана объектов промышленной собственности в Республике Таджикистан</w:t>
      </w:r>
      <w:r>
        <w:rPr>
          <w:sz w:val="28"/>
          <w:szCs w:val="28"/>
        </w:rPr>
        <w:t>»</w:t>
      </w:r>
      <w:r w:rsidR="00227A64">
        <w:rPr>
          <w:sz w:val="28"/>
          <w:szCs w:val="28"/>
        </w:rPr>
        <w:t xml:space="preserve"> </w:t>
      </w:r>
      <w:r w:rsidR="00B27F6F" w:rsidRPr="00890755">
        <w:rPr>
          <w:sz w:val="28"/>
          <w:szCs w:val="28"/>
        </w:rPr>
        <w:t>(3</w:t>
      </w:r>
      <w:r w:rsidR="00A00F0D">
        <w:rPr>
          <w:sz w:val="28"/>
          <w:szCs w:val="28"/>
        </w:rPr>
        <w:t>–</w:t>
      </w:r>
      <w:r w:rsidR="00B27F6F" w:rsidRPr="00890755">
        <w:rPr>
          <w:sz w:val="28"/>
          <w:szCs w:val="28"/>
        </w:rPr>
        <w:t>4 февраля 2011 года);</w:t>
      </w:r>
    </w:p>
    <w:p w:rsidR="00B27F6F" w:rsidRPr="00890755" w:rsidRDefault="000D057D" w:rsidP="00B81D24">
      <w:pPr>
        <w:pStyle w:val="ListParagraph"/>
        <w:suppressAutoHyphens/>
        <w:ind w:left="0" w:firstLine="709"/>
        <w:jc w:val="both"/>
        <w:rPr>
          <w:sz w:val="28"/>
          <w:szCs w:val="28"/>
        </w:rPr>
      </w:pPr>
      <w:r>
        <w:rPr>
          <w:sz w:val="28"/>
          <w:szCs w:val="28"/>
        </w:rPr>
        <w:t>«</w:t>
      </w:r>
      <w:r w:rsidR="00B27F6F" w:rsidRPr="00890755">
        <w:rPr>
          <w:sz w:val="28"/>
          <w:szCs w:val="28"/>
        </w:rPr>
        <w:t>Создание центров</w:t>
      </w:r>
      <w:r w:rsidR="00227A64">
        <w:rPr>
          <w:sz w:val="28"/>
          <w:szCs w:val="28"/>
        </w:rPr>
        <w:t xml:space="preserve"> </w:t>
      </w:r>
      <w:r w:rsidR="00B27F6F" w:rsidRPr="00890755">
        <w:rPr>
          <w:sz w:val="28"/>
          <w:szCs w:val="28"/>
        </w:rPr>
        <w:t>поддержки технологий и инноваций</w:t>
      </w:r>
      <w:r>
        <w:rPr>
          <w:sz w:val="28"/>
          <w:szCs w:val="28"/>
        </w:rPr>
        <w:t>»</w:t>
      </w:r>
      <w:r w:rsidR="00B10FD3">
        <w:rPr>
          <w:sz w:val="28"/>
          <w:szCs w:val="28"/>
        </w:rPr>
        <w:t xml:space="preserve"> (</w:t>
      </w:r>
      <w:r w:rsidR="00B27F6F" w:rsidRPr="00890755">
        <w:rPr>
          <w:sz w:val="28"/>
          <w:szCs w:val="28"/>
        </w:rPr>
        <w:t>4 марта 2011</w:t>
      </w:r>
      <w:r w:rsidR="00B81D24">
        <w:rPr>
          <w:sz w:val="28"/>
          <w:szCs w:val="28"/>
        </w:rPr>
        <w:t> </w:t>
      </w:r>
      <w:r w:rsidR="00B27F6F" w:rsidRPr="00890755">
        <w:rPr>
          <w:sz w:val="28"/>
          <w:szCs w:val="28"/>
        </w:rPr>
        <w:t>года);</w:t>
      </w:r>
    </w:p>
    <w:p w:rsidR="00B27F6F" w:rsidRPr="00890755" w:rsidRDefault="00B10FD3" w:rsidP="00B81D24">
      <w:pPr>
        <w:pStyle w:val="ListParagraph"/>
        <w:suppressAutoHyphens/>
        <w:ind w:left="0" w:firstLine="709"/>
        <w:jc w:val="both"/>
        <w:rPr>
          <w:sz w:val="28"/>
          <w:szCs w:val="28"/>
        </w:rPr>
      </w:pPr>
      <w:r>
        <w:rPr>
          <w:sz w:val="28"/>
          <w:szCs w:val="28"/>
        </w:rPr>
        <w:t>с</w:t>
      </w:r>
      <w:r w:rsidR="00B27F6F" w:rsidRPr="00890755">
        <w:rPr>
          <w:sz w:val="28"/>
          <w:szCs w:val="28"/>
        </w:rPr>
        <w:t>овместно с ВОИС</w:t>
      </w:r>
      <w:r w:rsidR="00227A64">
        <w:rPr>
          <w:sz w:val="28"/>
          <w:szCs w:val="28"/>
        </w:rPr>
        <w:t xml:space="preserve"> </w:t>
      </w:r>
      <w:r w:rsidR="00B27F6F" w:rsidRPr="00890755">
        <w:rPr>
          <w:sz w:val="28"/>
          <w:szCs w:val="28"/>
        </w:rPr>
        <w:t>по защите прав интеллектуальной собственности для судей</w:t>
      </w:r>
      <w:r w:rsidR="00227A64">
        <w:rPr>
          <w:sz w:val="28"/>
          <w:szCs w:val="28"/>
        </w:rPr>
        <w:t xml:space="preserve"> </w:t>
      </w:r>
      <w:r w:rsidR="00B27F6F" w:rsidRPr="00890755">
        <w:rPr>
          <w:sz w:val="28"/>
          <w:szCs w:val="28"/>
        </w:rPr>
        <w:t>(6</w:t>
      </w:r>
      <w:r w:rsidR="00A00F0D">
        <w:rPr>
          <w:sz w:val="28"/>
          <w:szCs w:val="28"/>
        </w:rPr>
        <w:t>–</w:t>
      </w:r>
      <w:r w:rsidR="00B27F6F" w:rsidRPr="00890755">
        <w:rPr>
          <w:sz w:val="28"/>
          <w:szCs w:val="28"/>
        </w:rPr>
        <w:t>7 апреля 2011 года);</w:t>
      </w:r>
    </w:p>
    <w:p w:rsidR="00B27F6F" w:rsidRPr="00890755" w:rsidRDefault="000D057D" w:rsidP="00B81D24">
      <w:pPr>
        <w:shd w:val="clear" w:color="auto" w:fill="FFFFFF"/>
        <w:suppressAutoHyphens/>
        <w:ind w:firstLine="709"/>
        <w:jc w:val="both"/>
        <w:rPr>
          <w:sz w:val="28"/>
          <w:szCs w:val="28"/>
        </w:rPr>
      </w:pPr>
      <w:r>
        <w:rPr>
          <w:sz w:val="28"/>
          <w:szCs w:val="28"/>
        </w:rPr>
        <w:t>«</w:t>
      </w:r>
      <w:r w:rsidR="00B27F6F" w:rsidRPr="00890755">
        <w:rPr>
          <w:sz w:val="28"/>
          <w:szCs w:val="28"/>
        </w:rPr>
        <w:t>Пересечение правонарушений в сфере и</w:t>
      </w:r>
      <w:r w:rsidR="00CF67B8" w:rsidRPr="00890755">
        <w:rPr>
          <w:sz w:val="28"/>
          <w:szCs w:val="28"/>
        </w:rPr>
        <w:t>нтеллектуальной собственности</w:t>
      </w:r>
      <w:r>
        <w:rPr>
          <w:sz w:val="28"/>
          <w:szCs w:val="28"/>
        </w:rPr>
        <w:t>»</w:t>
      </w:r>
      <w:r w:rsidR="00CF67B8" w:rsidRPr="00890755">
        <w:rPr>
          <w:sz w:val="28"/>
          <w:szCs w:val="28"/>
        </w:rPr>
        <w:t xml:space="preserve"> </w:t>
      </w:r>
      <w:r w:rsidR="00B27F6F" w:rsidRPr="00890755">
        <w:rPr>
          <w:sz w:val="28"/>
          <w:szCs w:val="28"/>
        </w:rPr>
        <w:t>(11</w:t>
      </w:r>
      <w:r w:rsidR="00A00F0D">
        <w:rPr>
          <w:sz w:val="28"/>
          <w:szCs w:val="28"/>
        </w:rPr>
        <w:t>–</w:t>
      </w:r>
      <w:r w:rsidR="00B27F6F" w:rsidRPr="00890755">
        <w:rPr>
          <w:sz w:val="28"/>
          <w:szCs w:val="28"/>
        </w:rPr>
        <w:t xml:space="preserve">15 апреля 2011 года); </w:t>
      </w:r>
    </w:p>
    <w:p w:rsidR="00C57E15" w:rsidRPr="00890755" w:rsidRDefault="00C57E15" w:rsidP="00B81D24">
      <w:pPr>
        <w:shd w:val="clear" w:color="auto" w:fill="FFFFFF"/>
        <w:suppressAutoHyphens/>
        <w:ind w:firstLine="709"/>
        <w:jc w:val="both"/>
        <w:rPr>
          <w:sz w:val="28"/>
          <w:szCs w:val="28"/>
        </w:rPr>
      </w:pPr>
      <w:r w:rsidRPr="00890755">
        <w:rPr>
          <w:sz w:val="28"/>
          <w:szCs w:val="28"/>
        </w:rPr>
        <w:t xml:space="preserve">в июле 2011 года г. Курган-Тюбе семинар на тему </w:t>
      </w:r>
      <w:r w:rsidR="000D057D">
        <w:rPr>
          <w:sz w:val="28"/>
          <w:szCs w:val="28"/>
        </w:rPr>
        <w:t>«</w:t>
      </w:r>
      <w:r w:rsidRPr="00890755">
        <w:rPr>
          <w:sz w:val="28"/>
          <w:szCs w:val="28"/>
        </w:rPr>
        <w:t>Предотвращение правонарушений в области ИС</w:t>
      </w:r>
      <w:r w:rsidR="000D057D">
        <w:rPr>
          <w:sz w:val="28"/>
          <w:szCs w:val="28"/>
        </w:rPr>
        <w:t>»</w:t>
      </w:r>
      <w:r w:rsidRPr="00890755">
        <w:rPr>
          <w:sz w:val="28"/>
          <w:szCs w:val="28"/>
        </w:rPr>
        <w:t>;</w:t>
      </w:r>
    </w:p>
    <w:p w:rsidR="00C57E15" w:rsidRPr="00890755" w:rsidRDefault="00C57E15" w:rsidP="00B81D24">
      <w:pPr>
        <w:suppressAutoHyphens/>
        <w:ind w:firstLine="709"/>
        <w:contextualSpacing/>
        <w:jc w:val="both"/>
        <w:rPr>
          <w:sz w:val="28"/>
          <w:szCs w:val="28"/>
        </w:rPr>
      </w:pPr>
      <w:r w:rsidRPr="00890755">
        <w:rPr>
          <w:sz w:val="28"/>
          <w:szCs w:val="28"/>
        </w:rPr>
        <w:t>в августе 2011 года в г. Худжанд</w:t>
      </w:r>
      <w:r w:rsidR="00B10FD3">
        <w:rPr>
          <w:sz w:val="28"/>
          <w:szCs w:val="28"/>
        </w:rPr>
        <w:t>е</w:t>
      </w:r>
      <w:r w:rsidRPr="00890755">
        <w:rPr>
          <w:sz w:val="28"/>
          <w:szCs w:val="28"/>
        </w:rPr>
        <w:t xml:space="preserve"> семинар на тему </w:t>
      </w:r>
      <w:r w:rsidR="000D057D">
        <w:rPr>
          <w:sz w:val="28"/>
          <w:szCs w:val="28"/>
        </w:rPr>
        <w:t>«</w:t>
      </w:r>
      <w:r w:rsidRPr="00890755">
        <w:rPr>
          <w:sz w:val="28"/>
          <w:szCs w:val="28"/>
        </w:rPr>
        <w:t>Защита объектов интеллектуальной собственности</w:t>
      </w:r>
      <w:r w:rsidR="000D057D">
        <w:rPr>
          <w:sz w:val="28"/>
          <w:szCs w:val="28"/>
        </w:rPr>
        <w:t>»</w:t>
      </w:r>
      <w:r w:rsidRPr="00890755">
        <w:rPr>
          <w:sz w:val="28"/>
          <w:szCs w:val="28"/>
        </w:rPr>
        <w:t>;</w:t>
      </w:r>
    </w:p>
    <w:p w:rsidR="00B27F6F" w:rsidRPr="00890755" w:rsidRDefault="00B10FD3" w:rsidP="00B81D24">
      <w:pPr>
        <w:shd w:val="clear" w:color="auto" w:fill="FFFFFF"/>
        <w:suppressAutoHyphens/>
        <w:ind w:firstLine="709"/>
        <w:jc w:val="both"/>
        <w:rPr>
          <w:sz w:val="28"/>
          <w:szCs w:val="28"/>
        </w:rPr>
      </w:pPr>
      <w:r>
        <w:rPr>
          <w:sz w:val="28"/>
          <w:szCs w:val="28"/>
        </w:rPr>
        <w:t>н</w:t>
      </w:r>
      <w:r w:rsidR="00B27F6F" w:rsidRPr="00890755">
        <w:rPr>
          <w:sz w:val="28"/>
          <w:szCs w:val="28"/>
        </w:rPr>
        <w:t xml:space="preserve">ациональный семинар ВОИС </w:t>
      </w:r>
      <w:r w:rsidR="000D057D">
        <w:rPr>
          <w:sz w:val="28"/>
          <w:szCs w:val="28"/>
        </w:rPr>
        <w:t>«</w:t>
      </w:r>
      <w:r w:rsidR="00B27F6F" w:rsidRPr="00890755">
        <w:rPr>
          <w:sz w:val="28"/>
          <w:szCs w:val="28"/>
        </w:rPr>
        <w:t>Мадридская система регистрации международных знаков</w:t>
      </w:r>
      <w:r w:rsidR="000D057D">
        <w:rPr>
          <w:sz w:val="28"/>
          <w:szCs w:val="28"/>
        </w:rPr>
        <w:t>»</w:t>
      </w:r>
      <w:r w:rsidR="00227A64">
        <w:rPr>
          <w:sz w:val="28"/>
          <w:szCs w:val="28"/>
        </w:rPr>
        <w:t xml:space="preserve"> </w:t>
      </w:r>
      <w:r w:rsidR="00B27F6F" w:rsidRPr="00890755">
        <w:rPr>
          <w:sz w:val="28"/>
          <w:szCs w:val="28"/>
        </w:rPr>
        <w:t>(12</w:t>
      </w:r>
      <w:r w:rsidR="00A00F0D">
        <w:rPr>
          <w:sz w:val="28"/>
          <w:szCs w:val="28"/>
        </w:rPr>
        <w:t>–</w:t>
      </w:r>
      <w:r w:rsidR="00B27F6F" w:rsidRPr="00890755">
        <w:rPr>
          <w:sz w:val="28"/>
          <w:szCs w:val="28"/>
        </w:rPr>
        <w:t>13 октября 2011 года).</w:t>
      </w:r>
    </w:p>
    <w:p w:rsidR="006A0B74" w:rsidRPr="00890755" w:rsidRDefault="006A0B74" w:rsidP="00B81D24">
      <w:pPr>
        <w:suppressAutoHyphens/>
        <w:autoSpaceDE w:val="0"/>
        <w:autoSpaceDN w:val="0"/>
        <w:adjustRightInd w:val="0"/>
        <w:ind w:firstLine="709"/>
        <w:jc w:val="both"/>
        <w:rPr>
          <w:sz w:val="28"/>
          <w:szCs w:val="28"/>
        </w:rPr>
      </w:pPr>
      <w:r w:rsidRPr="00890755">
        <w:rPr>
          <w:sz w:val="28"/>
          <w:szCs w:val="28"/>
        </w:rPr>
        <w:t>В ноябре 2014 года Министерство культуры Республики Таджикистан совместно с ВОИС и Конфедерацией авторов и композиторов в г</w:t>
      </w:r>
      <w:r w:rsidR="00B10FD3">
        <w:rPr>
          <w:sz w:val="28"/>
          <w:szCs w:val="28"/>
        </w:rPr>
        <w:t xml:space="preserve">. </w:t>
      </w:r>
      <w:r w:rsidRPr="00890755">
        <w:rPr>
          <w:sz w:val="28"/>
          <w:szCs w:val="28"/>
        </w:rPr>
        <w:t>Душанбе организовало семинар по авторскому праву и коллективному управлению правами, в работе которого приняли участие специалисты в области интеллектуальной собственности из Республики Казахстан, Республики Молдова, Российской Федерации, Швейцарии и Болгарии.</w:t>
      </w:r>
    </w:p>
    <w:p w:rsidR="00C57E15" w:rsidRPr="00890755" w:rsidRDefault="00C57E15" w:rsidP="00B81D24">
      <w:pPr>
        <w:shd w:val="clear" w:color="auto" w:fill="FFFFFF"/>
        <w:suppressAutoHyphens/>
        <w:ind w:firstLine="709"/>
        <w:jc w:val="both"/>
        <w:rPr>
          <w:sz w:val="28"/>
          <w:szCs w:val="28"/>
        </w:rPr>
      </w:pPr>
      <w:r w:rsidRPr="00890755">
        <w:rPr>
          <w:sz w:val="28"/>
          <w:szCs w:val="28"/>
        </w:rPr>
        <w:t xml:space="preserve">В соответствии с </w:t>
      </w:r>
      <w:r w:rsidR="00B10FD3">
        <w:rPr>
          <w:sz w:val="28"/>
          <w:szCs w:val="28"/>
        </w:rPr>
        <w:t>п</w:t>
      </w:r>
      <w:r w:rsidRPr="00890755">
        <w:rPr>
          <w:sz w:val="28"/>
          <w:szCs w:val="28"/>
        </w:rPr>
        <w:t xml:space="preserve">остановлением </w:t>
      </w:r>
      <w:r w:rsidRPr="00890755">
        <w:rPr>
          <w:bCs/>
          <w:sz w:val="28"/>
          <w:szCs w:val="28"/>
        </w:rPr>
        <w:t>Правительства Республики Таджикистан</w:t>
      </w:r>
      <w:r w:rsidRPr="00890755">
        <w:rPr>
          <w:sz w:val="28"/>
          <w:szCs w:val="28"/>
        </w:rPr>
        <w:t xml:space="preserve"> </w:t>
      </w:r>
      <w:r w:rsidRPr="00890755">
        <w:rPr>
          <w:bCs/>
          <w:sz w:val="28"/>
          <w:szCs w:val="28"/>
        </w:rPr>
        <w:t xml:space="preserve">от 30 декабря 2005 года </w:t>
      </w:r>
      <w:r w:rsidR="00227A64">
        <w:rPr>
          <w:bCs/>
          <w:sz w:val="28"/>
          <w:szCs w:val="28"/>
        </w:rPr>
        <w:t>№ </w:t>
      </w:r>
      <w:r w:rsidRPr="00890755">
        <w:rPr>
          <w:bCs/>
          <w:sz w:val="28"/>
          <w:szCs w:val="28"/>
        </w:rPr>
        <w:t xml:space="preserve">514 </w:t>
      </w:r>
      <w:r w:rsidR="000D057D">
        <w:rPr>
          <w:bCs/>
          <w:sz w:val="28"/>
          <w:szCs w:val="28"/>
        </w:rPr>
        <w:t>«</w:t>
      </w:r>
      <w:r w:rsidRPr="00890755">
        <w:rPr>
          <w:bCs/>
          <w:sz w:val="28"/>
          <w:szCs w:val="28"/>
        </w:rPr>
        <w:t>Об образовании Комиссии Правительства Республики Таджикистан по координации деятельности в борьбе с правонарушениями в сфере интеллектуальной собственности</w:t>
      </w:r>
      <w:r w:rsidR="000D057D">
        <w:rPr>
          <w:bCs/>
          <w:sz w:val="28"/>
          <w:szCs w:val="28"/>
        </w:rPr>
        <w:t>»</w:t>
      </w:r>
      <w:r w:rsidRPr="00890755">
        <w:rPr>
          <w:bCs/>
          <w:sz w:val="28"/>
          <w:szCs w:val="28"/>
        </w:rPr>
        <w:t xml:space="preserve"> была образована </w:t>
      </w:r>
      <w:r w:rsidR="00B10FD3">
        <w:rPr>
          <w:bCs/>
          <w:sz w:val="28"/>
          <w:szCs w:val="28"/>
        </w:rPr>
        <w:t>п</w:t>
      </w:r>
      <w:r w:rsidRPr="00890755">
        <w:rPr>
          <w:bCs/>
          <w:sz w:val="28"/>
          <w:szCs w:val="28"/>
        </w:rPr>
        <w:t>равительственная комиссия по координации деятельности в борьбе с правонарушениями в сфере интеллектуальной собственности. В соответстви</w:t>
      </w:r>
      <w:r w:rsidR="004E59E9" w:rsidRPr="00890755">
        <w:rPr>
          <w:bCs/>
          <w:sz w:val="28"/>
          <w:szCs w:val="28"/>
        </w:rPr>
        <w:t>и</w:t>
      </w:r>
      <w:r w:rsidRPr="00890755">
        <w:rPr>
          <w:bCs/>
          <w:sz w:val="28"/>
          <w:szCs w:val="28"/>
        </w:rPr>
        <w:t xml:space="preserve"> с </w:t>
      </w:r>
      <w:r w:rsidR="004E59E9" w:rsidRPr="00890755">
        <w:rPr>
          <w:sz w:val="28"/>
          <w:szCs w:val="28"/>
        </w:rPr>
        <w:t xml:space="preserve">Планом работы данной </w:t>
      </w:r>
      <w:r w:rsidR="00B10FD3">
        <w:rPr>
          <w:sz w:val="28"/>
          <w:szCs w:val="28"/>
        </w:rPr>
        <w:t>к</w:t>
      </w:r>
      <w:r w:rsidR="004E59E9" w:rsidRPr="00890755">
        <w:rPr>
          <w:sz w:val="28"/>
          <w:szCs w:val="28"/>
        </w:rPr>
        <w:t xml:space="preserve">омиссии </w:t>
      </w:r>
      <w:r w:rsidRPr="00890755">
        <w:rPr>
          <w:bCs/>
          <w:sz w:val="28"/>
          <w:szCs w:val="28"/>
        </w:rPr>
        <w:t>в 2012</w:t>
      </w:r>
      <w:r w:rsidR="00A00F0D">
        <w:rPr>
          <w:bCs/>
          <w:sz w:val="28"/>
          <w:szCs w:val="28"/>
        </w:rPr>
        <w:t>–</w:t>
      </w:r>
      <w:r w:rsidR="004E59E9" w:rsidRPr="00890755">
        <w:rPr>
          <w:bCs/>
          <w:sz w:val="28"/>
          <w:szCs w:val="28"/>
        </w:rPr>
        <w:t>2013 годах</w:t>
      </w:r>
      <w:r w:rsidRPr="00890755">
        <w:rPr>
          <w:bCs/>
          <w:sz w:val="28"/>
          <w:szCs w:val="28"/>
        </w:rPr>
        <w:t xml:space="preserve"> были проведены ряд мероприятий, непосредственно связанных с пресечением правонарушений в сфере интеллектуальной собственности в районах и областях Республики Таджикистан.</w:t>
      </w:r>
    </w:p>
    <w:p w:rsidR="00C57E15" w:rsidRPr="00890755" w:rsidRDefault="00C57E15" w:rsidP="00B81D24">
      <w:pPr>
        <w:pStyle w:val="ListParagraph"/>
        <w:tabs>
          <w:tab w:val="left" w:pos="709"/>
        </w:tabs>
        <w:suppressAutoHyphens/>
        <w:ind w:left="0" w:firstLine="709"/>
        <w:jc w:val="both"/>
        <w:rPr>
          <w:sz w:val="28"/>
          <w:szCs w:val="28"/>
        </w:rPr>
      </w:pPr>
      <w:r w:rsidRPr="00890755">
        <w:rPr>
          <w:sz w:val="28"/>
          <w:szCs w:val="28"/>
        </w:rPr>
        <w:t xml:space="preserve">Председателем </w:t>
      </w:r>
      <w:r w:rsidR="00B10FD3">
        <w:rPr>
          <w:sz w:val="28"/>
          <w:szCs w:val="28"/>
        </w:rPr>
        <w:t>к</w:t>
      </w:r>
      <w:r w:rsidRPr="00890755">
        <w:rPr>
          <w:sz w:val="28"/>
          <w:szCs w:val="28"/>
        </w:rPr>
        <w:t xml:space="preserve">омиссии является Заместитель Премьер-министра Республики Таджикистан, а членами </w:t>
      </w:r>
      <w:r w:rsidR="00B10FD3">
        <w:rPr>
          <w:sz w:val="28"/>
          <w:szCs w:val="28"/>
        </w:rPr>
        <w:t>к</w:t>
      </w:r>
      <w:r w:rsidRPr="00890755">
        <w:rPr>
          <w:sz w:val="28"/>
          <w:szCs w:val="28"/>
        </w:rPr>
        <w:t>омиссии</w:t>
      </w:r>
      <w:r w:rsidR="00B10FD3">
        <w:rPr>
          <w:sz w:val="28"/>
          <w:szCs w:val="28"/>
        </w:rPr>
        <w:t xml:space="preserve"> – </w:t>
      </w:r>
      <w:r w:rsidRPr="00890755">
        <w:rPr>
          <w:sz w:val="28"/>
          <w:szCs w:val="28"/>
        </w:rPr>
        <w:t>руководители соответствующих министерств и ведомств Республики Таджикистан.</w:t>
      </w:r>
      <w:r w:rsidR="00227A64">
        <w:rPr>
          <w:sz w:val="28"/>
          <w:szCs w:val="28"/>
        </w:rPr>
        <w:t xml:space="preserve"> </w:t>
      </w:r>
    </w:p>
    <w:p w:rsidR="004E59E9" w:rsidRPr="00890755" w:rsidRDefault="004E59E9" w:rsidP="00B81D24">
      <w:pPr>
        <w:pStyle w:val="11"/>
        <w:shd w:val="clear" w:color="auto" w:fill="auto"/>
        <w:suppressAutoHyphens/>
        <w:spacing w:before="0" w:after="0" w:line="240" w:lineRule="auto"/>
        <w:ind w:firstLine="709"/>
        <w:rPr>
          <w:sz w:val="28"/>
          <w:szCs w:val="28"/>
          <w:lang w:val="ru-RU"/>
        </w:rPr>
      </w:pPr>
      <w:r w:rsidRPr="00890755">
        <w:rPr>
          <w:sz w:val="28"/>
          <w:szCs w:val="28"/>
          <w:lang w:val="ru-RU"/>
        </w:rPr>
        <w:t>На</w:t>
      </w:r>
      <w:r w:rsidRPr="00890755">
        <w:rPr>
          <w:sz w:val="28"/>
          <w:szCs w:val="28"/>
        </w:rPr>
        <w:t xml:space="preserve"> рассмотрени</w:t>
      </w:r>
      <w:r w:rsidRPr="00890755">
        <w:rPr>
          <w:sz w:val="28"/>
          <w:szCs w:val="28"/>
          <w:lang w:val="ru-RU"/>
        </w:rPr>
        <w:t>и</w:t>
      </w:r>
      <w:r w:rsidRPr="00890755">
        <w:rPr>
          <w:sz w:val="28"/>
          <w:szCs w:val="28"/>
        </w:rPr>
        <w:t xml:space="preserve"> Правительства Республики Таджикистан </w:t>
      </w:r>
      <w:r w:rsidRPr="00890755">
        <w:rPr>
          <w:sz w:val="28"/>
          <w:szCs w:val="28"/>
          <w:lang w:val="ru-RU"/>
        </w:rPr>
        <w:t xml:space="preserve">находится </w:t>
      </w:r>
      <w:r w:rsidRPr="00890755">
        <w:rPr>
          <w:sz w:val="28"/>
          <w:szCs w:val="28"/>
        </w:rPr>
        <w:t xml:space="preserve">проект </w:t>
      </w:r>
      <w:r w:rsidRPr="00890755">
        <w:rPr>
          <w:sz w:val="28"/>
          <w:szCs w:val="28"/>
          <w:lang w:val="ru-RU"/>
        </w:rPr>
        <w:t>нового Т</w:t>
      </w:r>
      <w:r w:rsidRPr="00890755">
        <w:rPr>
          <w:sz w:val="28"/>
          <w:szCs w:val="28"/>
        </w:rPr>
        <w:t xml:space="preserve">аможенного кодекса, который предусматривает права действовать </w:t>
      </w:r>
      <w:r w:rsidR="000D057D">
        <w:rPr>
          <w:sz w:val="28"/>
          <w:szCs w:val="28"/>
        </w:rPr>
        <w:t>«</w:t>
      </w:r>
      <w:r w:rsidRPr="00890755">
        <w:rPr>
          <w:sz w:val="28"/>
          <w:szCs w:val="28"/>
        </w:rPr>
        <w:t>ех-</w:t>
      </w:r>
      <w:r w:rsidRPr="00890755">
        <w:rPr>
          <w:sz w:val="28"/>
          <w:szCs w:val="28"/>
          <w:lang w:val="en-US"/>
        </w:rPr>
        <w:t>officio</w:t>
      </w:r>
      <w:r w:rsidR="000D057D">
        <w:rPr>
          <w:sz w:val="28"/>
          <w:szCs w:val="28"/>
        </w:rPr>
        <w:t>»</w:t>
      </w:r>
      <w:r w:rsidRPr="00890755">
        <w:rPr>
          <w:sz w:val="28"/>
          <w:szCs w:val="28"/>
        </w:rPr>
        <w:t>.</w:t>
      </w:r>
    </w:p>
    <w:p w:rsidR="004E59E9" w:rsidRPr="00890755" w:rsidRDefault="004E59E9" w:rsidP="00993375">
      <w:pPr>
        <w:suppressAutoHyphens/>
        <w:spacing w:line="320" w:lineRule="exact"/>
        <w:ind w:firstLine="709"/>
        <w:jc w:val="both"/>
        <w:rPr>
          <w:sz w:val="28"/>
          <w:szCs w:val="28"/>
        </w:rPr>
      </w:pPr>
      <w:r w:rsidRPr="00890755">
        <w:rPr>
          <w:sz w:val="28"/>
          <w:szCs w:val="28"/>
        </w:rPr>
        <w:lastRenderedPageBreak/>
        <w:t>Уполномоченными органами Республики Таджикистан обеспечивается обмен информацией о правообладателях на объекты авторского и смежных прав, проводятся профилактические и оперативно-р</w:t>
      </w:r>
      <w:r w:rsidR="00B10FD3">
        <w:rPr>
          <w:sz w:val="28"/>
          <w:szCs w:val="28"/>
        </w:rPr>
        <w:t>а</w:t>
      </w:r>
      <w:r w:rsidRPr="00890755">
        <w:rPr>
          <w:sz w:val="28"/>
          <w:szCs w:val="28"/>
        </w:rPr>
        <w:t>зыскные мероприятия и специальные операции по противодействию незаконному обороту лекарственных препаратов, аудиовизуальных произведений, фонограмм и компьютерных программ, выявлению и пресечению распространения фальсифицированных продуктов питания.</w:t>
      </w:r>
    </w:p>
    <w:p w:rsidR="004779E0" w:rsidRPr="00890755" w:rsidRDefault="00B81D24" w:rsidP="00993375">
      <w:pPr>
        <w:pStyle w:val="2"/>
        <w:spacing w:line="320" w:lineRule="exact"/>
      </w:pPr>
      <w:bookmarkStart w:id="25" w:name="_Toc447728068"/>
      <w:bookmarkStart w:id="26" w:name="_Toc447728406"/>
      <w:r w:rsidRPr="00890755">
        <w:t>Республика Узбекистан</w:t>
      </w:r>
      <w:bookmarkEnd w:id="25"/>
      <w:bookmarkEnd w:id="26"/>
    </w:p>
    <w:p w:rsidR="00B10FD3" w:rsidRDefault="009853FF" w:rsidP="00993375">
      <w:pPr>
        <w:suppressAutoHyphens/>
        <w:spacing w:line="320" w:lineRule="exact"/>
        <w:ind w:firstLine="709"/>
        <w:jc w:val="both"/>
        <w:rPr>
          <w:sz w:val="28"/>
          <w:szCs w:val="28"/>
        </w:rPr>
      </w:pPr>
      <w:r w:rsidRPr="00890755">
        <w:rPr>
          <w:sz w:val="28"/>
          <w:szCs w:val="28"/>
        </w:rPr>
        <w:t xml:space="preserve">В связи с присоединением Республики Узбекистан к международным договорам в сфере интеллектуальной собственности были приняты соответствующие законы Республики Узбекистан: </w:t>
      </w:r>
    </w:p>
    <w:p w:rsidR="002C00E5" w:rsidRDefault="002C00E5" w:rsidP="00993375">
      <w:pPr>
        <w:suppressAutoHyphens/>
        <w:spacing w:line="320" w:lineRule="exact"/>
        <w:ind w:firstLine="709"/>
        <w:jc w:val="both"/>
        <w:rPr>
          <w:sz w:val="28"/>
          <w:szCs w:val="28"/>
        </w:rPr>
      </w:pPr>
      <w:r w:rsidRPr="00C57C9F">
        <w:rPr>
          <w:rStyle w:val="hps"/>
          <w:sz w:val="28"/>
          <w:szCs w:val="28"/>
        </w:rPr>
        <w:t>от 14 марта 2006 года</w:t>
      </w:r>
      <w:r>
        <w:rPr>
          <w:rStyle w:val="hps"/>
          <w:sz w:val="28"/>
          <w:szCs w:val="28"/>
        </w:rPr>
        <w:t xml:space="preserve"> № </w:t>
      </w:r>
      <w:r w:rsidRPr="00C57C9F">
        <w:rPr>
          <w:rStyle w:val="hps"/>
          <w:sz w:val="28"/>
          <w:szCs w:val="28"/>
        </w:rPr>
        <w:t xml:space="preserve">ЗРУ-24 </w:t>
      </w:r>
      <w:r w:rsidR="000D057D">
        <w:rPr>
          <w:sz w:val="28"/>
          <w:szCs w:val="28"/>
        </w:rPr>
        <w:t>«</w:t>
      </w:r>
      <w:r w:rsidR="009853FF" w:rsidRPr="00890755">
        <w:rPr>
          <w:sz w:val="28"/>
          <w:szCs w:val="28"/>
        </w:rPr>
        <w:t>О присоединении Республики Узбекистан к Локарнскому соглашению об учреждении Международной классификации промышленных образцов, подписанному в Локарно 8 октября 1968 года</w:t>
      </w:r>
      <w:r w:rsidR="000D057D">
        <w:rPr>
          <w:sz w:val="28"/>
          <w:szCs w:val="28"/>
        </w:rPr>
        <w:t>»</w:t>
      </w:r>
      <w:r w:rsidR="00993375">
        <w:rPr>
          <w:sz w:val="28"/>
          <w:szCs w:val="28"/>
        </w:rPr>
        <w:t>;</w:t>
      </w:r>
      <w:r w:rsidR="009853FF" w:rsidRPr="00890755">
        <w:rPr>
          <w:sz w:val="28"/>
          <w:szCs w:val="28"/>
        </w:rPr>
        <w:t xml:space="preserve"> </w:t>
      </w:r>
    </w:p>
    <w:p w:rsidR="00B10FD3" w:rsidRDefault="002C00E5" w:rsidP="00993375">
      <w:pPr>
        <w:suppressAutoHyphens/>
        <w:spacing w:line="320" w:lineRule="exact"/>
        <w:ind w:firstLine="709"/>
        <w:jc w:val="both"/>
        <w:rPr>
          <w:sz w:val="28"/>
          <w:szCs w:val="28"/>
        </w:rPr>
      </w:pPr>
      <w:r w:rsidRPr="00C57C9F">
        <w:rPr>
          <w:rStyle w:val="hps"/>
          <w:sz w:val="28"/>
          <w:szCs w:val="28"/>
        </w:rPr>
        <w:t>от 15 марта 2006 года</w:t>
      </w:r>
      <w:r>
        <w:rPr>
          <w:rStyle w:val="hps"/>
          <w:sz w:val="28"/>
          <w:szCs w:val="28"/>
        </w:rPr>
        <w:t xml:space="preserve"> № </w:t>
      </w:r>
      <w:r w:rsidRPr="00C57C9F">
        <w:rPr>
          <w:rStyle w:val="hps"/>
          <w:sz w:val="28"/>
          <w:szCs w:val="28"/>
        </w:rPr>
        <w:t xml:space="preserve">ЗРУ-25 </w:t>
      </w:r>
      <w:r>
        <w:rPr>
          <w:sz w:val="28"/>
          <w:szCs w:val="28"/>
        </w:rPr>
        <w:t>«</w:t>
      </w:r>
      <w:r w:rsidRPr="00890755">
        <w:rPr>
          <w:sz w:val="28"/>
          <w:szCs w:val="28"/>
        </w:rPr>
        <w:t>О присоединении Республики Узбекистан к Договору о патентном праве, принятому Дипломатической конференцией 1 июня 2000 года в Женеве</w:t>
      </w:r>
      <w:r>
        <w:rPr>
          <w:sz w:val="28"/>
          <w:szCs w:val="28"/>
        </w:rPr>
        <w:t xml:space="preserve">» </w:t>
      </w:r>
      <w:r w:rsidR="009853FF" w:rsidRPr="00890755">
        <w:rPr>
          <w:sz w:val="28"/>
          <w:szCs w:val="28"/>
        </w:rPr>
        <w:t xml:space="preserve">и др. </w:t>
      </w:r>
    </w:p>
    <w:p w:rsidR="009853FF" w:rsidRPr="00890755" w:rsidRDefault="009853FF" w:rsidP="00993375">
      <w:pPr>
        <w:suppressAutoHyphens/>
        <w:spacing w:line="320" w:lineRule="exact"/>
        <w:ind w:firstLine="709"/>
        <w:jc w:val="both"/>
        <w:rPr>
          <w:sz w:val="28"/>
          <w:szCs w:val="28"/>
        </w:rPr>
      </w:pPr>
      <w:r w:rsidRPr="00890755">
        <w:rPr>
          <w:sz w:val="28"/>
          <w:szCs w:val="28"/>
        </w:rPr>
        <w:t xml:space="preserve">В законы Республики Узбекистан </w:t>
      </w:r>
      <w:r w:rsidR="000D057D">
        <w:rPr>
          <w:sz w:val="28"/>
          <w:szCs w:val="28"/>
        </w:rPr>
        <w:t>«</w:t>
      </w:r>
      <w:r w:rsidRPr="00890755">
        <w:rPr>
          <w:sz w:val="28"/>
          <w:szCs w:val="28"/>
        </w:rPr>
        <w:t>Об изобретениях, полезных моделях и промышленных образцах</w:t>
      </w:r>
      <w:r w:rsidR="000D057D">
        <w:rPr>
          <w:sz w:val="28"/>
          <w:szCs w:val="28"/>
        </w:rPr>
        <w:t>»</w:t>
      </w:r>
      <w:r w:rsidRPr="00890755">
        <w:rPr>
          <w:sz w:val="28"/>
          <w:szCs w:val="28"/>
        </w:rPr>
        <w:t xml:space="preserve">, </w:t>
      </w:r>
      <w:r w:rsidR="000D057D">
        <w:rPr>
          <w:sz w:val="28"/>
          <w:szCs w:val="28"/>
        </w:rPr>
        <w:t>«</w:t>
      </w:r>
      <w:r w:rsidRPr="00890755">
        <w:rPr>
          <w:sz w:val="28"/>
          <w:szCs w:val="28"/>
        </w:rPr>
        <w:t>О товарных знаках, знаках обслуживания и наименованиях мест происхождения товаров</w:t>
      </w:r>
      <w:r w:rsidR="000D057D">
        <w:rPr>
          <w:sz w:val="28"/>
          <w:szCs w:val="28"/>
        </w:rPr>
        <w:t>»</w:t>
      </w:r>
      <w:r w:rsidRPr="00890755">
        <w:rPr>
          <w:sz w:val="28"/>
          <w:szCs w:val="28"/>
        </w:rPr>
        <w:t xml:space="preserve">, </w:t>
      </w:r>
      <w:r w:rsidR="000D057D">
        <w:rPr>
          <w:sz w:val="28"/>
          <w:szCs w:val="28"/>
        </w:rPr>
        <w:t>«</w:t>
      </w:r>
      <w:r w:rsidRPr="00890755">
        <w:rPr>
          <w:sz w:val="28"/>
          <w:szCs w:val="28"/>
        </w:rPr>
        <w:t>О правовой охране программ для ЭВМ и баз данных</w:t>
      </w:r>
      <w:r w:rsidR="000D057D">
        <w:rPr>
          <w:sz w:val="28"/>
          <w:szCs w:val="28"/>
        </w:rPr>
        <w:t>»</w:t>
      </w:r>
      <w:r w:rsidRPr="00890755">
        <w:rPr>
          <w:sz w:val="28"/>
          <w:szCs w:val="28"/>
        </w:rPr>
        <w:t xml:space="preserve">, </w:t>
      </w:r>
      <w:r w:rsidR="000D057D">
        <w:rPr>
          <w:sz w:val="28"/>
          <w:szCs w:val="28"/>
        </w:rPr>
        <w:t>«</w:t>
      </w:r>
      <w:r w:rsidRPr="00890755">
        <w:rPr>
          <w:sz w:val="28"/>
          <w:szCs w:val="28"/>
        </w:rPr>
        <w:t>О правовой охране топологий интегральных микросхем</w:t>
      </w:r>
      <w:r w:rsidR="000D057D">
        <w:rPr>
          <w:sz w:val="28"/>
          <w:szCs w:val="28"/>
        </w:rPr>
        <w:t>»</w:t>
      </w:r>
      <w:r w:rsidRPr="00890755">
        <w:rPr>
          <w:sz w:val="28"/>
          <w:szCs w:val="28"/>
        </w:rPr>
        <w:t xml:space="preserve">, </w:t>
      </w:r>
      <w:r w:rsidR="000D057D">
        <w:rPr>
          <w:sz w:val="28"/>
          <w:szCs w:val="28"/>
        </w:rPr>
        <w:t>«</w:t>
      </w:r>
      <w:r w:rsidRPr="00890755">
        <w:rPr>
          <w:sz w:val="28"/>
          <w:szCs w:val="28"/>
        </w:rPr>
        <w:t>О селекционных достижениях</w:t>
      </w:r>
      <w:r w:rsidR="000D057D">
        <w:rPr>
          <w:sz w:val="28"/>
          <w:szCs w:val="28"/>
        </w:rPr>
        <w:t>»</w:t>
      </w:r>
      <w:r w:rsidRPr="00890755">
        <w:rPr>
          <w:sz w:val="28"/>
          <w:szCs w:val="28"/>
        </w:rPr>
        <w:t xml:space="preserve"> внесены соответствующие изменения и дополнения. </w:t>
      </w:r>
    </w:p>
    <w:p w:rsidR="009853FF" w:rsidRPr="00890755" w:rsidRDefault="009853FF" w:rsidP="00993375">
      <w:pPr>
        <w:suppressAutoHyphens/>
        <w:spacing w:line="320" w:lineRule="exact"/>
        <w:ind w:firstLine="709"/>
        <w:jc w:val="both"/>
        <w:rPr>
          <w:sz w:val="28"/>
          <w:szCs w:val="28"/>
        </w:rPr>
      </w:pPr>
      <w:r w:rsidRPr="00890755">
        <w:rPr>
          <w:sz w:val="28"/>
          <w:szCs w:val="28"/>
        </w:rPr>
        <w:t xml:space="preserve">В целях повышения эффективности защиты авторских прав Закон Республики Узбекистан от 20 июля 2006 года </w:t>
      </w:r>
      <w:r w:rsidR="00227A64">
        <w:rPr>
          <w:sz w:val="28"/>
          <w:szCs w:val="28"/>
        </w:rPr>
        <w:t>№ </w:t>
      </w:r>
      <w:r w:rsidRPr="00890755">
        <w:rPr>
          <w:sz w:val="28"/>
          <w:szCs w:val="28"/>
        </w:rPr>
        <w:t xml:space="preserve">ЗРУ-42 </w:t>
      </w:r>
      <w:r w:rsidR="000D057D">
        <w:rPr>
          <w:sz w:val="28"/>
          <w:szCs w:val="28"/>
        </w:rPr>
        <w:t>«</w:t>
      </w:r>
      <w:r w:rsidRPr="00890755">
        <w:rPr>
          <w:sz w:val="28"/>
          <w:szCs w:val="28"/>
        </w:rPr>
        <w:t>Об авторском праве и смежных правах</w:t>
      </w:r>
      <w:r w:rsidR="000D057D">
        <w:rPr>
          <w:sz w:val="28"/>
          <w:szCs w:val="28"/>
        </w:rPr>
        <w:t>»</w:t>
      </w:r>
      <w:r w:rsidRPr="00890755">
        <w:rPr>
          <w:sz w:val="28"/>
          <w:szCs w:val="28"/>
        </w:rPr>
        <w:t xml:space="preserve"> принят в новой редакции, полностью соответствующей международным правовым нормам.</w:t>
      </w:r>
    </w:p>
    <w:p w:rsidR="006F7914" w:rsidRPr="00890755" w:rsidRDefault="004779E0" w:rsidP="00993375">
      <w:pPr>
        <w:suppressAutoHyphens/>
        <w:autoSpaceDE w:val="0"/>
        <w:autoSpaceDN w:val="0"/>
        <w:adjustRightInd w:val="0"/>
        <w:spacing w:line="320" w:lineRule="exact"/>
        <w:ind w:firstLine="709"/>
        <w:jc w:val="both"/>
        <w:rPr>
          <w:noProof/>
          <w:sz w:val="28"/>
          <w:szCs w:val="28"/>
        </w:rPr>
      </w:pPr>
      <w:r w:rsidRPr="00890755">
        <w:rPr>
          <w:noProof/>
          <w:sz w:val="28"/>
          <w:szCs w:val="28"/>
        </w:rPr>
        <w:t>Постановлением П</w:t>
      </w:r>
      <w:r w:rsidR="009853FF" w:rsidRPr="00890755">
        <w:rPr>
          <w:noProof/>
          <w:sz w:val="28"/>
          <w:szCs w:val="28"/>
        </w:rPr>
        <w:t xml:space="preserve">резидента Республики Узбекистан </w:t>
      </w:r>
      <w:r w:rsidRPr="00890755">
        <w:rPr>
          <w:noProof/>
          <w:sz w:val="28"/>
          <w:szCs w:val="28"/>
        </w:rPr>
        <w:t>от 24</w:t>
      </w:r>
      <w:r w:rsidR="006F7914" w:rsidRPr="00890755">
        <w:rPr>
          <w:noProof/>
          <w:sz w:val="28"/>
          <w:szCs w:val="28"/>
        </w:rPr>
        <w:t xml:space="preserve"> мая </w:t>
      </w:r>
      <w:r w:rsidRPr="00890755">
        <w:rPr>
          <w:noProof/>
          <w:sz w:val="28"/>
          <w:szCs w:val="28"/>
        </w:rPr>
        <w:t>2011 г</w:t>
      </w:r>
      <w:r w:rsidR="006F7914" w:rsidRPr="00890755">
        <w:rPr>
          <w:noProof/>
          <w:sz w:val="28"/>
          <w:szCs w:val="28"/>
        </w:rPr>
        <w:t>ода</w:t>
      </w:r>
      <w:r w:rsidRPr="00890755">
        <w:rPr>
          <w:noProof/>
          <w:sz w:val="28"/>
          <w:szCs w:val="28"/>
        </w:rPr>
        <w:t xml:space="preserve"> </w:t>
      </w:r>
      <w:r w:rsidR="00227A64">
        <w:rPr>
          <w:noProof/>
          <w:sz w:val="28"/>
          <w:szCs w:val="28"/>
        </w:rPr>
        <w:t>№ </w:t>
      </w:r>
      <w:r w:rsidRPr="00890755">
        <w:rPr>
          <w:noProof/>
          <w:sz w:val="28"/>
          <w:szCs w:val="28"/>
        </w:rPr>
        <w:t>ПП-1536 было образовано Агентство по интеллектуальной собственности</w:t>
      </w:r>
      <w:r w:rsidR="006F7914" w:rsidRPr="00890755">
        <w:rPr>
          <w:noProof/>
          <w:sz w:val="28"/>
          <w:szCs w:val="28"/>
        </w:rPr>
        <w:t xml:space="preserve"> (далее – Агентство). </w:t>
      </w:r>
      <w:r w:rsidRPr="00890755">
        <w:rPr>
          <w:noProof/>
          <w:sz w:val="28"/>
          <w:szCs w:val="28"/>
        </w:rPr>
        <w:t>Положением об Агентстве по интеллектуальной собственности Республики Узбекистан, утвержденн</w:t>
      </w:r>
      <w:r w:rsidR="00B10FD3">
        <w:rPr>
          <w:noProof/>
          <w:sz w:val="28"/>
          <w:szCs w:val="28"/>
        </w:rPr>
        <w:t>ым по</w:t>
      </w:r>
      <w:r w:rsidR="006F7914" w:rsidRPr="00890755">
        <w:rPr>
          <w:noProof/>
          <w:sz w:val="28"/>
          <w:szCs w:val="28"/>
        </w:rPr>
        <w:t xml:space="preserve">становлением Кабинета Министров </w:t>
      </w:r>
      <w:r w:rsidR="00B10FD3">
        <w:rPr>
          <w:noProof/>
          <w:sz w:val="28"/>
          <w:szCs w:val="28"/>
        </w:rPr>
        <w:t xml:space="preserve">Республики Узбекистан </w:t>
      </w:r>
      <w:r w:rsidR="006F7914" w:rsidRPr="00890755">
        <w:rPr>
          <w:noProof/>
          <w:sz w:val="28"/>
          <w:szCs w:val="28"/>
        </w:rPr>
        <w:t xml:space="preserve">от 8 августа 2011 года </w:t>
      </w:r>
      <w:r w:rsidR="00227A64">
        <w:rPr>
          <w:noProof/>
          <w:sz w:val="28"/>
          <w:szCs w:val="28"/>
        </w:rPr>
        <w:t>№ </w:t>
      </w:r>
      <w:r w:rsidRPr="00890755">
        <w:rPr>
          <w:noProof/>
          <w:sz w:val="28"/>
          <w:szCs w:val="28"/>
        </w:rPr>
        <w:t xml:space="preserve">166 </w:t>
      </w:r>
      <w:r w:rsidR="006860A5">
        <w:rPr>
          <w:noProof/>
          <w:sz w:val="28"/>
          <w:szCs w:val="28"/>
        </w:rPr>
        <w:br/>
      </w:r>
      <w:r w:rsidR="000D057D">
        <w:rPr>
          <w:noProof/>
          <w:sz w:val="28"/>
          <w:szCs w:val="28"/>
        </w:rPr>
        <w:t>«</w:t>
      </w:r>
      <w:r w:rsidRPr="00890755">
        <w:rPr>
          <w:noProof/>
          <w:sz w:val="28"/>
          <w:szCs w:val="28"/>
        </w:rPr>
        <w:t>О мерах по организации деятельности Агентства по интеллектуальной собственности Республики Узбекистан</w:t>
      </w:r>
      <w:r w:rsidR="000D057D">
        <w:rPr>
          <w:noProof/>
          <w:sz w:val="28"/>
          <w:szCs w:val="28"/>
        </w:rPr>
        <w:t>»</w:t>
      </w:r>
      <w:r w:rsidR="006F7914" w:rsidRPr="00890755">
        <w:rPr>
          <w:noProof/>
          <w:sz w:val="28"/>
          <w:szCs w:val="28"/>
        </w:rPr>
        <w:t xml:space="preserve">, закреплены его основные задачи, в том числе </w:t>
      </w:r>
      <w:r w:rsidRPr="00890755">
        <w:rPr>
          <w:noProof/>
          <w:sz w:val="28"/>
          <w:szCs w:val="28"/>
        </w:rPr>
        <w:t>обеспечение реализации единой государственной политики в сфере правовой охраны и защиты прав на объекты интеллектуальной собственности, предоставление правовой охраны изобретениям, промышленным образцам, полезным моделям, товарным знакам и другим объектам интеллектуальной собственности, защита прав правообладателей на объекты интеллектуальной собственности</w:t>
      </w:r>
      <w:r w:rsidR="006F7914" w:rsidRPr="00890755">
        <w:rPr>
          <w:noProof/>
          <w:sz w:val="28"/>
          <w:szCs w:val="28"/>
        </w:rPr>
        <w:t>.</w:t>
      </w:r>
    </w:p>
    <w:p w:rsidR="004779E0" w:rsidRPr="00890755" w:rsidRDefault="004779E0" w:rsidP="00993375">
      <w:pPr>
        <w:suppressAutoHyphens/>
        <w:autoSpaceDE w:val="0"/>
        <w:autoSpaceDN w:val="0"/>
        <w:adjustRightInd w:val="0"/>
        <w:spacing w:line="320" w:lineRule="exact"/>
        <w:ind w:firstLine="709"/>
        <w:jc w:val="both"/>
        <w:rPr>
          <w:noProof/>
          <w:sz w:val="28"/>
          <w:szCs w:val="28"/>
        </w:rPr>
      </w:pPr>
      <w:r w:rsidRPr="00890755">
        <w:rPr>
          <w:noProof/>
          <w:sz w:val="28"/>
          <w:szCs w:val="28"/>
        </w:rPr>
        <w:t xml:space="preserve">Агентство является специально уполномоченным государственным органом, осуществляющим государственную регистрацию и контроль за </w:t>
      </w:r>
      <w:r w:rsidRPr="00890755">
        <w:rPr>
          <w:noProof/>
          <w:sz w:val="28"/>
          <w:szCs w:val="28"/>
        </w:rPr>
        <w:lastRenderedPageBreak/>
        <w:t>деятельностью организаций, управляющих имущественными правами на коллективной основе.</w:t>
      </w:r>
      <w:r w:rsidR="00E9147F" w:rsidRPr="00890755">
        <w:rPr>
          <w:noProof/>
          <w:sz w:val="28"/>
          <w:szCs w:val="28"/>
        </w:rPr>
        <w:t xml:space="preserve">, а также </w:t>
      </w:r>
      <w:r w:rsidRPr="00890755">
        <w:rPr>
          <w:noProof/>
          <w:sz w:val="28"/>
          <w:szCs w:val="28"/>
        </w:rPr>
        <w:t xml:space="preserve">осуществляет контроль за соблюдением требований законодательства о правовой охране и защите прав на объекты </w:t>
      </w:r>
      <w:r w:rsidR="00E9147F" w:rsidRPr="00890755">
        <w:rPr>
          <w:noProof/>
          <w:sz w:val="28"/>
          <w:szCs w:val="28"/>
        </w:rPr>
        <w:t xml:space="preserve">интеллектуальной собственности, </w:t>
      </w:r>
      <w:r w:rsidRPr="00890755">
        <w:rPr>
          <w:noProof/>
          <w:sz w:val="28"/>
          <w:szCs w:val="28"/>
        </w:rPr>
        <w:t>взаимодействует с правоохранительными, таможенными, налоговыми и иными государственными органами по выявлению и пресечению правонарушений в сфере интеллектуальной собственности, принятию мер по пресечению незаконного ввоза и оборота на территории респ</w:t>
      </w:r>
      <w:r w:rsidR="00E9147F" w:rsidRPr="00890755">
        <w:rPr>
          <w:noProof/>
          <w:sz w:val="28"/>
          <w:szCs w:val="28"/>
        </w:rPr>
        <w:t xml:space="preserve">ублики контрафактной продукции, </w:t>
      </w:r>
      <w:r w:rsidRPr="00890755">
        <w:rPr>
          <w:noProof/>
          <w:sz w:val="28"/>
          <w:szCs w:val="28"/>
        </w:rPr>
        <w:t>принимает необходимые меры по недопущению нарушений и восстановлению нарушенных прав на объекты интеллектуальной собственности, предотвращению незаконного использования объектов интеллектуальной собственности, в том числе меры по пресечен</w:t>
      </w:r>
      <w:r w:rsidR="00E9147F" w:rsidRPr="00890755">
        <w:rPr>
          <w:noProof/>
          <w:sz w:val="28"/>
          <w:szCs w:val="28"/>
        </w:rPr>
        <w:t xml:space="preserve">ию недобросовестной конкуренции, </w:t>
      </w:r>
      <w:r w:rsidRPr="00890755">
        <w:rPr>
          <w:noProof/>
          <w:sz w:val="28"/>
          <w:szCs w:val="28"/>
        </w:rPr>
        <w:t>определяет правомерность использования объектов интеллектуальной собственности</w:t>
      </w:r>
      <w:r w:rsidR="00E9147F" w:rsidRPr="00890755">
        <w:rPr>
          <w:noProof/>
          <w:sz w:val="28"/>
          <w:szCs w:val="28"/>
        </w:rPr>
        <w:t>, выдает экспертные заключения и др.</w:t>
      </w:r>
    </w:p>
    <w:p w:rsidR="004779E0" w:rsidRPr="00890755" w:rsidRDefault="003B09D1" w:rsidP="00B81D24">
      <w:pPr>
        <w:suppressAutoHyphens/>
        <w:autoSpaceDE w:val="0"/>
        <w:autoSpaceDN w:val="0"/>
        <w:adjustRightInd w:val="0"/>
        <w:ind w:firstLine="709"/>
        <w:jc w:val="both"/>
        <w:rPr>
          <w:noProof/>
          <w:sz w:val="28"/>
          <w:szCs w:val="28"/>
        </w:rPr>
      </w:pPr>
      <w:r w:rsidRPr="00890755">
        <w:rPr>
          <w:noProof/>
          <w:sz w:val="28"/>
          <w:szCs w:val="28"/>
        </w:rPr>
        <w:t xml:space="preserve">В соответствии с законодательством Республики Узбекистан </w:t>
      </w:r>
      <w:r w:rsidR="004779E0" w:rsidRPr="00890755">
        <w:rPr>
          <w:noProof/>
          <w:sz w:val="28"/>
          <w:szCs w:val="28"/>
        </w:rPr>
        <w:t>подлежат лицензированию следующие виды деятельности:</w:t>
      </w:r>
    </w:p>
    <w:p w:rsidR="004779E0" w:rsidRPr="00890755" w:rsidRDefault="004779E0" w:rsidP="00B81D24">
      <w:pPr>
        <w:suppressAutoHyphens/>
        <w:autoSpaceDE w:val="0"/>
        <w:autoSpaceDN w:val="0"/>
        <w:adjustRightInd w:val="0"/>
        <w:ind w:firstLine="709"/>
        <w:jc w:val="both"/>
        <w:rPr>
          <w:noProof/>
          <w:sz w:val="28"/>
          <w:szCs w:val="28"/>
        </w:rPr>
      </w:pPr>
      <w:r w:rsidRPr="00890755">
        <w:rPr>
          <w:noProof/>
          <w:sz w:val="28"/>
          <w:szCs w:val="28"/>
        </w:rPr>
        <w:t>воспроизведение аудиовизуальных произведений, фонограмм и программ для ЭВМ;</w:t>
      </w:r>
    </w:p>
    <w:p w:rsidR="004779E0" w:rsidRPr="00890755" w:rsidRDefault="004779E0" w:rsidP="00B81D24">
      <w:pPr>
        <w:suppressAutoHyphens/>
        <w:autoSpaceDE w:val="0"/>
        <w:autoSpaceDN w:val="0"/>
        <w:adjustRightInd w:val="0"/>
        <w:ind w:firstLine="709"/>
        <w:jc w:val="both"/>
        <w:rPr>
          <w:noProof/>
          <w:sz w:val="28"/>
          <w:szCs w:val="28"/>
        </w:rPr>
      </w:pPr>
      <w:r w:rsidRPr="00890755">
        <w:rPr>
          <w:noProof/>
          <w:sz w:val="28"/>
          <w:szCs w:val="28"/>
        </w:rPr>
        <w:t>реализация аудиовизуальных произведений, фонограмм и программ для ЭВМ;</w:t>
      </w:r>
    </w:p>
    <w:p w:rsidR="004779E0" w:rsidRPr="00890755" w:rsidRDefault="004779E0" w:rsidP="00B81D24">
      <w:pPr>
        <w:suppressAutoHyphens/>
        <w:autoSpaceDE w:val="0"/>
        <w:autoSpaceDN w:val="0"/>
        <w:adjustRightInd w:val="0"/>
        <w:ind w:firstLine="709"/>
        <w:jc w:val="both"/>
        <w:rPr>
          <w:noProof/>
          <w:sz w:val="28"/>
          <w:szCs w:val="28"/>
        </w:rPr>
      </w:pPr>
      <w:r w:rsidRPr="00890755">
        <w:rPr>
          <w:noProof/>
          <w:sz w:val="28"/>
          <w:szCs w:val="28"/>
        </w:rPr>
        <w:t>прокат аудиовизуальных произведений, фонограмм и программ для ЭВМ;</w:t>
      </w:r>
    </w:p>
    <w:p w:rsidR="004779E0" w:rsidRPr="00890755" w:rsidRDefault="004779E0" w:rsidP="00B81D24">
      <w:pPr>
        <w:suppressAutoHyphens/>
        <w:autoSpaceDE w:val="0"/>
        <w:autoSpaceDN w:val="0"/>
        <w:adjustRightInd w:val="0"/>
        <w:ind w:firstLine="709"/>
        <w:jc w:val="both"/>
        <w:rPr>
          <w:noProof/>
          <w:sz w:val="28"/>
          <w:szCs w:val="28"/>
        </w:rPr>
      </w:pPr>
      <w:r w:rsidRPr="00890755">
        <w:rPr>
          <w:noProof/>
          <w:sz w:val="28"/>
          <w:szCs w:val="28"/>
        </w:rPr>
        <w:t>изготовление фонограмм.</w:t>
      </w:r>
    </w:p>
    <w:p w:rsidR="004779E0" w:rsidRPr="00890755" w:rsidRDefault="004779E0" w:rsidP="00B81D24">
      <w:pPr>
        <w:suppressAutoHyphens/>
        <w:autoSpaceDE w:val="0"/>
        <w:autoSpaceDN w:val="0"/>
        <w:adjustRightInd w:val="0"/>
        <w:ind w:firstLine="709"/>
        <w:jc w:val="both"/>
        <w:rPr>
          <w:noProof/>
          <w:sz w:val="28"/>
          <w:szCs w:val="28"/>
        </w:rPr>
      </w:pPr>
      <w:r w:rsidRPr="00890755">
        <w:rPr>
          <w:noProof/>
          <w:sz w:val="28"/>
          <w:szCs w:val="28"/>
        </w:rPr>
        <w:t>Решения о выдаче лицензий, приостановлении или прекращении действия лицензии, а также ее аннулировании и переоформлении принимаются Кабинетом Министров Республики Узбекистан.</w:t>
      </w:r>
    </w:p>
    <w:p w:rsidR="004779E0" w:rsidRPr="00890755" w:rsidRDefault="004779E0" w:rsidP="00B81D24">
      <w:pPr>
        <w:suppressAutoHyphens/>
        <w:autoSpaceDE w:val="0"/>
        <w:autoSpaceDN w:val="0"/>
        <w:adjustRightInd w:val="0"/>
        <w:ind w:firstLine="709"/>
        <w:jc w:val="both"/>
        <w:rPr>
          <w:noProof/>
          <w:sz w:val="28"/>
          <w:szCs w:val="28"/>
        </w:rPr>
      </w:pPr>
      <w:r w:rsidRPr="00890755">
        <w:rPr>
          <w:noProof/>
          <w:sz w:val="28"/>
          <w:szCs w:val="28"/>
        </w:rPr>
        <w:t>Виды деятельности по воспроизведению, реализации, прокату аудиовизуальных произведений, фонограмм и программ для ЭВМ, а также изготовлению фонограмм осуществляются юридическими лицами.</w:t>
      </w:r>
      <w:r w:rsidR="00E9147F" w:rsidRPr="00890755">
        <w:rPr>
          <w:noProof/>
          <w:sz w:val="28"/>
          <w:szCs w:val="28"/>
        </w:rPr>
        <w:t xml:space="preserve"> </w:t>
      </w:r>
      <w:r w:rsidRPr="00890755">
        <w:rPr>
          <w:noProof/>
          <w:sz w:val="28"/>
          <w:szCs w:val="28"/>
        </w:rPr>
        <w:t>Контроль за соблюдением лицензионных требований и условий осуществляется Агентством в порядке, установленном законодательством.</w:t>
      </w:r>
    </w:p>
    <w:p w:rsidR="004779E0" w:rsidRPr="00890755" w:rsidRDefault="004779E0" w:rsidP="00B81D24">
      <w:pPr>
        <w:suppressAutoHyphens/>
        <w:autoSpaceDE w:val="0"/>
        <w:autoSpaceDN w:val="0"/>
        <w:adjustRightInd w:val="0"/>
        <w:ind w:firstLine="709"/>
        <w:jc w:val="both"/>
        <w:rPr>
          <w:noProof/>
          <w:sz w:val="28"/>
          <w:szCs w:val="28"/>
        </w:rPr>
      </w:pPr>
      <w:r w:rsidRPr="00890755">
        <w:rPr>
          <w:noProof/>
          <w:sz w:val="28"/>
          <w:szCs w:val="28"/>
        </w:rPr>
        <w:t>Агентство в установленном порядке направляет в правоохранительные органы материалы о выявленных фактах осуществления хозяйствующими субъектами деятельности без лицензии для принятия предусмотренных законодательством мер.</w:t>
      </w:r>
    </w:p>
    <w:p w:rsidR="004779E0" w:rsidRPr="00890755" w:rsidRDefault="004779E0" w:rsidP="00B81D24">
      <w:pPr>
        <w:suppressAutoHyphens/>
        <w:autoSpaceDE w:val="0"/>
        <w:autoSpaceDN w:val="0"/>
        <w:adjustRightInd w:val="0"/>
        <w:ind w:firstLine="709"/>
        <w:jc w:val="both"/>
        <w:rPr>
          <w:noProof/>
          <w:sz w:val="28"/>
          <w:szCs w:val="28"/>
        </w:rPr>
      </w:pPr>
      <w:r w:rsidRPr="00890755">
        <w:rPr>
          <w:noProof/>
          <w:sz w:val="28"/>
          <w:szCs w:val="28"/>
        </w:rPr>
        <w:t>Контролирующие и правоохранительные органы в пределах своей компетенции при выявлении нарушений лицензиатом лицензионных требований и условий сообщают рабочей группе и Агентству о выявленных нарушениях.</w:t>
      </w:r>
    </w:p>
    <w:p w:rsidR="004779E0" w:rsidRPr="00890755" w:rsidRDefault="00267EB9" w:rsidP="00B81D24">
      <w:pPr>
        <w:suppressAutoHyphens/>
        <w:ind w:firstLine="709"/>
        <w:jc w:val="both"/>
        <w:rPr>
          <w:sz w:val="28"/>
          <w:szCs w:val="28"/>
        </w:rPr>
      </w:pPr>
      <w:r w:rsidRPr="00890755">
        <w:rPr>
          <w:sz w:val="28"/>
          <w:szCs w:val="28"/>
        </w:rPr>
        <w:t xml:space="preserve">В соответствии со статьей 66 Закона Республики Узбекистан </w:t>
      </w:r>
      <w:r w:rsidRPr="00890755">
        <w:rPr>
          <w:rStyle w:val="hps"/>
          <w:sz w:val="28"/>
          <w:szCs w:val="28"/>
        </w:rPr>
        <w:t xml:space="preserve">от 20 июля 2006 года </w:t>
      </w:r>
      <w:r w:rsidR="00227A64">
        <w:rPr>
          <w:rStyle w:val="hps"/>
          <w:sz w:val="28"/>
          <w:szCs w:val="28"/>
        </w:rPr>
        <w:t>№ </w:t>
      </w:r>
      <w:r w:rsidRPr="00890755">
        <w:rPr>
          <w:rStyle w:val="hps"/>
          <w:sz w:val="28"/>
          <w:szCs w:val="28"/>
        </w:rPr>
        <w:t xml:space="preserve">ЗРУ-42 </w:t>
      </w:r>
      <w:r w:rsidR="000D057D">
        <w:rPr>
          <w:rStyle w:val="hps"/>
          <w:sz w:val="28"/>
          <w:szCs w:val="28"/>
        </w:rPr>
        <w:t>«</w:t>
      </w:r>
      <w:r w:rsidRPr="00890755">
        <w:rPr>
          <w:rStyle w:val="hps"/>
          <w:sz w:val="28"/>
          <w:szCs w:val="28"/>
        </w:rPr>
        <w:t>Об авторском праве и смежных правах</w:t>
      </w:r>
      <w:r w:rsidR="000D057D">
        <w:rPr>
          <w:rStyle w:val="hps"/>
          <w:sz w:val="28"/>
          <w:szCs w:val="28"/>
        </w:rPr>
        <w:t>»</w:t>
      </w:r>
      <w:r w:rsidRPr="00890755">
        <w:rPr>
          <w:sz w:val="28"/>
          <w:szCs w:val="28"/>
        </w:rPr>
        <w:t xml:space="preserve"> контрафактные экземпляры произведений и объектов смежных прав, а также материалы и оборудование, используемые для их изготовления и воспроизведения, иные орудия совершения правонарушения подлежат конфискации в судебном порядке </w:t>
      </w:r>
      <w:r w:rsidR="004779E0" w:rsidRPr="00890755">
        <w:rPr>
          <w:noProof/>
          <w:sz w:val="28"/>
          <w:szCs w:val="28"/>
        </w:rPr>
        <w:t>в соответствии с законодательством.</w:t>
      </w:r>
    </w:p>
    <w:p w:rsidR="004779E0" w:rsidRPr="00890755" w:rsidRDefault="004779E0" w:rsidP="00B81D24">
      <w:pPr>
        <w:suppressAutoHyphens/>
        <w:autoSpaceDE w:val="0"/>
        <w:autoSpaceDN w:val="0"/>
        <w:adjustRightInd w:val="0"/>
        <w:ind w:firstLine="709"/>
        <w:jc w:val="both"/>
        <w:rPr>
          <w:bCs/>
          <w:noProof/>
          <w:sz w:val="28"/>
          <w:szCs w:val="28"/>
        </w:rPr>
      </w:pPr>
      <w:r w:rsidRPr="00890755">
        <w:rPr>
          <w:noProof/>
          <w:sz w:val="28"/>
          <w:szCs w:val="28"/>
        </w:rPr>
        <w:lastRenderedPageBreak/>
        <w:t>Конфискованные контрафактные экземпляры произведений и объектов смежных прав подлежат уничтожению, за исключением случаев их передачи правообладателю по его просьбе</w:t>
      </w:r>
      <w:r w:rsidRPr="00890755">
        <w:rPr>
          <w:bCs/>
          <w:noProof/>
          <w:sz w:val="28"/>
          <w:szCs w:val="28"/>
        </w:rPr>
        <w:t>.</w:t>
      </w:r>
    </w:p>
    <w:p w:rsidR="003B09D1" w:rsidRPr="00890755" w:rsidRDefault="003B09D1" w:rsidP="00B81D24">
      <w:pPr>
        <w:suppressAutoHyphens/>
        <w:autoSpaceDE w:val="0"/>
        <w:autoSpaceDN w:val="0"/>
        <w:adjustRightInd w:val="0"/>
        <w:ind w:firstLine="709"/>
        <w:jc w:val="both"/>
        <w:rPr>
          <w:noProof/>
          <w:sz w:val="28"/>
          <w:szCs w:val="28"/>
        </w:rPr>
      </w:pPr>
      <w:r w:rsidRPr="00890755">
        <w:rPr>
          <w:noProof/>
          <w:sz w:val="28"/>
          <w:szCs w:val="28"/>
        </w:rPr>
        <w:t>В 2012 году в</w:t>
      </w:r>
      <w:r w:rsidR="000769D6" w:rsidRPr="00890755">
        <w:rPr>
          <w:noProof/>
          <w:sz w:val="28"/>
          <w:szCs w:val="28"/>
        </w:rPr>
        <w:t>о исполнение Плана мероприятий по пресечению незаконного ввоза и оборота на территории республики контрафактных товаров</w:t>
      </w:r>
      <w:r w:rsidR="00B10FD3">
        <w:rPr>
          <w:noProof/>
          <w:sz w:val="28"/>
          <w:szCs w:val="28"/>
        </w:rPr>
        <w:t>, утвержденного З</w:t>
      </w:r>
      <w:r w:rsidR="000769D6" w:rsidRPr="00890755">
        <w:rPr>
          <w:noProof/>
          <w:sz w:val="28"/>
          <w:szCs w:val="28"/>
        </w:rPr>
        <w:t xml:space="preserve">аместителем Премьер-министра Республики Узбекистан от 7 сентября 2011 года </w:t>
      </w:r>
      <w:r w:rsidR="00227A64">
        <w:rPr>
          <w:noProof/>
          <w:sz w:val="28"/>
          <w:szCs w:val="28"/>
        </w:rPr>
        <w:t>№ </w:t>
      </w:r>
      <w:r w:rsidR="000769D6" w:rsidRPr="00890755">
        <w:rPr>
          <w:noProof/>
          <w:sz w:val="28"/>
          <w:szCs w:val="28"/>
        </w:rPr>
        <w:t xml:space="preserve">08-1-55 и в соответствии с </w:t>
      </w:r>
      <w:r w:rsidRPr="00890755">
        <w:rPr>
          <w:noProof/>
          <w:sz w:val="28"/>
          <w:szCs w:val="28"/>
        </w:rPr>
        <w:t>г</w:t>
      </w:r>
      <w:r w:rsidR="000769D6" w:rsidRPr="00890755">
        <w:rPr>
          <w:noProof/>
          <w:sz w:val="28"/>
          <w:szCs w:val="28"/>
        </w:rPr>
        <w:t>рафиком проведения мониторинга совместно с уполномоченными государственными органами и региональными рабочими группами по пресечению незаконного использования объектов интеллектуальной собственности сотрудниками Агентства осуществл</w:t>
      </w:r>
      <w:r w:rsidRPr="00890755">
        <w:rPr>
          <w:noProof/>
          <w:sz w:val="28"/>
          <w:szCs w:val="28"/>
        </w:rPr>
        <w:t>ялся</w:t>
      </w:r>
      <w:r w:rsidR="000769D6" w:rsidRPr="00890755">
        <w:rPr>
          <w:noProof/>
          <w:sz w:val="28"/>
          <w:szCs w:val="28"/>
        </w:rPr>
        <w:t xml:space="preserve"> мониторинг</w:t>
      </w:r>
      <w:r w:rsidRPr="00890755">
        <w:rPr>
          <w:noProof/>
          <w:sz w:val="28"/>
          <w:szCs w:val="28"/>
        </w:rPr>
        <w:t xml:space="preserve"> по всей территории Республики Узбекистан. </w:t>
      </w:r>
      <w:r w:rsidR="000769D6" w:rsidRPr="00890755">
        <w:rPr>
          <w:noProof/>
          <w:sz w:val="28"/>
          <w:szCs w:val="28"/>
        </w:rPr>
        <w:t xml:space="preserve">По выявленным фактам нарушений </w:t>
      </w:r>
      <w:r w:rsidRPr="00890755">
        <w:rPr>
          <w:noProof/>
          <w:sz w:val="28"/>
          <w:szCs w:val="28"/>
        </w:rPr>
        <w:t xml:space="preserve">соответствующая информация </w:t>
      </w:r>
      <w:r w:rsidR="000769D6" w:rsidRPr="00890755">
        <w:rPr>
          <w:noProof/>
          <w:sz w:val="28"/>
          <w:szCs w:val="28"/>
        </w:rPr>
        <w:t>направл</w:t>
      </w:r>
      <w:r w:rsidRPr="00890755">
        <w:rPr>
          <w:noProof/>
          <w:sz w:val="28"/>
          <w:szCs w:val="28"/>
        </w:rPr>
        <w:t>ялась</w:t>
      </w:r>
      <w:r w:rsidR="000769D6" w:rsidRPr="00890755">
        <w:rPr>
          <w:noProof/>
          <w:sz w:val="28"/>
          <w:szCs w:val="28"/>
        </w:rPr>
        <w:t xml:space="preserve"> в </w:t>
      </w:r>
      <w:r w:rsidRPr="00890755">
        <w:rPr>
          <w:noProof/>
          <w:sz w:val="28"/>
          <w:szCs w:val="28"/>
        </w:rPr>
        <w:t>Кабинет Министров Республики Узбекистан, Министерство внутренних дел,</w:t>
      </w:r>
      <w:r w:rsidR="00227A64">
        <w:rPr>
          <w:noProof/>
          <w:sz w:val="28"/>
          <w:szCs w:val="28"/>
        </w:rPr>
        <w:t xml:space="preserve"> </w:t>
      </w:r>
      <w:r w:rsidR="000769D6" w:rsidRPr="00890755">
        <w:rPr>
          <w:noProof/>
          <w:sz w:val="28"/>
          <w:szCs w:val="28"/>
        </w:rPr>
        <w:t>Государственный налоговый комитет для принятия мер в установленном законодательством порядке</w:t>
      </w:r>
      <w:r w:rsidRPr="00890755">
        <w:rPr>
          <w:noProof/>
          <w:sz w:val="28"/>
          <w:szCs w:val="28"/>
        </w:rPr>
        <w:t>.</w:t>
      </w:r>
    </w:p>
    <w:p w:rsidR="000769D6" w:rsidRPr="00890755" w:rsidRDefault="000769D6" w:rsidP="00B81D24">
      <w:pPr>
        <w:suppressAutoHyphens/>
        <w:autoSpaceDE w:val="0"/>
        <w:autoSpaceDN w:val="0"/>
        <w:adjustRightInd w:val="0"/>
        <w:ind w:firstLine="709"/>
        <w:jc w:val="both"/>
        <w:rPr>
          <w:noProof/>
          <w:sz w:val="28"/>
          <w:szCs w:val="28"/>
        </w:rPr>
      </w:pPr>
      <w:r w:rsidRPr="00890755">
        <w:rPr>
          <w:noProof/>
          <w:sz w:val="28"/>
          <w:szCs w:val="28"/>
        </w:rPr>
        <w:t>По данным Государственного налогового комитета</w:t>
      </w:r>
      <w:r w:rsidR="00B10FD3">
        <w:rPr>
          <w:noProof/>
          <w:sz w:val="28"/>
          <w:szCs w:val="28"/>
        </w:rPr>
        <w:t>,</w:t>
      </w:r>
      <w:r w:rsidRPr="00890755">
        <w:rPr>
          <w:noProof/>
          <w:sz w:val="28"/>
          <w:szCs w:val="28"/>
        </w:rPr>
        <w:t xml:space="preserve"> </w:t>
      </w:r>
      <w:r w:rsidR="003B09D1" w:rsidRPr="00890755">
        <w:rPr>
          <w:noProof/>
          <w:sz w:val="28"/>
          <w:szCs w:val="28"/>
        </w:rPr>
        <w:t>на 1 октября 2012</w:t>
      </w:r>
      <w:r w:rsidR="00B81D24">
        <w:rPr>
          <w:noProof/>
          <w:sz w:val="28"/>
          <w:szCs w:val="28"/>
        </w:rPr>
        <w:t> </w:t>
      </w:r>
      <w:r w:rsidR="003B09D1" w:rsidRPr="00890755">
        <w:rPr>
          <w:noProof/>
          <w:sz w:val="28"/>
          <w:szCs w:val="28"/>
        </w:rPr>
        <w:t>года</w:t>
      </w:r>
      <w:r w:rsidRPr="00890755">
        <w:rPr>
          <w:noProof/>
          <w:sz w:val="28"/>
          <w:szCs w:val="28"/>
        </w:rPr>
        <w:t xml:space="preserve"> по результатам мониторинга, проведенного Агентств</w:t>
      </w:r>
      <w:r w:rsidR="00267EB9" w:rsidRPr="00890755">
        <w:rPr>
          <w:noProof/>
          <w:sz w:val="28"/>
          <w:szCs w:val="28"/>
        </w:rPr>
        <w:t>ом</w:t>
      </w:r>
      <w:r w:rsidRPr="00890755">
        <w:rPr>
          <w:noProof/>
          <w:sz w:val="28"/>
          <w:szCs w:val="28"/>
        </w:rPr>
        <w:t xml:space="preserve"> совместно с членами рабочих групп</w:t>
      </w:r>
      <w:r w:rsidR="00B10FD3">
        <w:rPr>
          <w:noProof/>
          <w:sz w:val="28"/>
          <w:szCs w:val="28"/>
        </w:rPr>
        <w:t>,</w:t>
      </w:r>
      <w:r w:rsidRPr="00890755">
        <w:rPr>
          <w:noProof/>
          <w:sz w:val="28"/>
          <w:szCs w:val="28"/>
        </w:rPr>
        <w:t xml:space="preserve"> возбуждено 1 уголовное дело, 88 административных дел и уничтожены товарно-материальные ценности на сумму 12,3 </w:t>
      </w:r>
      <w:r w:rsidR="0005786A">
        <w:rPr>
          <w:noProof/>
          <w:sz w:val="28"/>
          <w:szCs w:val="28"/>
        </w:rPr>
        <w:t xml:space="preserve">млн </w:t>
      </w:r>
      <w:r w:rsidRPr="00890755">
        <w:rPr>
          <w:noProof/>
          <w:sz w:val="28"/>
          <w:szCs w:val="28"/>
        </w:rPr>
        <w:t>сум</w:t>
      </w:r>
      <w:r w:rsidR="00B10FD3">
        <w:rPr>
          <w:noProof/>
          <w:sz w:val="28"/>
          <w:szCs w:val="28"/>
        </w:rPr>
        <w:t>ов</w:t>
      </w:r>
      <w:r w:rsidRPr="00890755">
        <w:rPr>
          <w:noProof/>
          <w:sz w:val="28"/>
          <w:szCs w:val="28"/>
        </w:rPr>
        <w:t xml:space="preserve">. </w:t>
      </w:r>
    </w:p>
    <w:p w:rsidR="000769D6" w:rsidRPr="00890755" w:rsidRDefault="000769D6" w:rsidP="00B81D24">
      <w:pPr>
        <w:suppressAutoHyphens/>
        <w:autoSpaceDE w:val="0"/>
        <w:autoSpaceDN w:val="0"/>
        <w:adjustRightInd w:val="0"/>
        <w:ind w:firstLine="709"/>
        <w:jc w:val="both"/>
        <w:rPr>
          <w:noProof/>
          <w:sz w:val="28"/>
          <w:szCs w:val="28"/>
        </w:rPr>
      </w:pPr>
      <w:r w:rsidRPr="00890755">
        <w:rPr>
          <w:noProof/>
          <w:sz w:val="28"/>
          <w:szCs w:val="28"/>
        </w:rPr>
        <w:t xml:space="preserve">Агентство </w:t>
      </w:r>
      <w:r w:rsidR="00267EB9" w:rsidRPr="00890755">
        <w:rPr>
          <w:noProof/>
          <w:sz w:val="28"/>
          <w:szCs w:val="28"/>
        </w:rPr>
        <w:t>в</w:t>
      </w:r>
      <w:r w:rsidRPr="00890755">
        <w:rPr>
          <w:noProof/>
          <w:sz w:val="28"/>
          <w:szCs w:val="28"/>
        </w:rPr>
        <w:t xml:space="preserve"> 2012 г</w:t>
      </w:r>
      <w:r w:rsidR="00267EB9" w:rsidRPr="00890755">
        <w:rPr>
          <w:noProof/>
          <w:sz w:val="28"/>
          <w:szCs w:val="28"/>
        </w:rPr>
        <w:t>оду</w:t>
      </w:r>
      <w:r w:rsidRPr="00890755">
        <w:rPr>
          <w:noProof/>
          <w:sz w:val="28"/>
          <w:szCs w:val="28"/>
        </w:rPr>
        <w:t xml:space="preserve"> по запросам органов прокуратуры, Государственного налогового комитета, Министерства внутренних дел выдало 100 экспертных заключений по 83</w:t>
      </w:r>
      <w:r w:rsidR="00B81D24">
        <w:rPr>
          <w:noProof/>
          <w:sz w:val="28"/>
          <w:szCs w:val="28"/>
        </w:rPr>
        <w:t> </w:t>
      </w:r>
      <w:r w:rsidRPr="00890755">
        <w:rPr>
          <w:noProof/>
          <w:sz w:val="28"/>
          <w:szCs w:val="28"/>
        </w:rPr>
        <w:t>362 контрафактным дискам</w:t>
      </w:r>
      <w:r w:rsidR="00267EB9" w:rsidRPr="00890755">
        <w:rPr>
          <w:noProof/>
          <w:sz w:val="28"/>
          <w:szCs w:val="28"/>
        </w:rPr>
        <w:t xml:space="preserve">, </w:t>
      </w:r>
      <w:r w:rsidRPr="00890755">
        <w:rPr>
          <w:noProof/>
          <w:sz w:val="28"/>
          <w:szCs w:val="28"/>
        </w:rPr>
        <w:t xml:space="preserve">средняя лицензиионная стоимость которых оценивается </w:t>
      </w:r>
      <w:r w:rsidR="00267EB9" w:rsidRPr="00890755">
        <w:rPr>
          <w:noProof/>
          <w:sz w:val="28"/>
          <w:szCs w:val="28"/>
        </w:rPr>
        <w:t xml:space="preserve">в </w:t>
      </w:r>
      <w:r w:rsidR="00B81D24">
        <w:rPr>
          <w:noProof/>
          <w:sz w:val="28"/>
          <w:szCs w:val="28"/>
        </w:rPr>
        <w:t>368,</w:t>
      </w:r>
      <w:r w:rsidRPr="00890755">
        <w:rPr>
          <w:noProof/>
          <w:sz w:val="28"/>
          <w:szCs w:val="28"/>
        </w:rPr>
        <w:t xml:space="preserve">66 </w:t>
      </w:r>
      <w:r w:rsidR="0005786A">
        <w:rPr>
          <w:noProof/>
          <w:sz w:val="28"/>
          <w:szCs w:val="28"/>
        </w:rPr>
        <w:t xml:space="preserve">млн </w:t>
      </w:r>
      <w:r w:rsidRPr="00890755">
        <w:rPr>
          <w:noProof/>
          <w:sz w:val="28"/>
          <w:szCs w:val="28"/>
        </w:rPr>
        <w:t>сум</w:t>
      </w:r>
      <w:r w:rsidR="00B10FD3">
        <w:rPr>
          <w:noProof/>
          <w:sz w:val="28"/>
          <w:szCs w:val="28"/>
        </w:rPr>
        <w:t>ов</w:t>
      </w:r>
      <w:r w:rsidR="00267EB9" w:rsidRPr="00890755">
        <w:rPr>
          <w:noProof/>
          <w:sz w:val="28"/>
          <w:szCs w:val="28"/>
        </w:rPr>
        <w:t>.</w:t>
      </w:r>
      <w:r w:rsidR="00227A64">
        <w:rPr>
          <w:noProof/>
          <w:sz w:val="28"/>
          <w:szCs w:val="28"/>
        </w:rPr>
        <w:t xml:space="preserve"> </w:t>
      </w:r>
    </w:p>
    <w:p w:rsidR="000769D6" w:rsidRPr="00890755" w:rsidRDefault="000769D6" w:rsidP="00B81D24">
      <w:pPr>
        <w:suppressAutoHyphens/>
        <w:autoSpaceDE w:val="0"/>
        <w:autoSpaceDN w:val="0"/>
        <w:adjustRightInd w:val="0"/>
        <w:ind w:firstLine="709"/>
        <w:jc w:val="both"/>
        <w:rPr>
          <w:noProof/>
          <w:sz w:val="28"/>
          <w:szCs w:val="28"/>
        </w:rPr>
      </w:pPr>
      <w:r w:rsidRPr="00890755">
        <w:rPr>
          <w:noProof/>
          <w:sz w:val="28"/>
          <w:szCs w:val="28"/>
        </w:rPr>
        <w:t xml:space="preserve">По запросам </w:t>
      </w:r>
      <w:r w:rsidR="00267EB9" w:rsidRPr="00890755">
        <w:rPr>
          <w:noProof/>
          <w:sz w:val="28"/>
          <w:szCs w:val="28"/>
        </w:rPr>
        <w:t>П</w:t>
      </w:r>
      <w:r w:rsidRPr="00890755">
        <w:rPr>
          <w:noProof/>
          <w:sz w:val="28"/>
          <w:szCs w:val="28"/>
        </w:rPr>
        <w:t>алат</w:t>
      </w:r>
      <w:r w:rsidR="00267EB9" w:rsidRPr="00890755">
        <w:rPr>
          <w:noProof/>
          <w:sz w:val="28"/>
          <w:szCs w:val="28"/>
        </w:rPr>
        <w:t>ы</w:t>
      </w:r>
      <w:r w:rsidRPr="00890755">
        <w:rPr>
          <w:noProof/>
          <w:sz w:val="28"/>
          <w:szCs w:val="28"/>
        </w:rPr>
        <w:t xml:space="preserve"> правообладателей и Гильди</w:t>
      </w:r>
      <w:r w:rsidR="00267EB9" w:rsidRPr="00890755">
        <w:rPr>
          <w:noProof/>
          <w:sz w:val="28"/>
          <w:szCs w:val="28"/>
        </w:rPr>
        <w:t>и</w:t>
      </w:r>
      <w:r w:rsidRPr="00890755">
        <w:rPr>
          <w:noProof/>
          <w:sz w:val="28"/>
          <w:szCs w:val="28"/>
        </w:rPr>
        <w:t xml:space="preserve"> авторов и исполнителей </w:t>
      </w:r>
      <w:r w:rsidR="00267EB9" w:rsidRPr="00890755">
        <w:rPr>
          <w:noProof/>
          <w:sz w:val="28"/>
          <w:szCs w:val="28"/>
        </w:rPr>
        <w:t xml:space="preserve">Узбекистана Агентством выявлено </w:t>
      </w:r>
      <w:r w:rsidRPr="00890755">
        <w:rPr>
          <w:noProof/>
          <w:sz w:val="28"/>
          <w:szCs w:val="28"/>
        </w:rPr>
        <w:t>незаконно</w:t>
      </w:r>
      <w:r w:rsidR="00267EB9" w:rsidRPr="00890755">
        <w:rPr>
          <w:noProof/>
          <w:sz w:val="28"/>
          <w:szCs w:val="28"/>
        </w:rPr>
        <w:t>е</w:t>
      </w:r>
      <w:r w:rsidRPr="00890755">
        <w:rPr>
          <w:noProof/>
          <w:sz w:val="28"/>
          <w:szCs w:val="28"/>
        </w:rPr>
        <w:t xml:space="preserve"> использовани</w:t>
      </w:r>
      <w:r w:rsidR="00267EB9" w:rsidRPr="00890755">
        <w:rPr>
          <w:noProof/>
          <w:sz w:val="28"/>
          <w:szCs w:val="28"/>
        </w:rPr>
        <w:t>е</w:t>
      </w:r>
      <w:r w:rsidRPr="00890755">
        <w:rPr>
          <w:noProof/>
          <w:sz w:val="28"/>
          <w:szCs w:val="28"/>
        </w:rPr>
        <w:t xml:space="preserve"> аудиовизуальных произведений и фонограмм</w:t>
      </w:r>
      <w:r w:rsidR="00227A64">
        <w:rPr>
          <w:noProof/>
          <w:sz w:val="28"/>
          <w:szCs w:val="28"/>
        </w:rPr>
        <w:t xml:space="preserve"> </w:t>
      </w:r>
      <w:r w:rsidRPr="00890755">
        <w:rPr>
          <w:noProof/>
          <w:sz w:val="28"/>
          <w:szCs w:val="28"/>
        </w:rPr>
        <w:t>пользователями сторонних сайтов (всего</w:t>
      </w:r>
      <w:r w:rsidR="00267EB9" w:rsidRPr="00890755">
        <w:rPr>
          <w:noProof/>
          <w:sz w:val="28"/>
          <w:szCs w:val="28"/>
        </w:rPr>
        <w:t xml:space="preserve"> – </w:t>
      </w:r>
      <w:r w:rsidRPr="00890755">
        <w:rPr>
          <w:noProof/>
          <w:sz w:val="28"/>
          <w:szCs w:val="28"/>
        </w:rPr>
        <w:t>160)</w:t>
      </w:r>
      <w:r w:rsidR="00267EB9" w:rsidRPr="00890755">
        <w:rPr>
          <w:noProof/>
          <w:sz w:val="28"/>
          <w:szCs w:val="28"/>
        </w:rPr>
        <w:t xml:space="preserve">. Соответствующая информация передана </w:t>
      </w:r>
      <w:r w:rsidRPr="00890755">
        <w:rPr>
          <w:noProof/>
          <w:sz w:val="28"/>
          <w:szCs w:val="28"/>
        </w:rPr>
        <w:t xml:space="preserve">в Центр по мониторингу Государственного комитета связи, информатизации и телекоммуникационных технологий для принятия мер в установленном законодательством порядке. </w:t>
      </w:r>
    </w:p>
    <w:p w:rsidR="003C3918" w:rsidRPr="00890755" w:rsidRDefault="00267EB9" w:rsidP="00B81D24">
      <w:pPr>
        <w:suppressAutoHyphens/>
        <w:autoSpaceDE w:val="0"/>
        <w:autoSpaceDN w:val="0"/>
        <w:adjustRightInd w:val="0"/>
        <w:ind w:firstLine="709"/>
        <w:jc w:val="both"/>
        <w:rPr>
          <w:noProof/>
          <w:sz w:val="28"/>
          <w:szCs w:val="28"/>
        </w:rPr>
      </w:pPr>
      <w:r w:rsidRPr="00890755">
        <w:rPr>
          <w:noProof/>
          <w:sz w:val="28"/>
          <w:szCs w:val="28"/>
        </w:rPr>
        <w:t>В целях совершенствования законодательства по интеллектуальной собственности</w:t>
      </w:r>
      <w:r w:rsidR="000769D6" w:rsidRPr="00890755">
        <w:rPr>
          <w:noProof/>
          <w:sz w:val="28"/>
          <w:szCs w:val="28"/>
        </w:rPr>
        <w:t xml:space="preserve"> Агентств</w:t>
      </w:r>
      <w:r w:rsidRPr="00890755">
        <w:rPr>
          <w:noProof/>
          <w:sz w:val="28"/>
          <w:szCs w:val="28"/>
        </w:rPr>
        <w:t>ом</w:t>
      </w:r>
      <w:r w:rsidR="000769D6" w:rsidRPr="00890755">
        <w:rPr>
          <w:noProof/>
          <w:sz w:val="28"/>
          <w:szCs w:val="28"/>
        </w:rPr>
        <w:t xml:space="preserve"> совместно с заинтересованным</w:t>
      </w:r>
      <w:r w:rsidRPr="00890755">
        <w:rPr>
          <w:noProof/>
          <w:sz w:val="28"/>
          <w:szCs w:val="28"/>
        </w:rPr>
        <w:t>и</w:t>
      </w:r>
      <w:r w:rsidR="000769D6" w:rsidRPr="00890755">
        <w:rPr>
          <w:noProof/>
          <w:sz w:val="28"/>
          <w:szCs w:val="28"/>
        </w:rPr>
        <w:t xml:space="preserve"> минист</w:t>
      </w:r>
      <w:r w:rsidRPr="00890755">
        <w:rPr>
          <w:noProof/>
          <w:sz w:val="28"/>
          <w:szCs w:val="28"/>
        </w:rPr>
        <w:t>ерствами</w:t>
      </w:r>
      <w:r w:rsidR="000769D6" w:rsidRPr="00890755">
        <w:rPr>
          <w:noProof/>
          <w:sz w:val="28"/>
          <w:szCs w:val="28"/>
        </w:rPr>
        <w:t xml:space="preserve"> и ведом</w:t>
      </w:r>
      <w:r w:rsidRPr="00890755">
        <w:rPr>
          <w:noProof/>
          <w:sz w:val="28"/>
          <w:szCs w:val="28"/>
        </w:rPr>
        <w:t>ствами</w:t>
      </w:r>
      <w:r w:rsidR="000769D6" w:rsidRPr="00890755">
        <w:rPr>
          <w:noProof/>
          <w:sz w:val="28"/>
          <w:szCs w:val="28"/>
        </w:rPr>
        <w:t xml:space="preserve"> провод</w:t>
      </w:r>
      <w:r w:rsidRPr="00890755">
        <w:rPr>
          <w:noProof/>
          <w:sz w:val="28"/>
          <w:szCs w:val="28"/>
        </w:rPr>
        <w:t>ится работа</w:t>
      </w:r>
      <w:r w:rsidR="000769D6" w:rsidRPr="00890755">
        <w:rPr>
          <w:noProof/>
          <w:sz w:val="28"/>
          <w:szCs w:val="28"/>
        </w:rPr>
        <w:t xml:space="preserve"> по внесению изменений и дополнений </w:t>
      </w:r>
      <w:r w:rsidRPr="00890755">
        <w:rPr>
          <w:noProof/>
          <w:sz w:val="28"/>
          <w:szCs w:val="28"/>
        </w:rPr>
        <w:t>в</w:t>
      </w:r>
      <w:r w:rsidR="000769D6" w:rsidRPr="00890755">
        <w:rPr>
          <w:noProof/>
          <w:sz w:val="28"/>
          <w:szCs w:val="28"/>
        </w:rPr>
        <w:t xml:space="preserve"> нормативно-правовые акты Республики Узбекистан</w:t>
      </w:r>
      <w:r w:rsidRPr="00890755">
        <w:rPr>
          <w:noProof/>
          <w:sz w:val="28"/>
          <w:szCs w:val="28"/>
        </w:rPr>
        <w:t xml:space="preserve">. В частности, </w:t>
      </w:r>
      <w:r w:rsidR="000769D6" w:rsidRPr="00890755">
        <w:rPr>
          <w:noProof/>
          <w:sz w:val="28"/>
          <w:szCs w:val="28"/>
        </w:rPr>
        <w:t>предусматривается введени</w:t>
      </w:r>
      <w:r w:rsidRPr="00890755">
        <w:rPr>
          <w:noProof/>
          <w:sz w:val="28"/>
          <w:szCs w:val="28"/>
        </w:rPr>
        <w:t>е</w:t>
      </w:r>
      <w:r w:rsidR="000769D6" w:rsidRPr="00890755">
        <w:rPr>
          <w:noProof/>
          <w:sz w:val="28"/>
          <w:szCs w:val="28"/>
        </w:rPr>
        <w:t xml:space="preserve"> новых норм, направленных на ус</w:t>
      </w:r>
      <w:r w:rsidRPr="00890755">
        <w:rPr>
          <w:noProof/>
          <w:sz w:val="28"/>
          <w:szCs w:val="28"/>
        </w:rPr>
        <w:t>и</w:t>
      </w:r>
      <w:r w:rsidR="000769D6" w:rsidRPr="00890755">
        <w:rPr>
          <w:noProof/>
          <w:sz w:val="28"/>
          <w:szCs w:val="28"/>
        </w:rPr>
        <w:t xml:space="preserve">ления </w:t>
      </w:r>
      <w:r w:rsidR="003C3918" w:rsidRPr="00890755">
        <w:rPr>
          <w:noProof/>
          <w:sz w:val="28"/>
          <w:szCs w:val="28"/>
        </w:rPr>
        <w:t>административной</w:t>
      </w:r>
      <w:r w:rsidR="000769D6" w:rsidRPr="00890755">
        <w:rPr>
          <w:noProof/>
          <w:sz w:val="28"/>
          <w:szCs w:val="28"/>
        </w:rPr>
        <w:t xml:space="preserve"> и уголовн</w:t>
      </w:r>
      <w:r w:rsidR="003C3918" w:rsidRPr="00890755">
        <w:rPr>
          <w:noProof/>
          <w:sz w:val="28"/>
          <w:szCs w:val="28"/>
        </w:rPr>
        <w:t>ой</w:t>
      </w:r>
      <w:r w:rsidR="000769D6" w:rsidRPr="00890755">
        <w:rPr>
          <w:noProof/>
          <w:sz w:val="28"/>
          <w:szCs w:val="28"/>
        </w:rPr>
        <w:t xml:space="preserve"> ответственност</w:t>
      </w:r>
      <w:r w:rsidR="003C3918" w:rsidRPr="00890755">
        <w:rPr>
          <w:noProof/>
          <w:sz w:val="28"/>
          <w:szCs w:val="28"/>
        </w:rPr>
        <w:t>и</w:t>
      </w:r>
      <w:r w:rsidR="000769D6" w:rsidRPr="00890755">
        <w:rPr>
          <w:noProof/>
          <w:sz w:val="28"/>
          <w:szCs w:val="28"/>
        </w:rPr>
        <w:t xml:space="preserve"> граждан и должностных лиц за правонарушения в сфере интеллектуальной собст</w:t>
      </w:r>
      <w:r w:rsidR="003C3918" w:rsidRPr="00890755">
        <w:rPr>
          <w:noProof/>
          <w:sz w:val="28"/>
          <w:szCs w:val="28"/>
        </w:rPr>
        <w:t>в</w:t>
      </w:r>
      <w:r w:rsidR="000769D6" w:rsidRPr="00890755">
        <w:rPr>
          <w:noProof/>
          <w:sz w:val="28"/>
          <w:szCs w:val="28"/>
        </w:rPr>
        <w:t xml:space="preserve">енности, </w:t>
      </w:r>
      <w:r w:rsidR="000769D6" w:rsidRPr="00890755">
        <w:rPr>
          <w:sz w:val="28"/>
          <w:szCs w:val="28"/>
        </w:rPr>
        <w:t>а также</w:t>
      </w:r>
      <w:r w:rsidR="003C3918" w:rsidRPr="00890755">
        <w:rPr>
          <w:sz w:val="28"/>
          <w:szCs w:val="28"/>
        </w:rPr>
        <w:t xml:space="preserve"> норм, касающихся</w:t>
      </w:r>
      <w:r w:rsidR="000769D6" w:rsidRPr="00890755">
        <w:rPr>
          <w:sz w:val="28"/>
          <w:szCs w:val="28"/>
        </w:rPr>
        <w:t xml:space="preserve"> </w:t>
      </w:r>
      <w:r w:rsidR="003C3918" w:rsidRPr="00890755">
        <w:rPr>
          <w:sz w:val="28"/>
          <w:szCs w:val="28"/>
        </w:rPr>
        <w:t xml:space="preserve">производства и распространения </w:t>
      </w:r>
      <w:r w:rsidR="000769D6" w:rsidRPr="00890755">
        <w:rPr>
          <w:noProof/>
          <w:sz w:val="28"/>
          <w:szCs w:val="28"/>
        </w:rPr>
        <w:t>контрафактно</w:t>
      </w:r>
      <w:r w:rsidR="003C3918" w:rsidRPr="00890755">
        <w:rPr>
          <w:noProof/>
          <w:sz w:val="28"/>
          <w:szCs w:val="28"/>
        </w:rPr>
        <w:t>й</w:t>
      </w:r>
      <w:r w:rsidR="000769D6" w:rsidRPr="00890755">
        <w:rPr>
          <w:noProof/>
          <w:sz w:val="28"/>
          <w:szCs w:val="28"/>
        </w:rPr>
        <w:t xml:space="preserve"> продукции</w:t>
      </w:r>
      <w:r w:rsidR="003C3918" w:rsidRPr="00890755">
        <w:rPr>
          <w:noProof/>
          <w:sz w:val="28"/>
          <w:szCs w:val="28"/>
        </w:rPr>
        <w:t>.</w:t>
      </w:r>
    </w:p>
    <w:p w:rsidR="000B7114" w:rsidRPr="00890755" w:rsidRDefault="000B7114" w:rsidP="00B81D24">
      <w:pPr>
        <w:suppressAutoHyphens/>
        <w:ind w:firstLine="709"/>
        <w:jc w:val="both"/>
        <w:rPr>
          <w:sz w:val="28"/>
          <w:szCs w:val="28"/>
        </w:rPr>
      </w:pPr>
      <w:r w:rsidRPr="00890755">
        <w:rPr>
          <w:sz w:val="28"/>
          <w:szCs w:val="28"/>
        </w:rPr>
        <w:t>В с</w:t>
      </w:r>
      <w:r w:rsidR="00B10FD3">
        <w:rPr>
          <w:sz w:val="28"/>
          <w:szCs w:val="28"/>
        </w:rPr>
        <w:t>оответствии со статьей</w:t>
      </w:r>
      <w:r w:rsidRPr="00890755">
        <w:rPr>
          <w:sz w:val="28"/>
          <w:szCs w:val="28"/>
        </w:rPr>
        <w:t xml:space="preserve"> 26 Закона Республики Узбекистан </w:t>
      </w:r>
      <w:r w:rsidR="00B10FD3" w:rsidRPr="00890755">
        <w:rPr>
          <w:sz w:val="28"/>
          <w:szCs w:val="28"/>
        </w:rPr>
        <w:t xml:space="preserve">от 7 октября 2013 года </w:t>
      </w:r>
      <w:r w:rsidR="00B10FD3">
        <w:rPr>
          <w:sz w:val="28"/>
          <w:szCs w:val="28"/>
        </w:rPr>
        <w:t>№ </w:t>
      </w:r>
      <w:r w:rsidR="00B10FD3" w:rsidRPr="00890755">
        <w:rPr>
          <w:sz w:val="28"/>
          <w:szCs w:val="28"/>
        </w:rPr>
        <w:t>ЗРУ</w:t>
      </w:r>
      <w:r w:rsidR="00B10FD3">
        <w:rPr>
          <w:sz w:val="28"/>
          <w:szCs w:val="28"/>
        </w:rPr>
        <w:noBreakHyphen/>
      </w:r>
      <w:r w:rsidR="00B10FD3" w:rsidRPr="00890755">
        <w:rPr>
          <w:sz w:val="28"/>
          <w:szCs w:val="28"/>
        </w:rPr>
        <w:t>355</w:t>
      </w:r>
      <w:r w:rsidR="00B10FD3">
        <w:rPr>
          <w:sz w:val="28"/>
          <w:szCs w:val="28"/>
        </w:rPr>
        <w:t xml:space="preserve"> </w:t>
      </w:r>
      <w:r w:rsidR="000D057D">
        <w:rPr>
          <w:sz w:val="28"/>
          <w:szCs w:val="28"/>
        </w:rPr>
        <w:t>«</w:t>
      </w:r>
      <w:r w:rsidRPr="00890755">
        <w:rPr>
          <w:sz w:val="28"/>
          <w:szCs w:val="28"/>
        </w:rPr>
        <w:t>О внесении изменений и дополнений, а также признании утратившими силу некоторых законодательных актов Республики Узбекистан</w:t>
      </w:r>
      <w:r w:rsidR="000D057D">
        <w:rPr>
          <w:sz w:val="28"/>
          <w:szCs w:val="28"/>
        </w:rPr>
        <w:t>»</w:t>
      </w:r>
      <w:r w:rsidRPr="00890755">
        <w:rPr>
          <w:sz w:val="28"/>
          <w:szCs w:val="28"/>
        </w:rPr>
        <w:t xml:space="preserve"> снята оговорка к статье 18 Бернской </w:t>
      </w:r>
      <w:r w:rsidR="00B10FD3">
        <w:rPr>
          <w:sz w:val="28"/>
          <w:szCs w:val="28"/>
        </w:rPr>
        <w:t>к</w:t>
      </w:r>
      <w:r w:rsidRPr="00890755">
        <w:rPr>
          <w:sz w:val="28"/>
          <w:szCs w:val="28"/>
        </w:rPr>
        <w:t>онвенции об охране литературных и художественных произведений</w:t>
      </w:r>
      <w:r w:rsidR="00F12B7B" w:rsidRPr="00890755">
        <w:rPr>
          <w:sz w:val="28"/>
          <w:szCs w:val="28"/>
        </w:rPr>
        <w:t xml:space="preserve">, в </w:t>
      </w:r>
      <w:r w:rsidRPr="00890755">
        <w:rPr>
          <w:sz w:val="28"/>
          <w:szCs w:val="28"/>
        </w:rPr>
        <w:t xml:space="preserve">результате снятия </w:t>
      </w:r>
      <w:r w:rsidR="00F12B7B" w:rsidRPr="00890755">
        <w:rPr>
          <w:sz w:val="28"/>
          <w:szCs w:val="28"/>
        </w:rPr>
        <w:t>которой</w:t>
      </w:r>
      <w:r w:rsidRPr="00890755">
        <w:rPr>
          <w:sz w:val="28"/>
          <w:szCs w:val="28"/>
        </w:rPr>
        <w:t xml:space="preserve"> Республика </w:t>
      </w:r>
      <w:r w:rsidRPr="00890755">
        <w:rPr>
          <w:sz w:val="28"/>
          <w:szCs w:val="28"/>
        </w:rPr>
        <w:lastRenderedPageBreak/>
        <w:t xml:space="preserve">Узбекистан приняла обязательство охранять все иностранные произведения в течение 50 лет после смерти автора. </w:t>
      </w:r>
    </w:p>
    <w:p w:rsidR="000B7114" w:rsidRPr="00890755" w:rsidRDefault="00F12B7B" w:rsidP="00D023A9">
      <w:pPr>
        <w:suppressAutoHyphens/>
        <w:ind w:firstLine="709"/>
        <w:jc w:val="both"/>
        <w:rPr>
          <w:sz w:val="28"/>
          <w:szCs w:val="28"/>
        </w:rPr>
      </w:pPr>
      <w:r w:rsidRPr="00890755">
        <w:rPr>
          <w:sz w:val="28"/>
          <w:szCs w:val="28"/>
        </w:rPr>
        <w:t xml:space="preserve">Подготовлен законопроект </w:t>
      </w:r>
      <w:r w:rsidR="000D057D">
        <w:rPr>
          <w:sz w:val="28"/>
          <w:szCs w:val="28"/>
        </w:rPr>
        <w:t>«</w:t>
      </w:r>
      <w:r w:rsidR="000B7114" w:rsidRPr="00890755">
        <w:rPr>
          <w:sz w:val="28"/>
          <w:szCs w:val="28"/>
        </w:rPr>
        <w:t>О внесении изменений и дополнений в некоторые законодательные акты Республики Узбекистан в связи с совершенствованием механизмов защиты объектов интеллектуальной собственности</w:t>
      </w:r>
      <w:r w:rsidR="000D057D">
        <w:rPr>
          <w:sz w:val="28"/>
          <w:szCs w:val="28"/>
        </w:rPr>
        <w:t>»</w:t>
      </w:r>
      <w:r w:rsidR="000B7114" w:rsidRPr="00890755">
        <w:rPr>
          <w:sz w:val="28"/>
          <w:szCs w:val="28"/>
        </w:rPr>
        <w:t>, которым предусматривается внесение изменений и дополнений в Уголовный кодекс и Кодекс Республики Узбекистан об административной ответственности</w:t>
      </w:r>
      <w:r w:rsidRPr="00890755">
        <w:rPr>
          <w:sz w:val="28"/>
          <w:szCs w:val="28"/>
        </w:rPr>
        <w:t xml:space="preserve">, а именно, </w:t>
      </w:r>
      <w:r w:rsidR="000B7114" w:rsidRPr="00890755">
        <w:rPr>
          <w:sz w:val="28"/>
          <w:szCs w:val="28"/>
        </w:rPr>
        <w:t>введение новых норм, направленных на усиление санкций по действующим нор</w:t>
      </w:r>
      <w:r w:rsidRPr="00890755">
        <w:rPr>
          <w:sz w:val="28"/>
          <w:szCs w:val="28"/>
        </w:rPr>
        <w:t xml:space="preserve">мам и </w:t>
      </w:r>
      <w:r w:rsidR="000B7114" w:rsidRPr="00890755">
        <w:rPr>
          <w:sz w:val="28"/>
          <w:szCs w:val="28"/>
        </w:rPr>
        <w:t>предусматривающих административную и уголовную ответственность граждан и должностных лиц за правонарушения в сфере интеллектуальной собственности.</w:t>
      </w:r>
      <w:r w:rsidRPr="00890755">
        <w:rPr>
          <w:sz w:val="28"/>
          <w:szCs w:val="28"/>
        </w:rPr>
        <w:t xml:space="preserve"> С</w:t>
      </w:r>
      <w:r w:rsidR="000B7114" w:rsidRPr="00890755">
        <w:rPr>
          <w:sz w:val="28"/>
          <w:szCs w:val="28"/>
        </w:rPr>
        <w:t>овместно с Государственным таможенным комитетом подготовлено дополнение, предусматривающее внесение изменений и дополнений в Таможенный кодекс с целью наделения таможенных органов дополнительными полномочиями по пресечению ввоза на территорию Узбекистана контрафактных товаров.</w:t>
      </w:r>
    </w:p>
    <w:p w:rsidR="000B7114" w:rsidRPr="00890755" w:rsidRDefault="000B7114" w:rsidP="00D023A9">
      <w:pPr>
        <w:suppressAutoHyphens/>
        <w:ind w:firstLine="709"/>
        <w:jc w:val="both"/>
        <w:rPr>
          <w:sz w:val="28"/>
          <w:szCs w:val="28"/>
        </w:rPr>
      </w:pPr>
      <w:r w:rsidRPr="00890755">
        <w:rPr>
          <w:sz w:val="28"/>
          <w:szCs w:val="28"/>
        </w:rPr>
        <w:t xml:space="preserve">В </w:t>
      </w:r>
      <w:smartTag w:uri="urn:schemas-microsoft-com:office:smarttags" w:element="metricconverter">
        <w:smartTagPr>
          <w:attr w:name="ProductID" w:val="2013 г"/>
        </w:smartTagPr>
        <w:r w:rsidRPr="00890755">
          <w:rPr>
            <w:sz w:val="28"/>
            <w:szCs w:val="28"/>
          </w:rPr>
          <w:t>201</w:t>
        </w:r>
        <w:r w:rsidRPr="00890755">
          <w:rPr>
            <w:sz w:val="28"/>
            <w:szCs w:val="28"/>
            <w:lang w:val="uz-Cyrl-UZ"/>
          </w:rPr>
          <w:t>3</w:t>
        </w:r>
        <w:r w:rsidRPr="00890755">
          <w:rPr>
            <w:sz w:val="28"/>
            <w:szCs w:val="28"/>
          </w:rPr>
          <w:t xml:space="preserve"> г</w:t>
        </w:r>
        <w:r w:rsidR="00F12B7B" w:rsidRPr="00890755">
          <w:rPr>
            <w:sz w:val="28"/>
            <w:szCs w:val="28"/>
          </w:rPr>
          <w:t xml:space="preserve">оду </w:t>
        </w:r>
      </w:smartTag>
      <w:r w:rsidRPr="00890755">
        <w:rPr>
          <w:sz w:val="28"/>
          <w:szCs w:val="28"/>
        </w:rPr>
        <w:t xml:space="preserve">в результате </w:t>
      </w:r>
      <w:r w:rsidRPr="00890755">
        <w:rPr>
          <w:sz w:val="28"/>
          <w:szCs w:val="28"/>
          <w:lang w:val="uz-Cyrl-UZ"/>
        </w:rPr>
        <w:t xml:space="preserve">проведенных мероприятий </w:t>
      </w:r>
      <w:r w:rsidRPr="00890755">
        <w:rPr>
          <w:sz w:val="28"/>
          <w:szCs w:val="28"/>
        </w:rPr>
        <w:t>выявлено 702</w:t>
      </w:r>
      <w:r w:rsidR="00B81D24">
        <w:rPr>
          <w:sz w:val="28"/>
          <w:szCs w:val="28"/>
        </w:rPr>
        <w:t> </w:t>
      </w:r>
      <w:r w:rsidRPr="00890755">
        <w:rPr>
          <w:sz w:val="28"/>
          <w:szCs w:val="28"/>
        </w:rPr>
        <w:t>нарушени</w:t>
      </w:r>
      <w:r w:rsidR="00B10FD3">
        <w:rPr>
          <w:sz w:val="28"/>
          <w:szCs w:val="28"/>
        </w:rPr>
        <w:t>я</w:t>
      </w:r>
      <w:r w:rsidRPr="00890755">
        <w:rPr>
          <w:sz w:val="28"/>
          <w:szCs w:val="28"/>
        </w:rPr>
        <w:t xml:space="preserve">. </w:t>
      </w:r>
      <w:r w:rsidRPr="00890755">
        <w:rPr>
          <w:sz w:val="28"/>
          <w:szCs w:val="28"/>
          <w:lang w:val="uz-Cyrl-UZ"/>
        </w:rPr>
        <w:t>П</w:t>
      </w:r>
      <w:r w:rsidRPr="00890755">
        <w:rPr>
          <w:sz w:val="28"/>
          <w:szCs w:val="28"/>
        </w:rPr>
        <w:t xml:space="preserve">о </w:t>
      </w:r>
      <w:r w:rsidR="0017666A">
        <w:rPr>
          <w:sz w:val="28"/>
          <w:szCs w:val="28"/>
        </w:rPr>
        <w:t>всем выявленным фактам нарушений</w:t>
      </w:r>
      <w:r w:rsidRPr="00890755">
        <w:rPr>
          <w:sz w:val="28"/>
          <w:szCs w:val="28"/>
        </w:rPr>
        <w:t xml:space="preserve"> направлены обращения в уполномоченные государственные органы для принятия мер в установленном законодательством порядке. За указанный период по обращениям уполномоченных государственных органов проведена экспертиза лазерных дисков, изъятых в ходе проверок и рейдов. Согласно выданным заключениям выявлена контрафактность около 135 тыс. дисков на сумму около 2 </w:t>
      </w:r>
      <w:r w:rsidR="0005786A">
        <w:rPr>
          <w:sz w:val="28"/>
          <w:szCs w:val="28"/>
        </w:rPr>
        <w:t>млрд</w:t>
      </w:r>
      <w:r w:rsidRPr="00890755">
        <w:rPr>
          <w:sz w:val="28"/>
          <w:szCs w:val="28"/>
        </w:rPr>
        <w:t xml:space="preserve"> сум</w:t>
      </w:r>
      <w:r w:rsidR="0017666A">
        <w:rPr>
          <w:sz w:val="28"/>
          <w:szCs w:val="28"/>
        </w:rPr>
        <w:t>ов</w:t>
      </w:r>
      <w:r w:rsidRPr="00890755">
        <w:rPr>
          <w:sz w:val="28"/>
          <w:szCs w:val="28"/>
        </w:rPr>
        <w:t xml:space="preserve">. </w:t>
      </w:r>
    </w:p>
    <w:p w:rsidR="000B7114" w:rsidRPr="00890755" w:rsidRDefault="000B7114" w:rsidP="00D023A9">
      <w:pPr>
        <w:suppressAutoHyphens/>
        <w:ind w:firstLine="709"/>
        <w:jc w:val="both"/>
        <w:outlineLvl w:val="0"/>
        <w:rPr>
          <w:sz w:val="28"/>
          <w:szCs w:val="28"/>
        </w:rPr>
      </w:pPr>
      <w:bookmarkStart w:id="27" w:name="_Toc447728069"/>
      <w:bookmarkStart w:id="28" w:name="_Toc447728407"/>
      <w:r w:rsidRPr="00890755">
        <w:rPr>
          <w:sz w:val="28"/>
          <w:szCs w:val="28"/>
        </w:rPr>
        <w:t xml:space="preserve">По полученным данным из организаций, управляющих имущественными правами на коллективной основе, ими в 2013 году было выплачены авторские и иные виды вознаграждения на более чем </w:t>
      </w:r>
      <w:r w:rsidRPr="00890755">
        <w:rPr>
          <w:sz w:val="28"/>
          <w:szCs w:val="28"/>
          <w:lang w:val="uz-Cyrl-UZ"/>
        </w:rPr>
        <w:t xml:space="preserve">662 </w:t>
      </w:r>
      <w:r w:rsidR="0005786A">
        <w:rPr>
          <w:sz w:val="28"/>
          <w:szCs w:val="28"/>
          <w:lang w:val="uz-Cyrl-UZ"/>
        </w:rPr>
        <w:t xml:space="preserve">млн </w:t>
      </w:r>
      <w:r w:rsidRPr="00890755">
        <w:rPr>
          <w:sz w:val="28"/>
          <w:szCs w:val="28"/>
        </w:rPr>
        <w:t>сум</w:t>
      </w:r>
      <w:r w:rsidR="0017666A">
        <w:rPr>
          <w:sz w:val="28"/>
          <w:szCs w:val="28"/>
        </w:rPr>
        <w:t>ов</w:t>
      </w:r>
      <w:r w:rsidRPr="00890755">
        <w:rPr>
          <w:sz w:val="28"/>
          <w:szCs w:val="28"/>
        </w:rPr>
        <w:t xml:space="preserve"> </w:t>
      </w:r>
      <w:r w:rsidRPr="00890755">
        <w:rPr>
          <w:sz w:val="28"/>
          <w:szCs w:val="28"/>
          <w:lang w:val="uz-Cyrl-UZ"/>
        </w:rPr>
        <w:t xml:space="preserve">авторам, исполнителям, изготовителям аудиовизуальных произведений и фонограмм (или их правообладателям, </w:t>
      </w:r>
      <w:r w:rsidR="00B81D24">
        <w:rPr>
          <w:sz w:val="28"/>
          <w:szCs w:val="28"/>
        </w:rPr>
        <w:t>имеющим лицензионные/</w:t>
      </w:r>
      <w:r w:rsidRPr="00890755">
        <w:rPr>
          <w:sz w:val="28"/>
          <w:szCs w:val="28"/>
        </w:rPr>
        <w:t>сублицензионные договоры о предоставлении права на использование произведений и объектов смежных прав</w:t>
      </w:r>
      <w:r w:rsidR="0017666A">
        <w:rPr>
          <w:sz w:val="28"/>
          <w:szCs w:val="28"/>
        </w:rPr>
        <w:t>)</w:t>
      </w:r>
      <w:r w:rsidRPr="00890755">
        <w:rPr>
          <w:sz w:val="28"/>
          <w:szCs w:val="28"/>
        </w:rPr>
        <w:t>.</w:t>
      </w:r>
      <w:bookmarkEnd w:id="27"/>
      <w:bookmarkEnd w:id="28"/>
    </w:p>
    <w:p w:rsidR="00D023A9" w:rsidRDefault="000B7114" w:rsidP="00D023A9">
      <w:pPr>
        <w:suppressAutoHyphens/>
        <w:ind w:firstLine="709"/>
        <w:jc w:val="both"/>
        <w:rPr>
          <w:sz w:val="28"/>
          <w:szCs w:val="28"/>
        </w:rPr>
      </w:pPr>
      <w:r w:rsidRPr="00890755">
        <w:rPr>
          <w:sz w:val="28"/>
          <w:szCs w:val="28"/>
        </w:rPr>
        <w:t>Кроме того, проводится мониторинг по конкретным обращениям юридичес</w:t>
      </w:r>
      <w:r w:rsidR="0017666A">
        <w:rPr>
          <w:sz w:val="28"/>
          <w:szCs w:val="28"/>
        </w:rPr>
        <w:t>ких лиц (правообладателей), в том числе</w:t>
      </w:r>
      <w:r w:rsidRPr="00890755">
        <w:rPr>
          <w:sz w:val="28"/>
          <w:szCs w:val="28"/>
        </w:rPr>
        <w:t xml:space="preserve"> зарубежных, по незаконному использованию объектов интеллектуальной собственности со стороны других лиц. </w:t>
      </w:r>
    </w:p>
    <w:p w:rsidR="000B7114" w:rsidRPr="00890755" w:rsidRDefault="000B7114" w:rsidP="00D023A9">
      <w:pPr>
        <w:suppressAutoHyphens/>
        <w:ind w:firstLine="709"/>
        <w:jc w:val="both"/>
        <w:rPr>
          <w:noProof/>
          <w:sz w:val="28"/>
          <w:szCs w:val="28"/>
        </w:rPr>
      </w:pPr>
      <w:r w:rsidRPr="00890755">
        <w:rPr>
          <w:sz w:val="28"/>
          <w:szCs w:val="28"/>
        </w:rPr>
        <w:t xml:space="preserve">В частности, совместно с </w:t>
      </w:r>
      <w:r w:rsidRPr="00890755">
        <w:rPr>
          <w:noProof/>
          <w:sz w:val="28"/>
          <w:szCs w:val="28"/>
        </w:rPr>
        <w:t>Государственным комитетом по демонополизации и развитию конкуренции по обращениям правообладателей проведены проверки по пресечению случаев недобросовестной конкуренции и незаконного использования товарных знаков.</w:t>
      </w:r>
      <w:r w:rsidRPr="00890755">
        <w:rPr>
          <w:sz w:val="28"/>
          <w:szCs w:val="28"/>
        </w:rPr>
        <w:t xml:space="preserve"> </w:t>
      </w:r>
    </w:p>
    <w:p w:rsidR="000B7114" w:rsidRPr="00890755" w:rsidRDefault="000B7114" w:rsidP="00D023A9">
      <w:pPr>
        <w:suppressAutoHyphens/>
        <w:ind w:firstLine="709"/>
        <w:jc w:val="both"/>
        <w:rPr>
          <w:noProof/>
          <w:sz w:val="28"/>
          <w:szCs w:val="28"/>
        </w:rPr>
      </w:pPr>
      <w:r w:rsidRPr="00890755">
        <w:rPr>
          <w:noProof/>
          <w:sz w:val="28"/>
          <w:szCs w:val="28"/>
        </w:rPr>
        <w:t>В настоящее время Агентством зарегистрирован</w:t>
      </w:r>
      <w:r w:rsidR="0017666A">
        <w:rPr>
          <w:noProof/>
          <w:sz w:val="28"/>
          <w:szCs w:val="28"/>
        </w:rPr>
        <w:t>ы</w:t>
      </w:r>
      <w:r w:rsidRPr="00890755">
        <w:rPr>
          <w:noProof/>
          <w:sz w:val="28"/>
          <w:szCs w:val="28"/>
        </w:rPr>
        <w:t xml:space="preserve"> 44 патентных поверенных, которым предоставлено право на представительство от имени юридических или физических лиц, в т</w:t>
      </w:r>
      <w:r w:rsidR="0017666A">
        <w:rPr>
          <w:noProof/>
          <w:sz w:val="28"/>
          <w:szCs w:val="28"/>
        </w:rPr>
        <w:t>ом числе</w:t>
      </w:r>
      <w:r w:rsidRPr="00890755">
        <w:rPr>
          <w:noProof/>
          <w:sz w:val="28"/>
          <w:szCs w:val="28"/>
        </w:rPr>
        <w:t xml:space="preserve"> зарубежных стран, перед </w:t>
      </w:r>
      <w:r w:rsidRPr="00890755">
        <w:rPr>
          <w:noProof/>
          <w:sz w:val="28"/>
          <w:szCs w:val="28"/>
        </w:rPr>
        <w:lastRenderedPageBreak/>
        <w:t>Агентством и другими организациями по вопросам получения и осуществления правовой охраны объектов интеллектуальной собственности.</w:t>
      </w:r>
    </w:p>
    <w:p w:rsidR="000B7114" w:rsidRPr="00890755" w:rsidRDefault="000B7114" w:rsidP="00B81D24">
      <w:pPr>
        <w:suppressAutoHyphens/>
        <w:ind w:firstLine="709"/>
        <w:jc w:val="both"/>
        <w:rPr>
          <w:noProof/>
          <w:sz w:val="28"/>
          <w:szCs w:val="28"/>
        </w:rPr>
      </w:pPr>
      <w:r w:rsidRPr="00890755">
        <w:rPr>
          <w:noProof/>
          <w:sz w:val="28"/>
          <w:szCs w:val="28"/>
        </w:rPr>
        <w:t>При Агентстве действует Апелляционный совет, который в качестве досудебного органа рассматривают апелляции, связанные с правовой охраной изобретений, полезных моделей, промышленных образцов, селекционных достижений, топологий интегральных микросхем, товарных знаков, знаков обслуживания, наименования мест происхождения товаров. Кроме того, Агентство принимает участие в судебных разбирательствах по искам, подаваемым</w:t>
      </w:r>
      <w:r w:rsidR="0017666A">
        <w:rPr>
          <w:noProof/>
          <w:sz w:val="28"/>
          <w:szCs w:val="28"/>
        </w:rPr>
        <w:t xml:space="preserve"> в защиту правообладателей, в том числе</w:t>
      </w:r>
      <w:r w:rsidRPr="00890755">
        <w:rPr>
          <w:noProof/>
          <w:sz w:val="28"/>
          <w:szCs w:val="28"/>
        </w:rPr>
        <w:t xml:space="preserve"> и в качестве третьего лица, не заявляющего самостоятельных требований. </w:t>
      </w:r>
    </w:p>
    <w:p w:rsidR="000B7114" w:rsidRPr="00890755" w:rsidRDefault="000B7114" w:rsidP="00B81D24">
      <w:pPr>
        <w:pStyle w:val="14"/>
        <w:widowControl/>
        <w:suppressAutoHyphens/>
        <w:spacing w:line="240" w:lineRule="auto"/>
        <w:ind w:right="0" w:firstLine="709"/>
        <w:rPr>
          <w:szCs w:val="28"/>
          <w:lang w:eastAsia="en-US"/>
        </w:rPr>
      </w:pPr>
      <w:r w:rsidRPr="00890755">
        <w:rPr>
          <w:szCs w:val="28"/>
          <w:lang w:eastAsia="en-US"/>
        </w:rPr>
        <w:t xml:space="preserve">Апелляционным советом </w:t>
      </w:r>
      <w:r w:rsidR="00F12B7B" w:rsidRPr="00890755">
        <w:rPr>
          <w:szCs w:val="28"/>
          <w:lang w:eastAsia="en-US"/>
        </w:rPr>
        <w:t>в</w:t>
      </w:r>
      <w:r w:rsidRPr="00890755">
        <w:rPr>
          <w:szCs w:val="28"/>
          <w:lang w:eastAsia="en-US"/>
        </w:rPr>
        <w:t xml:space="preserve"> 2013</w:t>
      </w:r>
      <w:r w:rsidR="00F12B7B" w:rsidRPr="00890755">
        <w:rPr>
          <w:szCs w:val="28"/>
          <w:lang w:eastAsia="en-US"/>
        </w:rPr>
        <w:t xml:space="preserve"> году</w:t>
      </w:r>
      <w:r w:rsidRPr="00890755">
        <w:rPr>
          <w:szCs w:val="28"/>
          <w:lang w:eastAsia="en-US"/>
        </w:rPr>
        <w:t xml:space="preserve"> принято 36 апелляций, Агентств</w:t>
      </w:r>
      <w:r w:rsidR="0017666A">
        <w:rPr>
          <w:szCs w:val="28"/>
          <w:lang w:eastAsia="en-US"/>
        </w:rPr>
        <w:t>о принимало участие в 21 судебном разбирательстве</w:t>
      </w:r>
      <w:r w:rsidRPr="00890755">
        <w:rPr>
          <w:szCs w:val="28"/>
          <w:lang w:eastAsia="en-US"/>
        </w:rPr>
        <w:t xml:space="preserve">. </w:t>
      </w:r>
    </w:p>
    <w:p w:rsidR="000F39E7" w:rsidRPr="00890755" w:rsidRDefault="000115BF" w:rsidP="00B81D24">
      <w:pPr>
        <w:suppressAutoHyphens/>
        <w:ind w:firstLine="709"/>
        <w:jc w:val="both"/>
        <w:rPr>
          <w:sz w:val="28"/>
          <w:szCs w:val="28"/>
        </w:rPr>
      </w:pPr>
      <w:r w:rsidRPr="00890755">
        <w:rPr>
          <w:sz w:val="28"/>
          <w:szCs w:val="28"/>
        </w:rPr>
        <w:t xml:space="preserve">В целях реализации пунктов 4.1 и 4.2 Перечня </w:t>
      </w:r>
      <w:r w:rsidR="000F39E7" w:rsidRPr="00890755">
        <w:rPr>
          <w:sz w:val="28"/>
          <w:szCs w:val="28"/>
        </w:rPr>
        <w:t xml:space="preserve">Учебным центром </w:t>
      </w:r>
      <w:r w:rsidR="000D057D">
        <w:rPr>
          <w:sz w:val="28"/>
          <w:szCs w:val="28"/>
        </w:rPr>
        <w:t>«</w:t>
      </w:r>
      <w:r w:rsidR="000F39E7" w:rsidRPr="00890755">
        <w:rPr>
          <w:sz w:val="28"/>
          <w:szCs w:val="28"/>
        </w:rPr>
        <w:t>IP</w:t>
      </w:r>
      <w:r w:rsidR="00A00F0D">
        <w:rPr>
          <w:sz w:val="28"/>
          <w:szCs w:val="28"/>
        </w:rPr>
        <w:noBreakHyphen/>
      </w:r>
      <w:r w:rsidR="000F39E7" w:rsidRPr="00890755">
        <w:rPr>
          <w:sz w:val="28"/>
          <w:szCs w:val="28"/>
        </w:rPr>
        <w:t>CENTER</w:t>
      </w:r>
      <w:r w:rsidR="000D057D">
        <w:rPr>
          <w:sz w:val="28"/>
          <w:szCs w:val="28"/>
        </w:rPr>
        <w:t>»</w:t>
      </w:r>
      <w:r w:rsidR="000F39E7" w:rsidRPr="00890755">
        <w:rPr>
          <w:sz w:val="28"/>
          <w:szCs w:val="28"/>
        </w:rPr>
        <w:t xml:space="preserve"> при Агентстве в 2014 году проводились занятия по основам охраны прав интеллектуальной собственности для различных категорий слушателей – ученых, преподавателей вузов, работников промышленных предприятий, органов государственного управления, предпринимателей, патентных поверенных и др. Кроме того, для повышения правовой культуры и знаний в области охраны прав интеллектуальной собственности проводились семинары, круглые столы и другие мероприятия в регионах страны.</w:t>
      </w:r>
    </w:p>
    <w:p w:rsidR="005905E0" w:rsidRPr="00890755" w:rsidRDefault="00B81D24" w:rsidP="00B81D24">
      <w:pPr>
        <w:pStyle w:val="2"/>
      </w:pPr>
      <w:bookmarkStart w:id="29" w:name="_Toc447728070"/>
      <w:bookmarkStart w:id="30" w:name="_Toc447728408"/>
      <w:r w:rsidRPr="00890755">
        <w:t>Украина</w:t>
      </w:r>
      <w:bookmarkEnd w:id="29"/>
      <w:bookmarkEnd w:id="30"/>
      <w:r w:rsidRPr="00890755">
        <w:t xml:space="preserve"> </w:t>
      </w:r>
    </w:p>
    <w:p w:rsidR="00F446BC" w:rsidRPr="00890755" w:rsidRDefault="00F446BC" w:rsidP="00B81D24">
      <w:pPr>
        <w:suppressAutoHyphens/>
        <w:autoSpaceDE w:val="0"/>
        <w:autoSpaceDN w:val="0"/>
        <w:adjustRightInd w:val="0"/>
        <w:ind w:firstLine="709"/>
        <w:jc w:val="both"/>
        <w:rPr>
          <w:noProof/>
          <w:sz w:val="28"/>
          <w:szCs w:val="28"/>
        </w:rPr>
      </w:pPr>
      <w:r w:rsidRPr="00890755">
        <w:rPr>
          <w:noProof/>
          <w:sz w:val="28"/>
          <w:szCs w:val="28"/>
        </w:rPr>
        <w:t xml:space="preserve">Распоряжением Кабинета Министров Украины от 13 мая 2013 года </w:t>
      </w:r>
      <w:r w:rsidR="00227A64">
        <w:rPr>
          <w:noProof/>
          <w:sz w:val="28"/>
          <w:szCs w:val="28"/>
        </w:rPr>
        <w:t>№ </w:t>
      </w:r>
      <w:r w:rsidRPr="00890755">
        <w:rPr>
          <w:noProof/>
          <w:sz w:val="28"/>
          <w:szCs w:val="28"/>
        </w:rPr>
        <w:t xml:space="preserve">294-р </w:t>
      </w:r>
      <w:r w:rsidR="00C56415" w:rsidRPr="00890755">
        <w:rPr>
          <w:noProof/>
          <w:sz w:val="28"/>
          <w:szCs w:val="28"/>
        </w:rPr>
        <w:t>утвержден Национальный план мероприятий по реализации второго этапа (2013</w:t>
      </w:r>
      <w:r w:rsidR="00A00F0D">
        <w:rPr>
          <w:noProof/>
          <w:sz w:val="28"/>
          <w:szCs w:val="28"/>
        </w:rPr>
        <w:t>–</w:t>
      </w:r>
      <w:r w:rsidR="00C56415" w:rsidRPr="00890755">
        <w:rPr>
          <w:noProof/>
          <w:sz w:val="28"/>
          <w:szCs w:val="28"/>
        </w:rPr>
        <w:t>2015 годы) Стратегии экономического развития СНГ на период до 2020 года</w:t>
      </w:r>
      <w:r w:rsidRPr="00890755">
        <w:rPr>
          <w:noProof/>
          <w:sz w:val="28"/>
          <w:szCs w:val="28"/>
        </w:rPr>
        <w:t xml:space="preserve">. </w:t>
      </w:r>
    </w:p>
    <w:p w:rsidR="00C56415" w:rsidRPr="00890755" w:rsidRDefault="00F446BC" w:rsidP="00B81D24">
      <w:pPr>
        <w:suppressAutoHyphens/>
        <w:autoSpaceDE w:val="0"/>
        <w:autoSpaceDN w:val="0"/>
        <w:adjustRightInd w:val="0"/>
        <w:ind w:firstLine="709"/>
        <w:jc w:val="both"/>
        <w:rPr>
          <w:noProof/>
          <w:sz w:val="28"/>
          <w:szCs w:val="28"/>
        </w:rPr>
      </w:pPr>
      <w:r w:rsidRPr="00890755">
        <w:rPr>
          <w:noProof/>
          <w:sz w:val="28"/>
          <w:szCs w:val="28"/>
        </w:rPr>
        <w:t xml:space="preserve">Согласно указанному распоряжению </w:t>
      </w:r>
      <w:r w:rsidR="00C56415" w:rsidRPr="00890755">
        <w:rPr>
          <w:noProof/>
          <w:sz w:val="28"/>
          <w:szCs w:val="28"/>
        </w:rPr>
        <w:t xml:space="preserve">Государственная служба интеллектуальной собственности Украины определена центральным органом исполнительной власти, ответственным за подготовку предложений по усовершенствованию нормативно-правовой базы в сфере правовой охраны и защиты интеллектуальной собственности. </w:t>
      </w:r>
    </w:p>
    <w:p w:rsidR="00C56415" w:rsidRPr="00890755" w:rsidRDefault="00C56415" w:rsidP="00B81D24">
      <w:pPr>
        <w:suppressAutoHyphens/>
        <w:autoSpaceDE w:val="0"/>
        <w:autoSpaceDN w:val="0"/>
        <w:adjustRightInd w:val="0"/>
        <w:ind w:firstLine="709"/>
        <w:jc w:val="both"/>
        <w:rPr>
          <w:noProof/>
          <w:sz w:val="28"/>
          <w:szCs w:val="28"/>
        </w:rPr>
      </w:pPr>
      <w:r w:rsidRPr="00890755">
        <w:rPr>
          <w:noProof/>
          <w:sz w:val="28"/>
          <w:szCs w:val="28"/>
        </w:rPr>
        <w:t>Государственная служба интеллектуальной собственности, Министерство внутренних дел и Министерство доходов и сборов Украины определены центральными органами исполнительной власти, ответственными за</w:t>
      </w:r>
      <w:r w:rsidR="00227A64">
        <w:rPr>
          <w:noProof/>
          <w:sz w:val="28"/>
          <w:szCs w:val="28"/>
        </w:rPr>
        <w:t xml:space="preserve"> </w:t>
      </w:r>
      <w:r w:rsidRPr="00890755">
        <w:rPr>
          <w:noProof/>
          <w:sz w:val="28"/>
          <w:szCs w:val="28"/>
        </w:rPr>
        <w:t>подготовку предложений по осуществлению мероприятий по противодействию правонарушениям в сфере интеллектуальной собственности.</w:t>
      </w:r>
    </w:p>
    <w:p w:rsidR="00B81D24" w:rsidRDefault="00F446BC" w:rsidP="00B81D24">
      <w:pPr>
        <w:suppressAutoHyphens/>
        <w:autoSpaceDE w:val="0"/>
        <w:autoSpaceDN w:val="0"/>
        <w:adjustRightInd w:val="0"/>
        <w:ind w:firstLine="709"/>
        <w:jc w:val="both"/>
        <w:rPr>
          <w:noProof/>
          <w:sz w:val="28"/>
          <w:szCs w:val="28"/>
        </w:rPr>
      </w:pPr>
      <w:r w:rsidRPr="00890755">
        <w:rPr>
          <w:noProof/>
          <w:sz w:val="28"/>
          <w:szCs w:val="28"/>
        </w:rPr>
        <w:t>В Украине п</w:t>
      </w:r>
      <w:r w:rsidR="00C56415" w:rsidRPr="00890755">
        <w:rPr>
          <w:noProof/>
          <w:sz w:val="28"/>
          <w:szCs w:val="28"/>
        </w:rPr>
        <w:t xml:space="preserve">роводится значительная работа по усовершенствованию законодательства в сфере авторского права и смежных прав. </w:t>
      </w:r>
      <w:r w:rsidRPr="00890755">
        <w:rPr>
          <w:noProof/>
          <w:sz w:val="28"/>
          <w:szCs w:val="28"/>
        </w:rPr>
        <w:t xml:space="preserve">Так, </w:t>
      </w:r>
      <w:r w:rsidR="00C56415" w:rsidRPr="00890755">
        <w:rPr>
          <w:noProof/>
          <w:sz w:val="28"/>
          <w:szCs w:val="28"/>
        </w:rPr>
        <w:t xml:space="preserve">в Закон Украины от 23 декабря 1993 года </w:t>
      </w:r>
      <w:r w:rsidR="00227A64">
        <w:rPr>
          <w:noProof/>
          <w:sz w:val="28"/>
          <w:szCs w:val="28"/>
        </w:rPr>
        <w:t>№ </w:t>
      </w:r>
      <w:r w:rsidR="00C56415" w:rsidRPr="00890755">
        <w:rPr>
          <w:noProof/>
          <w:sz w:val="28"/>
          <w:szCs w:val="28"/>
        </w:rPr>
        <w:t xml:space="preserve">3792-XII </w:t>
      </w:r>
      <w:r w:rsidR="000D057D">
        <w:rPr>
          <w:noProof/>
          <w:sz w:val="28"/>
          <w:szCs w:val="28"/>
        </w:rPr>
        <w:t>«</w:t>
      </w:r>
      <w:r w:rsidR="00C56415" w:rsidRPr="00890755">
        <w:rPr>
          <w:noProof/>
          <w:sz w:val="28"/>
          <w:szCs w:val="28"/>
        </w:rPr>
        <w:t>Об авторском праве и смежных правах</w:t>
      </w:r>
      <w:r w:rsidR="000D057D">
        <w:rPr>
          <w:noProof/>
          <w:sz w:val="28"/>
          <w:szCs w:val="28"/>
        </w:rPr>
        <w:t>»</w:t>
      </w:r>
      <w:r w:rsidR="00C56415" w:rsidRPr="00890755">
        <w:rPr>
          <w:noProof/>
          <w:sz w:val="28"/>
          <w:szCs w:val="28"/>
        </w:rPr>
        <w:t xml:space="preserve">, регулирующий вопросы охраны </w:t>
      </w:r>
      <w:r w:rsidRPr="00890755">
        <w:rPr>
          <w:noProof/>
          <w:sz w:val="28"/>
          <w:szCs w:val="28"/>
        </w:rPr>
        <w:t xml:space="preserve">авторского права и смежных прав, </w:t>
      </w:r>
      <w:r w:rsidR="00C56415" w:rsidRPr="00890755">
        <w:rPr>
          <w:noProof/>
          <w:sz w:val="28"/>
          <w:szCs w:val="28"/>
        </w:rPr>
        <w:t xml:space="preserve">личных неимущественных и имущественных прав авторов и их правопреемников, ежегодно вносятся необходимые изменения и дополнения. </w:t>
      </w:r>
    </w:p>
    <w:p w:rsidR="00C56415" w:rsidRPr="00890755" w:rsidRDefault="00C56415" w:rsidP="00B81D24">
      <w:pPr>
        <w:suppressAutoHyphens/>
        <w:autoSpaceDE w:val="0"/>
        <w:autoSpaceDN w:val="0"/>
        <w:adjustRightInd w:val="0"/>
        <w:ind w:firstLine="709"/>
        <w:jc w:val="both"/>
        <w:rPr>
          <w:noProof/>
          <w:sz w:val="28"/>
          <w:szCs w:val="28"/>
        </w:rPr>
      </w:pPr>
      <w:r w:rsidRPr="00890755">
        <w:rPr>
          <w:noProof/>
          <w:sz w:val="28"/>
          <w:szCs w:val="28"/>
        </w:rPr>
        <w:lastRenderedPageBreak/>
        <w:t>Последние из них были внесены Законом Украины от 16 октября 2012</w:t>
      </w:r>
      <w:r w:rsidR="00B81D24">
        <w:rPr>
          <w:noProof/>
          <w:sz w:val="28"/>
          <w:szCs w:val="28"/>
        </w:rPr>
        <w:t> </w:t>
      </w:r>
      <w:r w:rsidRPr="00890755">
        <w:rPr>
          <w:noProof/>
          <w:sz w:val="28"/>
          <w:szCs w:val="28"/>
        </w:rPr>
        <w:t xml:space="preserve">года </w:t>
      </w:r>
      <w:r w:rsidR="00227A64">
        <w:rPr>
          <w:noProof/>
          <w:sz w:val="28"/>
          <w:szCs w:val="28"/>
        </w:rPr>
        <w:t>№ </w:t>
      </w:r>
      <w:r w:rsidR="0017666A">
        <w:rPr>
          <w:noProof/>
          <w:sz w:val="28"/>
          <w:szCs w:val="28"/>
        </w:rPr>
        <w:t>5460-VI</w:t>
      </w:r>
      <w:r w:rsidR="002C00E5">
        <w:rPr>
          <w:noProof/>
          <w:sz w:val="28"/>
          <w:szCs w:val="28"/>
        </w:rPr>
        <w:t>,</w:t>
      </w:r>
      <w:r w:rsidR="0017666A">
        <w:rPr>
          <w:noProof/>
          <w:sz w:val="28"/>
          <w:szCs w:val="28"/>
        </w:rPr>
        <w:t xml:space="preserve"> </w:t>
      </w:r>
      <w:r w:rsidR="00F446BC" w:rsidRPr="00890755">
        <w:rPr>
          <w:noProof/>
          <w:sz w:val="28"/>
          <w:szCs w:val="28"/>
        </w:rPr>
        <w:t>с</w:t>
      </w:r>
      <w:r w:rsidRPr="00890755">
        <w:rPr>
          <w:noProof/>
          <w:sz w:val="28"/>
          <w:szCs w:val="28"/>
        </w:rPr>
        <w:t xml:space="preserve">огласно </w:t>
      </w:r>
      <w:r w:rsidR="00F446BC" w:rsidRPr="00890755">
        <w:rPr>
          <w:noProof/>
          <w:sz w:val="28"/>
          <w:szCs w:val="28"/>
        </w:rPr>
        <w:t>котор</w:t>
      </w:r>
      <w:r w:rsidR="0017666A">
        <w:rPr>
          <w:noProof/>
          <w:sz w:val="28"/>
          <w:szCs w:val="28"/>
        </w:rPr>
        <w:t>ому</w:t>
      </w:r>
      <w:r w:rsidRPr="00890755">
        <w:rPr>
          <w:noProof/>
          <w:sz w:val="28"/>
          <w:szCs w:val="28"/>
        </w:rPr>
        <w:t xml:space="preserve"> совершенствуется процедура выплаты вознаграждения субъектами хозяйствования за использование фонограмм, видеограмм, опубликованных с коммерческой целью и зафиксированных в них исполнений, законодательство в сфере коллективного управления имущественными правами субъектов авторского права и смежных прав и др.</w:t>
      </w:r>
    </w:p>
    <w:p w:rsidR="00C56415" w:rsidRPr="00890755" w:rsidRDefault="00C56415" w:rsidP="00B81D24">
      <w:pPr>
        <w:suppressAutoHyphens/>
        <w:autoSpaceDE w:val="0"/>
        <w:autoSpaceDN w:val="0"/>
        <w:adjustRightInd w:val="0"/>
        <w:ind w:firstLine="709"/>
        <w:jc w:val="both"/>
        <w:rPr>
          <w:noProof/>
          <w:sz w:val="28"/>
          <w:szCs w:val="28"/>
        </w:rPr>
      </w:pPr>
      <w:r w:rsidRPr="00890755">
        <w:rPr>
          <w:noProof/>
          <w:sz w:val="28"/>
          <w:szCs w:val="28"/>
        </w:rPr>
        <w:t>В целях усиления контроля за использованием прав на объекты интеллектуальной собственности были внесены изменения в нормативн</w:t>
      </w:r>
      <w:r w:rsidR="0017666A">
        <w:rPr>
          <w:noProof/>
          <w:sz w:val="28"/>
          <w:szCs w:val="28"/>
        </w:rPr>
        <w:t xml:space="preserve">ые </w:t>
      </w:r>
      <w:r w:rsidR="00F446BC" w:rsidRPr="00890755">
        <w:rPr>
          <w:noProof/>
          <w:sz w:val="28"/>
          <w:szCs w:val="28"/>
        </w:rPr>
        <w:t xml:space="preserve">правовые </w:t>
      </w:r>
      <w:r w:rsidRPr="00890755">
        <w:rPr>
          <w:noProof/>
          <w:sz w:val="28"/>
          <w:szCs w:val="28"/>
        </w:rPr>
        <w:t>акты, в том числе Кодекс Украины об административных правонарушениях и Уголовный кодекс Украины.</w:t>
      </w:r>
    </w:p>
    <w:p w:rsidR="00C56415" w:rsidRPr="00890755" w:rsidRDefault="00C56415" w:rsidP="00B81D24">
      <w:pPr>
        <w:suppressAutoHyphens/>
        <w:autoSpaceDE w:val="0"/>
        <w:autoSpaceDN w:val="0"/>
        <w:adjustRightInd w:val="0"/>
        <w:ind w:firstLine="709"/>
        <w:jc w:val="both"/>
        <w:rPr>
          <w:noProof/>
          <w:sz w:val="28"/>
          <w:szCs w:val="28"/>
        </w:rPr>
      </w:pPr>
      <w:r w:rsidRPr="00890755">
        <w:rPr>
          <w:noProof/>
          <w:sz w:val="28"/>
          <w:szCs w:val="28"/>
        </w:rPr>
        <w:t xml:space="preserve">Разработан проект Закона Украины </w:t>
      </w:r>
      <w:r w:rsidR="000D057D">
        <w:rPr>
          <w:noProof/>
          <w:sz w:val="28"/>
          <w:szCs w:val="28"/>
        </w:rPr>
        <w:t>«</w:t>
      </w:r>
      <w:r w:rsidRPr="00890755">
        <w:rPr>
          <w:noProof/>
          <w:sz w:val="28"/>
          <w:szCs w:val="28"/>
        </w:rPr>
        <w:t>О внесении изменений в некоторые законы Украины по вопросам интеллектуальной собственности</w:t>
      </w:r>
      <w:r w:rsidR="000D057D">
        <w:rPr>
          <w:noProof/>
          <w:sz w:val="28"/>
          <w:szCs w:val="28"/>
        </w:rPr>
        <w:t>»</w:t>
      </w:r>
      <w:r w:rsidRPr="00890755">
        <w:rPr>
          <w:noProof/>
          <w:sz w:val="28"/>
          <w:szCs w:val="28"/>
        </w:rPr>
        <w:t>, который был одобрен Комитетом Верховной Рады Украины по вопросам европейской интеграции 12 декабря 2012 года.</w:t>
      </w:r>
    </w:p>
    <w:p w:rsidR="00D9051C" w:rsidRPr="00890755" w:rsidRDefault="00F12B7B" w:rsidP="00B81D24">
      <w:pPr>
        <w:suppressAutoHyphens/>
        <w:ind w:firstLine="709"/>
        <w:jc w:val="both"/>
        <w:rPr>
          <w:sz w:val="28"/>
          <w:szCs w:val="28"/>
        </w:rPr>
      </w:pPr>
      <w:r w:rsidRPr="00890755">
        <w:rPr>
          <w:sz w:val="28"/>
          <w:szCs w:val="28"/>
        </w:rPr>
        <w:t xml:space="preserve">В Украине </w:t>
      </w:r>
      <w:r w:rsidR="00A678AE" w:rsidRPr="00890755">
        <w:rPr>
          <w:sz w:val="28"/>
          <w:szCs w:val="28"/>
        </w:rPr>
        <w:t xml:space="preserve">правоохранительными и контролирующими центральными органами исполнительной власти на систематической основе осуществляются мероприятия, направленные на предупреждение и раскрытие правонарушений в сфере интеллектуальной собственности, создание и усовершенствование необходимой для противодействия этим явлениям законодательной базы, наработку методик для документирования новых форм преступлений. </w:t>
      </w:r>
    </w:p>
    <w:p w:rsidR="00F446BC" w:rsidRPr="00890755" w:rsidRDefault="00D9051C" w:rsidP="00B81D24">
      <w:pPr>
        <w:suppressAutoHyphens/>
        <w:ind w:firstLine="709"/>
        <w:jc w:val="both"/>
        <w:rPr>
          <w:sz w:val="28"/>
          <w:szCs w:val="28"/>
        </w:rPr>
      </w:pPr>
      <w:r w:rsidRPr="00890755">
        <w:rPr>
          <w:sz w:val="28"/>
          <w:szCs w:val="28"/>
        </w:rPr>
        <w:t xml:space="preserve">Так, например, нормы проекта Закона Украины </w:t>
      </w:r>
      <w:r w:rsidR="000D057D">
        <w:rPr>
          <w:sz w:val="28"/>
          <w:szCs w:val="28"/>
        </w:rPr>
        <w:t>«</w:t>
      </w:r>
      <w:r w:rsidRPr="00890755">
        <w:rPr>
          <w:sz w:val="28"/>
          <w:szCs w:val="28"/>
        </w:rPr>
        <w:t>О внесении изменений в некоторые законодательные акты по урегулированию вопросов авторского права и смежных прав</w:t>
      </w:r>
      <w:r w:rsidR="000D057D">
        <w:rPr>
          <w:sz w:val="28"/>
          <w:szCs w:val="28"/>
        </w:rPr>
        <w:t>»</w:t>
      </w:r>
      <w:r w:rsidRPr="00890755">
        <w:rPr>
          <w:sz w:val="28"/>
          <w:szCs w:val="28"/>
        </w:rPr>
        <w:t xml:space="preserve"> предусматривают усовершенствование системы коллективного управления имущественными правами субъектов авторского права и смежных прав</w:t>
      </w:r>
      <w:r w:rsidR="00F446BC" w:rsidRPr="00890755">
        <w:rPr>
          <w:sz w:val="28"/>
          <w:szCs w:val="28"/>
        </w:rPr>
        <w:t xml:space="preserve">, </w:t>
      </w:r>
      <w:r w:rsidRPr="00890755">
        <w:rPr>
          <w:sz w:val="28"/>
          <w:szCs w:val="28"/>
        </w:rPr>
        <w:t>усиление роли государственных инспекторов по вопросам интеллектуальной собственности</w:t>
      </w:r>
      <w:r w:rsidR="00F446BC" w:rsidRPr="00890755">
        <w:rPr>
          <w:sz w:val="28"/>
          <w:szCs w:val="28"/>
        </w:rPr>
        <w:t xml:space="preserve"> и др.</w:t>
      </w:r>
    </w:p>
    <w:p w:rsidR="00F446BC" w:rsidRPr="00890755" w:rsidRDefault="00F446BC" w:rsidP="00B81D24">
      <w:pPr>
        <w:suppressAutoHyphens/>
        <w:ind w:firstLine="709"/>
        <w:jc w:val="both"/>
        <w:rPr>
          <w:sz w:val="28"/>
          <w:szCs w:val="28"/>
        </w:rPr>
      </w:pPr>
      <w:r w:rsidRPr="00890755">
        <w:rPr>
          <w:sz w:val="28"/>
          <w:szCs w:val="28"/>
        </w:rPr>
        <w:t>В составе Государственной службы интеллектуальной собственности</w:t>
      </w:r>
      <w:r w:rsidR="00227A64">
        <w:rPr>
          <w:sz w:val="28"/>
          <w:szCs w:val="28"/>
        </w:rPr>
        <w:t xml:space="preserve"> </w:t>
      </w:r>
      <w:r w:rsidRPr="00890755">
        <w:rPr>
          <w:sz w:val="28"/>
          <w:szCs w:val="28"/>
        </w:rPr>
        <w:t>создано п</w:t>
      </w:r>
      <w:r w:rsidR="00D9051C" w:rsidRPr="00890755">
        <w:rPr>
          <w:sz w:val="28"/>
          <w:szCs w:val="28"/>
        </w:rPr>
        <w:t>одразделение государственных инспекторов по вопросам интеллектуальной собственности</w:t>
      </w:r>
      <w:r w:rsidRPr="00890755">
        <w:rPr>
          <w:sz w:val="28"/>
          <w:szCs w:val="28"/>
        </w:rPr>
        <w:t xml:space="preserve">, которые призваны осуществлять </w:t>
      </w:r>
      <w:r w:rsidR="00D9051C" w:rsidRPr="00890755">
        <w:rPr>
          <w:sz w:val="28"/>
          <w:szCs w:val="28"/>
        </w:rPr>
        <w:t xml:space="preserve">проверку законности использования </w:t>
      </w:r>
      <w:r w:rsidRPr="00890755">
        <w:rPr>
          <w:sz w:val="28"/>
          <w:szCs w:val="28"/>
        </w:rPr>
        <w:t xml:space="preserve">прав на </w:t>
      </w:r>
      <w:r w:rsidR="00D9051C" w:rsidRPr="00890755">
        <w:rPr>
          <w:sz w:val="28"/>
          <w:szCs w:val="28"/>
        </w:rPr>
        <w:t>объект</w:t>
      </w:r>
      <w:r w:rsidRPr="00890755">
        <w:rPr>
          <w:sz w:val="28"/>
          <w:szCs w:val="28"/>
        </w:rPr>
        <w:t>ы</w:t>
      </w:r>
      <w:r w:rsidR="00D9051C" w:rsidRPr="00890755">
        <w:rPr>
          <w:sz w:val="28"/>
          <w:szCs w:val="28"/>
        </w:rPr>
        <w:t xml:space="preserve"> интеллектуальной собственности хозяйств</w:t>
      </w:r>
      <w:r w:rsidRPr="00890755">
        <w:rPr>
          <w:sz w:val="28"/>
          <w:szCs w:val="28"/>
        </w:rPr>
        <w:t>ующими субъектами всех</w:t>
      </w:r>
      <w:r w:rsidR="00D9051C" w:rsidRPr="00890755">
        <w:rPr>
          <w:sz w:val="28"/>
          <w:szCs w:val="28"/>
        </w:rPr>
        <w:t xml:space="preserve"> форм собственности</w:t>
      </w:r>
      <w:r w:rsidRPr="00890755">
        <w:rPr>
          <w:sz w:val="28"/>
          <w:szCs w:val="28"/>
        </w:rPr>
        <w:t xml:space="preserve">. </w:t>
      </w:r>
    </w:p>
    <w:p w:rsidR="00D9051C" w:rsidRPr="00890755" w:rsidRDefault="00F446BC" w:rsidP="00B81D24">
      <w:pPr>
        <w:suppressAutoHyphens/>
        <w:ind w:firstLine="709"/>
        <w:jc w:val="both"/>
        <w:rPr>
          <w:sz w:val="28"/>
          <w:szCs w:val="28"/>
        </w:rPr>
      </w:pPr>
      <w:r w:rsidRPr="00890755">
        <w:rPr>
          <w:sz w:val="28"/>
          <w:szCs w:val="28"/>
        </w:rPr>
        <w:t>В частности, государственные инспекторы проводят проверку</w:t>
      </w:r>
      <w:r w:rsidR="00A915BA" w:rsidRPr="00890755">
        <w:rPr>
          <w:sz w:val="28"/>
          <w:szCs w:val="28"/>
        </w:rPr>
        <w:t xml:space="preserve"> законности </w:t>
      </w:r>
      <w:r w:rsidR="00D9051C" w:rsidRPr="00890755">
        <w:rPr>
          <w:sz w:val="28"/>
          <w:szCs w:val="28"/>
        </w:rPr>
        <w:t>использования музыкальных произведений учреждениями торговли (кафе, бары, рестораны, ночные клубы, крупные магазины оптово-розничной торговли, з</w:t>
      </w:r>
      <w:r w:rsidR="00A915BA" w:rsidRPr="00890755">
        <w:rPr>
          <w:sz w:val="28"/>
          <w:szCs w:val="28"/>
        </w:rPr>
        <w:t xml:space="preserve">аведения общественного питания), </w:t>
      </w:r>
      <w:r w:rsidR="00D9051C" w:rsidRPr="00890755">
        <w:rPr>
          <w:sz w:val="28"/>
          <w:szCs w:val="28"/>
        </w:rPr>
        <w:t>программного обеспечения</w:t>
      </w:r>
      <w:r w:rsidR="00A915BA" w:rsidRPr="00890755">
        <w:rPr>
          <w:sz w:val="28"/>
          <w:szCs w:val="28"/>
        </w:rPr>
        <w:t xml:space="preserve">, а также </w:t>
      </w:r>
      <w:r w:rsidR="00D9051C" w:rsidRPr="00890755">
        <w:rPr>
          <w:sz w:val="28"/>
          <w:szCs w:val="28"/>
        </w:rPr>
        <w:t>распространения дисков для лазерных систем считывания</w:t>
      </w:r>
      <w:r w:rsidR="00A915BA" w:rsidRPr="00890755">
        <w:rPr>
          <w:sz w:val="28"/>
          <w:szCs w:val="28"/>
        </w:rPr>
        <w:t xml:space="preserve"> и непосредственно</w:t>
      </w:r>
      <w:r w:rsidR="00D9051C" w:rsidRPr="00890755">
        <w:rPr>
          <w:sz w:val="28"/>
          <w:szCs w:val="28"/>
        </w:rPr>
        <w:t xml:space="preserve"> проверк</w:t>
      </w:r>
      <w:r w:rsidR="00A915BA" w:rsidRPr="00890755">
        <w:rPr>
          <w:sz w:val="28"/>
          <w:szCs w:val="28"/>
        </w:rPr>
        <w:t>у</w:t>
      </w:r>
      <w:r w:rsidR="00D9051C" w:rsidRPr="00890755">
        <w:rPr>
          <w:sz w:val="28"/>
          <w:szCs w:val="28"/>
        </w:rPr>
        <w:t xml:space="preserve"> заводов </w:t>
      </w:r>
      <w:r w:rsidR="00A00F0D">
        <w:rPr>
          <w:sz w:val="28"/>
          <w:szCs w:val="28"/>
        </w:rPr>
        <w:t>–</w:t>
      </w:r>
      <w:r w:rsidR="00D9051C" w:rsidRPr="00890755">
        <w:rPr>
          <w:sz w:val="28"/>
          <w:szCs w:val="28"/>
        </w:rPr>
        <w:t xml:space="preserve"> изготовителей дисков для лазерных систем считывания.</w:t>
      </w:r>
      <w:r w:rsidR="00A915BA" w:rsidRPr="00890755">
        <w:rPr>
          <w:sz w:val="28"/>
          <w:szCs w:val="28"/>
        </w:rPr>
        <w:t xml:space="preserve"> </w:t>
      </w:r>
      <w:r w:rsidR="00D9051C" w:rsidRPr="00890755">
        <w:rPr>
          <w:sz w:val="28"/>
          <w:szCs w:val="28"/>
        </w:rPr>
        <w:t xml:space="preserve">По результатам составляются акты, при выявлении нарушений требований законодательства в сфере интеллектуальной собственности составляются и направляются в суд протоколы об административных правонарушениях. </w:t>
      </w:r>
    </w:p>
    <w:p w:rsidR="00D9051C" w:rsidRPr="00890755" w:rsidRDefault="00D9051C" w:rsidP="00B81D24">
      <w:pPr>
        <w:suppressAutoHyphens/>
        <w:ind w:firstLine="709"/>
        <w:jc w:val="both"/>
        <w:rPr>
          <w:sz w:val="28"/>
          <w:szCs w:val="28"/>
        </w:rPr>
      </w:pPr>
      <w:r w:rsidRPr="00890755">
        <w:rPr>
          <w:sz w:val="28"/>
          <w:szCs w:val="28"/>
        </w:rPr>
        <w:lastRenderedPageBreak/>
        <w:t>Суды рассматривают полученные протоколы об административных правонарушениях и выносят решения о наказании правонарушителей в виде штрафов (штрафы колеблются от 170 до 3</w:t>
      </w:r>
      <w:r w:rsidR="00B81D24">
        <w:rPr>
          <w:sz w:val="28"/>
          <w:szCs w:val="28"/>
        </w:rPr>
        <w:t> </w:t>
      </w:r>
      <w:r w:rsidRPr="00890755">
        <w:rPr>
          <w:sz w:val="28"/>
          <w:szCs w:val="28"/>
        </w:rPr>
        <w:t>400 гривен).</w:t>
      </w:r>
    </w:p>
    <w:p w:rsidR="00D9051C" w:rsidRPr="00890755" w:rsidRDefault="00D9051C" w:rsidP="00B81D24">
      <w:pPr>
        <w:suppressAutoHyphens/>
        <w:ind w:firstLine="709"/>
        <w:jc w:val="both"/>
        <w:rPr>
          <w:sz w:val="28"/>
          <w:szCs w:val="28"/>
        </w:rPr>
      </w:pPr>
      <w:r w:rsidRPr="00890755">
        <w:rPr>
          <w:sz w:val="28"/>
          <w:szCs w:val="28"/>
        </w:rPr>
        <w:t xml:space="preserve">Постановлением Кабинета Министров Украины от 1 февраля 2012 года </w:t>
      </w:r>
      <w:r w:rsidR="00227A64">
        <w:rPr>
          <w:sz w:val="28"/>
          <w:szCs w:val="28"/>
        </w:rPr>
        <w:t>№ </w:t>
      </w:r>
      <w:r w:rsidRPr="00890755">
        <w:rPr>
          <w:sz w:val="28"/>
          <w:szCs w:val="28"/>
        </w:rPr>
        <w:t xml:space="preserve">144 </w:t>
      </w:r>
      <w:r w:rsidR="000D057D">
        <w:rPr>
          <w:sz w:val="28"/>
          <w:szCs w:val="28"/>
        </w:rPr>
        <w:t>«</w:t>
      </w:r>
      <w:r w:rsidRPr="00890755">
        <w:rPr>
          <w:sz w:val="28"/>
          <w:szCs w:val="28"/>
        </w:rPr>
        <w:t xml:space="preserve">О внесении изменений в приложение к постановлению Кабинета Министров Украины от 7 сентября 2011 года </w:t>
      </w:r>
      <w:r w:rsidR="00227A64">
        <w:rPr>
          <w:sz w:val="28"/>
          <w:szCs w:val="28"/>
        </w:rPr>
        <w:t>№ </w:t>
      </w:r>
      <w:r w:rsidRPr="00890755">
        <w:rPr>
          <w:sz w:val="28"/>
          <w:szCs w:val="28"/>
        </w:rPr>
        <w:t>937</w:t>
      </w:r>
      <w:r w:rsidR="000D057D">
        <w:rPr>
          <w:sz w:val="28"/>
          <w:szCs w:val="28"/>
        </w:rPr>
        <w:t>»</w:t>
      </w:r>
      <w:r w:rsidRPr="00890755">
        <w:rPr>
          <w:sz w:val="28"/>
          <w:szCs w:val="28"/>
        </w:rPr>
        <w:t xml:space="preserve"> численность государственных инспекторов по вопросам интеллектуальной собственности увеличилась на 27 человек.</w:t>
      </w:r>
      <w:r w:rsidR="00227A64">
        <w:rPr>
          <w:sz w:val="28"/>
          <w:szCs w:val="28"/>
        </w:rPr>
        <w:t xml:space="preserve"> </w:t>
      </w:r>
    </w:p>
    <w:p w:rsidR="00A915BA" w:rsidRPr="00890755" w:rsidRDefault="00A678AE" w:rsidP="00B81D24">
      <w:pPr>
        <w:suppressAutoHyphens/>
        <w:ind w:firstLine="709"/>
        <w:jc w:val="both"/>
        <w:rPr>
          <w:sz w:val="28"/>
          <w:szCs w:val="28"/>
        </w:rPr>
      </w:pPr>
      <w:r w:rsidRPr="00890755">
        <w:rPr>
          <w:sz w:val="28"/>
          <w:szCs w:val="28"/>
        </w:rPr>
        <w:t>Государственными инспекторами по вопросам интеллектуальной собственности за сентябрь</w:t>
      </w:r>
      <w:r w:rsidR="0017666A">
        <w:rPr>
          <w:sz w:val="28"/>
          <w:szCs w:val="28"/>
        </w:rPr>
        <w:t>–</w:t>
      </w:r>
      <w:r w:rsidRPr="00890755">
        <w:rPr>
          <w:sz w:val="28"/>
          <w:szCs w:val="28"/>
        </w:rPr>
        <w:t xml:space="preserve">декабрь 2011 года проведено 159 проверок субъектов хозяйствования, которые в своей деятельности используют объекты права интеллектуальной </w:t>
      </w:r>
      <w:r w:rsidR="008E55C2" w:rsidRPr="00890755">
        <w:rPr>
          <w:sz w:val="28"/>
          <w:szCs w:val="28"/>
        </w:rPr>
        <w:t>собственности</w:t>
      </w:r>
      <w:r w:rsidR="00A915BA" w:rsidRPr="00890755">
        <w:rPr>
          <w:sz w:val="28"/>
          <w:szCs w:val="28"/>
        </w:rPr>
        <w:t xml:space="preserve">, </w:t>
      </w:r>
      <w:r w:rsidR="008E55C2" w:rsidRPr="00890755">
        <w:rPr>
          <w:sz w:val="28"/>
          <w:szCs w:val="28"/>
        </w:rPr>
        <w:t>по результатам составлено и направлено в суд 94 протокола об административных правонарушениях, изъято контрафак</w:t>
      </w:r>
      <w:r w:rsidR="00A915BA" w:rsidRPr="00890755">
        <w:rPr>
          <w:sz w:val="28"/>
          <w:szCs w:val="28"/>
        </w:rPr>
        <w:t>тной продукции на сумму около 1</w:t>
      </w:r>
      <w:r w:rsidR="0017666A">
        <w:rPr>
          <w:sz w:val="28"/>
          <w:szCs w:val="28"/>
        </w:rPr>
        <w:t>,1</w:t>
      </w:r>
      <w:r w:rsidR="00A915BA" w:rsidRPr="00890755">
        <w:rPr>
          <w:sz w:val="28"/>
          <w:szCs w:val="28"/>
        </w:rPr>
        <w:t xml:space="preserve"> млн </w:t>
      </w:r>
      <w:r w:rsidR="008E55C2" w:rsidRPr="00890755">
        <w:rPr>
          <w:sz w:val="28"/>
          <w:szCs w:val="28"/>
        </w:rPr>
        <w:t>гривен (137</w:t>
      </w:r>
      <w:r w:rsidR="00A915BA" w:rsidRPr="00890755">
        <w:rPr>
          <w:sz w:val="28"/>
          <w:szCs w:val="28"/>
        </w:rPr>
        <w:t>,</w:t>
      </w:r>
      <w:r w:rsidR="008E55C2" w:rsidRPr="00890755">
        <w:rPr>
          <w:sz w:val="28"/>
          <w:szCs w:val="28"/>
        </w:rPr>
        <w:t>5</w:t>
      </w:r>
      <w:r w:rsidR="00A915BA" w:rsidRPr="00890755">
        <w:rPr>
          <w:sz w:val="28"/>
          <w:szCs w:val="28"/>
        </w:rPr>
        <w:t xml:space="preserve"> тыс. долларов США</w:t>
      </w:r>
      <w:r w:rsidR="008E55C2" w:rsidRPr="00890755">
        <w:rPr>
          <w:sz w:val="28"/>
          <w:szCs w:val="28"/>
        </w:rPr>
        <w:t>)</w:t>
      </w:r>
      <w:r w:rsidR="00A915BA" w:rsidRPr="00890755">
        <w:rPr>
          <w:sz w:val="28"/>
          <w:szCs w:val="28"/>
        </w:rPr>
        <w:t>. В</w:t>
      </w:r>
      <w:r w:rsidR="008E55C2" w:rsidRPr="00890755">
        <w:rPr>
          <w:sz w:val="28"/>
          <w:szCs w:val="28"/>
        </w:rPr>
        <w:t xml:space="preserve"> течение 2012 года проведено 396 проверок</w:t>
      </w:r>
      <w:r w:rsidR="00A915BA" w:rsidRPr="00890755">
        <w:rPr>
          <w:sz w:val="28"/>
          <w:szCs w:val="28"/>
        </w:rPr>
        <w:t xml:space="preserve">, по </w:t>
      </w:r>
      <w:r w:rsidR="008E55C2" w:rsidRPr="00890755">
        <w:rPr>
          <w:sz w:val="28"/>
          <w:szCs w:val="28"/>
        </w:rPr>
        <w:t>результатам составлено и направлено в суд 96 протоколов об административных правонарушениях, изъято около 26</w:t>
      </w:r>
      <w:r w:rsidR="00B81D24">
        <w:rPr>
          <w:sz w:val="28"/>
          <w:szCs w:val="28"/>
        </w:rPr>
        <w:t> </w:t>
      </w:r>
      <w:r w:rsidR="008E55C2" w:rsidRPr="00890755">
        <w:rPr>
          <w:sz w:val="28"/>
          <w:szCs w:val="28"/>
        </w:rPr>
        <w:t>500 экземпляров контрафактной продукции</w:t>
      </w:r>
      <w:r w:rsidR="00A915BA" w:rsidRPr="00890755">
        <w:rPr>
          <w:sz w:val="28"/>
          <w:szCs w:val="28"/>
        </w:rPr>
        <w:t>.</w:t>
      </w:r>
    </w:p>
    <w:p w:rsidR="008E55C2" w:rsidRPr="00890755" w:rsidRDefault="00A915BA" w:rsidP="00B81D24">
      <w:pPr>
        <w:suppressAutoHyphens/>
        <w:ind w:firstLine="709"/>
        <w:jc w:val="both"/>
        <w:rPr>
          <w:sz w:val="28"/>
          <w:szCs w:val="28"/>
        </w:rPr>
      </w:pPr>
      <w:r w:rsidRPr="00890755">
        <w:rPr>
          <w:sz w:val="28"/>
          <w:szCs w:val="28"/>
        </w:rPr>
        <w:t xml:space="preserve">В </w:t>
      </w:r>
      <w:r w:rsidR="008E55C2" w:rsidRPr="00890755">
        <w:rPr>
          <w:sz w:val="28"/>
          <w:szCs w:val="28"/>
        </w:rPr>
        <w:t xml:space="preserve">течение первого полугодия 2013 года </w:t>
      </w:r>
      <w:r w:rsidRPr="00890755">
        <w:rPr>
          <w:sz w:val="28"/>
          <w:szCs w:val="28"/>
        </w:rPr>
        <w:t xml:space="preserve">проведена </w:t>
      </w:r>
      <w:r w:rsidR="008E55C2" w:rsidRPr="00890755">
        <w:rPr>
          <w:sz w:val="28"/>
          <w:szCs w:val="28"/>
        </w:rPr>
        <w:t>361 проверка</w:t>
      </w:r>
      <w:r w:rsidRPr="00890755">
        <w:rPr>
          <w:sz w:val="28"/>
          <w:szCs w:val="28"/>
        </w:rPr>
        <w:t xml:space="preserve">, </w:t>
      </w:r>
      <w:r w:rsidR="008E55C2" w:rsidRPr="00890755">
        <w:rPr>
          <w:sz w:val="28"/>
          <w:szCs w:val="28"/>
        </w:rPr>
        <w:t>по результатам составлено и направлено в суд 143 протокола об административных правонарушениях, изъято более чем 67</w:t>
      </w:r>
      <w:r w:rsidR="00B81D24">
        <w:rPr>
          <w:sz w:val="28"/>
          <w:szCs w:val="28"/>
        </w:rPr>
        <w:t> </w:t>
      </w:r>
      <w:r w:rsidR="008E55C2" w:rsidRPr="00890755">
        <w:rPr>
          <w:sz w:val="28"/>
          <w:szCs w:val="28"/>
        </w:rPr>
        <w:t>500 экземпляров контрафактной продукции на общую сумму около 1</w:t>
      </w:r>
      <w:r w:rsidR="0017666A">
        <w:rPr>
          <w:sz w:val="28"/>
          <w:szCs w:val="28"/>
        </w:rPr>
        <w:t>,6</w:t>
      </w:r>
      <w:r w:rsidRPr="00890755">
        <w:rPr>
          <w:sz w:val="28"/>
          <w:szCs w:val="28"/>
        </w:rPr>
        <w:t xml:space="preserve"> млн</w:t>
      </w:r>
      <w:r w:rsidR="008E55C2" w:rsidRPr="00890755">
        <w:rPr>
          <w:sz w:val="28"/>
          <w:szCs w:val="28"/>
        </w:rPr>
        <w:t xml:space="preserve"> гривен (около 200</w:t>
      </w:r>
      <w:r w:rsidR="006860A5">
        <w:rPr>
          <w:sz w:val="28"/>
          <w:szCs w:val="28"/>
        </w:rPr>
        <w:t> </w:t>
      </w:r>
      <w:r w:rsidRPr="00890755">
        <w:rPr>
          <w:sz w:val="28"/>
          <w:szCs w:val="28"/>
        </w:rPr>
        <w:t>тыс. долларов США)</w:t>
      </w:r>
      <w:r w:rsidR="008E55C2" w:rsidRPr="00890755">
        <w:rPr>
          <w:sz w:val="28"/>
          <w:szCs w:val="28"/>
        </w:rPr>
        <w:t>.</w:t>
      </w:r>
    </w:p>
    <w:p w:rsidR="00B805E2" w:rsidRPr="00890755" w:rsidRDefault="00B805E2" w:rsidP="00B81D24">
      <w:pPr>
        <w:suppressAutoHyphens/>
        <w:ind w:firstLine="709"/>
        <w:jc w:val="both"/>
        <w:rPr>
          <w:sz w:val="28"/>
          <w:szCs w:val="28"/>
        </w:rPr>
      </w:pPr>
      <w:r w:rsidRPr="00890755">
        <w:rPr>
          <w:sz w:val="28"/>
          <w:szCs w:val="28"/>
        </w:rPr>
        <w:t>Государстве</w:t>
      </w:r>
      <w:r w:rsidR="00A915BA" w:rsidRPr="00890755">
        <w:rPr>
          <w:sz w:val="28"/>
          <w:szCs w:val="28"/>
        </w:rPr>
        <w:t>нной таможенной службой Украины</w:t>
      </w:r>
      <w:r w:rsidRPr="00890755">
        <w:rPr>
          <w:sz w:val="28"/>
          <w:szCs w:val="28"/>
        </w:rPr>
        <w:t xml:space="preserve"> </w:t>
      </w:r>
      <w:r w:rsidR="00A915BA" w:rsidRPr="00890755">
        <w:rPr>
          <w:sz w:val="28"/>
          <w:szCs w:val="28"/>
        </w:rPr>
        <w:t xml:space="preserve">в </w:t>
      </w:r>
      <w:r w:rsidRPr="00890755">
        <w:rPr>
          <w:sz w:val="28"/>
          <w:szCs w:val="28"/>
        </w:rPr>
        <w:t>цел</w:t>
      </w:r>
      <w:r w:rsidR="00A915BA" w:rsidRPr="00890755">
        <w:rPr>
          <w:sz w:val="28"/>
          <w:szCs w:val="28"/>
        </w:rPr>
        <w:t>ях</w:t>
      </w:r>
      <w:r w:rsidRPr="00890755">
        <w:rPr>
          <w:sz w:val="28"/>
          <w:szCs w:val="28"/>
        </w:rPr>
        <w:t xml:space="preserve"> недопущения нарушений прав интеллектуальной собственности во время осуществлен</w:t>
      </w:r>
      <w:r w:rsidR="00A915BA" w:rsidRPr="00890755">
        <w:rPr>
          <w:sz w:val="28"/>
          <w:szCs w:val="28"/>
        </w:rPr>
        <w:t>ия внешнеэкономических операций</w:t>
      </w:r>
      <w:r w:rsidRPr="00890755">
        <w:rPr>
          <w:sz w:val="28"/>
          <w:szCs w:val="28"/>
        </w:rPr>
        <w:t xml:space="preserve"> на постоянной основе осуществляется сотрудничество с представителями бизнес</w:t>
      </w:r>
      <w:r w:rsidR="00A915BA" w:rsidRPr="00890755">
        <w:rPr>
          <w:sz w:val="28"/>
          <w:szCs w:val="28"/>
        </w:rPr>
        <w:t>а</w:t>
      </w:r>
      <w:r w:rsidRPr="00890755">
        <w:rPr>
          <w:sz w:val="28"/>
          <w:szCs w:val="28"/>
        </w:rPr>
        <w:t xml:space="preserve"> – владельцами прав на объекты интеллектуальной собственности. </w:t>
      </w:r>
    </w:p>
    <w:p w:rsidR="00A915BA" w:rsidRPr="00890755" w:rsidRDefault="00B805E2" w:rsidP="00B81D24">
      <w:pPr>
        <w:suppressAutoHyphens/>
        <w:ind w:firstLine="709"/>
        <w:jc w:val="both"/>
        <w:rPr>
          <w:sz w:val="28"/>
          <w:szCs w:val="28"/>
        </w:rPr>
      </w:pPr>
      <w:r w:rsidRPr="00890755">
        <w:rPr>
          <w:sz w:val="28"/>
          <w:szCs w:val="28"/>
        </w:rPr>
        <w:t xml:space="preserve">По состоянию на 29 мая 2012 года в </w:t>
      </w:r>
      <w:r w:rsidR="00A915BA" w:rsidRPr="00890755">
        <w:rPr>
          <w:sz w:val="28"/>
          <w:szCs w:val="28"/>
        </w:rPr>
        <w:t>Т</w:t>
      </w:r>
      <w:r w:rsidRPr="00890755">
        <w:rPr>
          <w:sz w:val="28"/>
          <w:szCs w:val="28"/>
        </w:rPr>
        <w:t>аможенном реестре объектов интеллектуальной собственности зарегистрирован 431 объект</w:t>
      </w:r>
      <w:r w:rsidR="00A915BA" w:rsidRPr="00890755">
        <w:rPr>
          <w:sz w:val="28"/>
          <w:szCs w:val="28"/>
        </w:rPr>
        <w:t>.</w:t>
      </w:r>
    </w:p>
    <w:p w:rsidR="00B805E2" w:rsidRPr="00890755" w:rsidRDefault="00A915BA" w:rsidP="00B81D24">
      <w:pPr>
        <w:suppressAutoHyphens/>
        <w:ind w:firstLine="709"/>
        <w:jc w:val="both"/>
        <w:rPr>
          <w:sz w:val="28"/>
          <w:szCs w:val="28"/>
        </w:rPr>
      </w:pPr>
      <w:r w:rsidRPr="00890755">
        <w:rPr>
          <w:sz w:val="28"/>
          <w:szCs w:val="28"/>
        </w:rPr>
        <w:t>С</w:t>
      </w:r>
      <w:r w:rsidR="00B805E2" w:rsidRPr="00890755">
        <w:rPr>
          <w:sz w:val="28"/>
          <w:szCs w:val="28"/>
        </w:rPr>
        <w:t xml:space="preserve"> января по май 2012 года зафиксировано 543 случая приостановления таможенного оформления по подозрению в нарушении прав интеллектуальной собственности.</w:t>
      </w:r>
    </w:p>
    <w:p w:rsidR="00B805E2" w:rsidRPr="00890755" w:rsidRDefault="00B805E2" w:rsidP="00B81D24">
      <w:pPr>
        <w:suppressAutoHyphens/>
        <w:ind w:firstLine="709"/>
        <w:jc w:val="both"/>
        <w:rPr>
          <w:sz w:val="28"/>
          <w:szCs w:val="28"/>
        </w:rPr>
      </w:pPr>
      <w:r w:rsidRPr="00890755">
        <w:rPr>
          <w:sz w:val="28"/>
          <w:szCs w:val="28"/>
        </w:rPr>
        <w:t xml:space="preserve">Одним из важных направлений работы таможенной службы по защите прав интеллектуальной собственности являлось обеспечение прав УЕФА на период подготовки и проведения в Украине финальной части чемпионата Европы 2012 года по футболу. Так, с начала 2012 года таможенными органами </w:t>
      </w:r>
      <w:r w:rsidR="00A915BA" w:rsidRPr="00890755">
        <w:rPr>
          <w:sz w:val="28"/>
          <w:szCs w:val="28"/>
        </w:rPr>
        <w:t xml:space="preserve">было </w:t>
      </w:r>
      <w:r w:rsidRPr="00890755">
        <w:rPr>
          <w:sz w:val="28"/>
          <w:szCs w:val="28"/>
        </w:rPr>
        <w:t>приостановлено перемещение через границу около 1</w:t>
      </w:r>
      <w:r w:rsidR="0017666A">
        <w:rPr>
          <w:sz w:val="28"/>
          <w:szCs w:val="28"/>
        </w:rPr>
        <w:t>,3</w:t>
      </w:r>
      <w:r w:rsidRPr="00890755">
        <w:rPr>
          <w:color w:val="FF00FF"/>
          <w:sz w:val="28"/>
          <w:szCs w:val="28"/>
        </w:rPr>
        <w:t xml:space="preserve"> </w:t>
      </w:r>
      <w:r w:rsidR="0005786A">
        <w:rPr>
          <w:sz w:val="28"/>
          <w:szCs w:val="28"/>
        </w:rPr>
        <w:t>млн</w:t>
      </w:r>
      <w:r w:rsidRPr="00890755">
        <w:rPr>
          <w:sz w:val="28"/>
          <w:szCs w:val="28"/>
        </w:rPr>
        <w:t xml:space="preserve"> единиц продукции по подозрению в нарушении прав интеллектуальной собственности УЕФА. </w:t>
      </w:r>
    </w:p>
    <w:p w:rsidR="008E55C2" w:rsidRPr="00890755" w:rsidRDefault="008E55C2" w:rsidP="00B81D24">
      <w:pPr>
        <w:suppressAutoHyphens/>
        <w:ind w:firstLine="709"/>
        <w:jc w:val="both"/>
        <w:rPr>
          <w:sz w:val="28"/>
          <w:szCs w:val="28"/>
        </w:rPr>
      </w:pPr>
      <w:r w:rsidRPr="00890755">
        <w:rPr>
          <w:sz w:val="28"/>
          <w:szCs w:val="28"/>
        </w:rPr>
        <w:t xml:space="preserve">Украина, </w:t>
      </w:r>
      <w:r w:rsidR="00A915BA" w:rsidRPr="00890755">
        <w:rPr>
          <w:sz w:val="28"/>
          <w:szCs w:val="28"/>
        </w:rPr>
        <w:t xml:space="preserve">являясь </w:t>
      </w:r>
      <w:r w:rsidRPr="00890755">
        <w:rPr>
          <w:sz w:val="28"/>
          <w:szCs w:val="28"/>
        </w:rPr>
        <w:t>член</w:t>
      </w:r>
      <w:r w:rsidR="00A915BA" w:rsidRPr="00890755">
        <w:rPr>
          <w:sz w:val="28"/>
          <w:szCs w:val="28"/>
        </w:rPr>
        <w:t>ом ВТО</w:t>
      </w:r>
      <w:r w:rsidRPr="00890755">
        <w:rPr>
          <w:sz w:val="28"/>
          <w:szCs w:val="28"/>
        </w:rPr>
        <w:t xml:space="preserve">, имплементировала нормы Соглашения о торговых аспектах права интеллектуальной собственности (TRIPS) в национальное таможенное законодательство. </w:t>
      </w:r>
    </w:p>
    <w:p w:rsidR="00B805E2" w:rsidRPr="00890755" w:rsidRDefault="00B805E2" w:rsidP="00B81D24">
      <w:pPr>
        <w:suppressAutoHyphens/>
        <w:ind w:firstLine="709"/>
        <w:jc w:val="both"/>
        <w:rPr>
          <w:sz w:val="28"/>
          <w:szCs w:val="28"/>
        </w:rPr>
      </w:pPr>
      <w:r w:rsidRPr="00890755">
        <w:rPr>
          <w:sz w:val="28"/>
          <w:szCs w:val="28"/>
        </w:rPr>
        <w:lastRenderedPageBreak/>
        <w:t>С 1 июня 2012 года вступил в силу новый Таможенный кодекс Украины, которым фактически предусмотрено введение практики Е</w:t>
      </w:r>
      <w:r w:rsidR="00A915BA" w:rsidRPr="00890755">
        <w:rPr>
          <w:sz w:val="28"/>
          <w:szCs w:val="28"/>
        </w:rPr>
        <w:t xml:space="preserve">вросоюза </w:t>
      </w:r>
      <w:r w:rsidRPr="00890755">
        <w:rPr>
          <w:sz w:val="28"/>
          <w:szCs w:val="28"/>
        </w:rPr>
        <w:t>по вопросам защиты прав интеллектуальной собственности на границе, что должно упростить механизмы такой защиты для представителей бизнес</w:t>
      </w:r>
      <w:r w:rsidR="00A915BA" w:rsidRPr="00890755">
        <w:rPr>
          <w:sz w:val="28"/>
          <w:szCs w:val="28"/>
        </w:rPr>
        <w:t>а</w:t>
      </w:r>
      <w:r w:rsidRPr="00890755">
        <w:rPr>
          <w:sz w:val="28"/>
          <w:szCs w:val="28"/>
        </w:rPr>
        <w:t xml:space="preserve"> – владельцев прав на известные знаки для товаров и услуг, промышленные образцы, другие объекты интеллектуальной собственности. </w:t>
      </w:r>
    </w:p>
    <w:p w:rsidR="00B805E2" w:rsidRPr="00890755" w:rsidRDefault="00B805E2" w:rsidP="00B81D24">
      <w:pPr>
        <w:suppressAutoHyphens/>
        <w:ind w:firstLine="709"/>
        <w:jc w:val="both"/>
        <w:rPr>
          <w:sz w:val="28"/>
          <w:szCs w:val="28"/>
        </w:rPr>
      </w:pPr>
      <w:r w:rsidRPr="00890755">
        <w:rPr>
          <w:sz w:val="28"/>
          <w:szCs w:val="28"/>
        </w:rPr>
        <w:t>П</w:t>
      </w:r>
      <w:r w:rsidR="00A915BA" w:rsidRPr="00890755">
        <w:rPr>
          <w:sz w:val="28"/>
          <w:szCs w:val="28"/>
        </w:rPr>
        <w:t xml:space="preserve">оложениями </w:t>
      </w:r>
      <w:r w:rsidR="0017666A">
        <w:rPr>
          <w:sz w:val="28"/>
          <w:szCs w:val="28"/>
        </w:rPr>
        <w:t>Таможенного кодекса</w:t>
      </w:r>
      <w:r w:rsidR="00A915BA" w:rsidRPr="00890755">
        <w:rPr>
          <w:sz w:val="28"/>
          <w:szCs w:val="28"/>
        </w:rPr>
        <w:t xml:space="preserve"> в частности</w:t>
      </w:r>
      <w:r w:rsidRPr="00890755">
        <w:rPr>
          <w:sz w:val="28"/>
          <w:szCs w:val="28"/>
        </w:rPr>
        <w:t xml:space="preserve"> предусмотрено: </w:t>
      </w:r>
    </w:p>
    <w:p w:rsidR="00B805E2" w:rsidRPr="00890755" w:rsidRDefault="00B805E2" w:rsidP="00B81D24">
      <w:pPr>
        <w:suppressAutoHyphens/>
        <w:ind w:firstLine="709"/>
        <w:jc w:val="both"/>
        <w:rPr>
          <w:sz w:val="28"/>
          <w:szCs w:val="28"/>
        </w:rPr>
      </w:pPr>
      <w:r w:rsidRPr="00890755">
        <w:rPr>
          <w:sz w:val="28"/>
          <w:szCs w:val="28"/>
        </w:rPr>
        <w:t>отмена денежного залога при регистрации объектов права интеллектуальной собственности в таможенном реестре и регламентирование действий таможенных органов по собственной инициативе;</w:t>
      </w:r>
    </w:p>
    <w:p w:rsidR="00B805E2" w:rsidRPr="00890755" w:rsidRDefault="00B805E2" w:rsidP="00B81D24">
      <w:pPr>
        <w:suppressAutoHyphens/>
        <w:ind w:firstLine="709"/>
        <w:jc w:val="both"/>
        <w:rPr>
          <w:sz w:val="28"/>
          <w:szCs w:val="28"/>
        </w:rPr>
      </w:pPr>
      <w:r w:rsidRPr="00890755">
        <w:rPr>
          <w:sz w:val="28"/>
          <w:szCs w:val="28"/>
        </w:rPr>
        <w:t>расширение перечня объектов права интеллектуальной собственности, относительно которых правообладатели могут подать заявление о внесении их в таможенный реестр (будет дополнен изобретениями, полезными моделями, сортами растений);</w:t>
      </w:r>
    </w:p>
    <w:p w:rsidR="00B805E2" w:rsidRPr="00890755" w:rsidRDefault="00B805E2" w:rsidP="00B81D24">
      <w:pPr>
        <w:suppressAutoHyphens/>
        <w:ind w:firstLine="709"/>
        <w:jc w:val="both"/>
        <w:rPr>
          <w:sz w:val="28"/>
          <w:szCs w:val="28"/>
        </w:rPr>
      </w:pPr>
      <w:r w:rsidRPr="00890755">
        <w:rPr>
          <w:sz w:val="28"/>
          <w:szCs w:val="28"/>
        </w:rPr>
        <w:t>введение упрощенной процедуры уничтожения товаров, таможенное оформление которых приостановлено по подозрению в нарушении прав интеллектуальной собственности в досудебном порядке и др.</w:t>
      </w:r>
    </w:p>
    <w:p w:rsidR="00A678AE" w:rsidRPr="00890755" w:rsidRDefault="008E55C2" w:rsidP="00B81D24">
      <w:pPr>
        <w:suppressAutoHyphens/>
        <w:ind w:firstLine="709"/>
        <w:jc w:val="both"/>
        <w:rPr>
          <w:sz w:val="28"/>
          <w:szCs w:val="28"/>
        </w:rPr>
      </w:pPr>
      <w:r w:rsidRPr="00890755">
        <w:rPr>
          <w:sz w:val="28"/>
          <w:szCs w:val="28"/>
        </w:rPr>
        <w:t>Раздел X Таможенного кодекса Украины полностью соответствует положения</w:t>
      </w:r>
      <w:r w:rsidR="0017666A">
        <w:rPr>
          <w:sz w:val="28"/>
          <w:szCs w:val="28"/>
        </w:rPr>
        <w:t>м Соглашения TRIPS, в частности</w:t>
      </w:r>
      <w:r w:rsidRPr="00890755">
        <w:rPr>
          <w:sz w:val="28"/>
          <w:szCs w:val="28"/>
        </w:rPr>
        <w:t xml:space="preserve"> предусматривает предоставление права таможенным органам действовать по собственной инициативе </w:t>
      </w:r>
      <w:r w:rsidR="006860A5">
        <w:rPr>
          <w:sz w:val="28"/>
          <w:szCs w:val="28"/>
        </w:rPr>
        <w:br/>
      </w:r>
      <w:r w:rsidR="000D057D">
        <w:rPr>
          <w:sz w:val="28"/>
          <w:szCs w:val="28"/>
        </w:rPr>
        <w:t>«</w:t>
      </w:r>
      <w:r w:rsidRPr="00890755">
        <w:rPr>
          <w:sz w:val="28"/>
          <w:szCs w:val="28"/>
          <w:lang w:val="en-US"/>
        </w:rPr>
        <w:t>e</w:t>
      </w:r>
      <w:r w:rsidRPr="00890755">
        <w:rPr>
          <w:sz w:val="28"/>
          <w:szCs w:val="28"/>
        </w:rPr>
        <w:t xml:space="preserve">x </w:t>
      </w:r>
      <w:r w:rsidRPr="00890755">
        <w:rPr>
          <w:sz w:val="28"/>
          <w:szCs w:val="28"/>
          <w:lang w:val="en-US"/>
        </w:rPr>
        <w:t>o</w:t>
      </w:r>
      <w:r w:rsidRPr="00890755">
        <w:rPr>
          <w:sz w:val="28"/>
          <w:szCs w:val="28"/>
        </w:rPr>
        <w:t>fficiо</w:t>
      </w:r>
      <w:r w:rsidR="000D057D">
        <w:rPr>
          <w:sz w:val="28"/>
          <w:szCs w:val="28"/>
        </w:rPr>
        <w:t>»</w:t>
      </w:r>
      <w:r w:rsidR="0017666A">
        <w:rPr>
          <w:sz w:val="28"/>
          <w:szCs w:val="28"/>
        </w:rPr>
        <w:t>, что соответствует пункту 1.2.</w:t>
      </w:r>
      <w:r w:rsidR="000115BF" w:rsidRPr="00890755">
        <w:rPr>
          <w:sz w:val="28"/>
          <w:szCs w:val="28"/>
        </w:rPr>
        <w:t>5 Перечня.</w:t>
      </w:r>
    </w:p>
    <w:p w:rsidR="004479B1" w:rsidRPr="00890755" w:rsidRDefault="00282404" w:rsidP="00B81D24">
      <w:pPr>
        <w:suppressAutoHyphens/>
        <w:ind w:firstLine="709"/>
        <w:jc w:val="both"/>
        <w:rPr>
          <w:sz w:val="28"/>
          <w:szCs w:val="28"/>
        </w:rPr>
      </w:pPr>
      <w:r w:rsidRPr="00890755">
        <w:rPr>
          <w:sz w:val="28"/>
          <w:szCs w:val="28"/>
        </w:rPr>
        <w:t xml:space="preserve">Министерством внутренних дел Украины </w:t>
      </w:r>
      <w:r w:rsidR="004479B1" w:rsidRPr="00890755">
        <w:rPr>
          <w:sz w:val="28"/>
          <w:szCs w:val="28"/>
        </w:rPr>
        <w:t>большое внимание уделяется выявлению фактов тиражирования и распространения на территории государства контрафактной аудиовизуальной продукции, прежде всего дисков для лазерных систем считывания, нелицензионного компьютерного программного обеспечения, а также производства и распространения фальсифицированной продукции с незаконным использованием знаков для товаров и услуг известных производителей.</w:t>
      </w:r>
    </w:p>
    <w:p w:rsidR="00A915BA" w:rsidRPr="00890755" w:rsidRDefault="004479B1" w:rsidP="00B81D24">
      <w:pPr>
        <w:suppressAutoHyphens/>
        <w:ind w:firstLine="709"/>
        <w:jc w:val="both"/>
        <w:rPr>
          <w:sz w:val="28"/>
          <w:szCs w:val="28"/>
        </w:rPr>
      </w:pPr>
      <w:r w:rsidRPr="00890755">
        <w:rPr>
          <w:sz w:val="28"/>
          <w:szCs w:val="28"/>
        </w:rPr>
        <w:t xml:space="preserve">В результате предпринятых в 2011 году мер выявлено 927 преступлений, связанных с нарушением прав интеллектуальной собственности, в том числе 527 – по фактам нарушения авторского права и смежных прав, 238 – по фактам незаконного оборота дисков для лазерных систем считывания, 153 – по фактам незаконного использования знаков для товаров и услуг. </w:t>
      </w:r>
    </w:p>
    <w:p w:rsidR="004479B1" w:rsidRPr="00890755" w:rsidRDefault="004479B1" w:rsidP="00B81D24">
      <w:pPr>
        <w:suppressAutoHyphens/>
        <w:ind w:firstLine="709"/>
        <w:jc w:val="both"/>
        <w:rPr>
          <w:sz w:val="28"/>
          <w:szCs w:val="28"/>
        </w:rPr>
      </w:pPr>
      <w:r w:rsidRPr="00890755">
        <w:rPr>
          <w:sz w:val="28"/>
          <w:szCs w:val="28"/>
        </w:rPr>
        <w:t xml:space="preserve">Завершено производство в рамках уголовных дел по 662 преступлениям в сфере интеллектуальной собственности, которые направлены в суд с обвинительными заключениями. </w:t>
      </w:r>
    </w:p>
    <w:p w:rsidR="004479B1" w:rsidRPr="00890755" w:rsidRDefault="004479B1" w:rsidP="00B81D24">
      <w:pPr>
        <w:suppressAutoHyphens/>
        <w:ind w:firstLine="709"/>
        <w:jc w:val="both"/>
        <w:rPr>
          <w:sz w:val="28"/>
          <w:szCs w:val="28"/>
        </w:rPr>
      </w:pPr>
      <w:r w:rsidRPr="00890755">
        <w:rPr>
          <w:sz w:val="28"/>
          <w:szCs w:val="28"/>
        </w:rPr>
        <w:t>Выявлено 3</w:t>
      </w:r>
      <w:r w:rsidR="00B81D24">
        <w:rPr>
          <w:sz w:val="28"/>
          <w:szCs w:val="28"/>
        </w:rPr>
        <w:t> </w:t>
      </w:r>
      <w:r w:rsidRPr="00890755">
        <w:rPr>
          <w:sz w:val="28"/>
          <w:szCs w:val="28"/>
        </w:rPr>
        <w:t xml:space="preserve">376 правонарушений в области интеллектуальной собственности, которые подпадают под действие норм Кодекса Украины об административных правонарушениях и касаются незаконного распространения аудио-, видеокассет и компакт-дисков. </w:t>
      </w:r>
    </w:p>
    <w:p w:rsidR="004479B1" w:rsidRPr="00890755" w:rsidRDefault="009C3F36" w:rsidP="00B81D24">
      <w:pPr>
        <w:suppressAutoHyphens/>
        <w:ind w:firstLine="709"/>
        <w:jc w:val="both"/>
        <w:rPr>
          <w:sz w:val="28"/>
          <w:szCs w:val="28"/>
        </w:rPr>
      </w:pPr>
      <w:r w:rsidRPr="00890755">
        <w:rPr>
          <w:sz w:val="28"/>
          <w:szCs w:val="28"/>
        </w:rPr>
        <w:t>И</w:t>
      </w:r>
      <w:r w:rsidR="004479B1" w:rsidRPr="00890755">
        <w:rPr>
          <w:sz w:val="28"/>
          <w:szCs w:val="28"/>
        </w:rPr>
        <w:t>зъято более 703 тыс. экземпляров аудиовизуальной продукции на су</w:t>
      </w:r>
      <w:r w:rsidR="00B70AA5" w:rsidRPr="00890755">
        <w:rPr>
          <w:sz w:val="28"/>
          <w:szCs w:val="28"/>
        </w:rPr>
        <w:t>м</w:t>
      </w:r>
      <w:r w:rsidR="0017666A">
        <w:rPr>
          <w:sz w:val="28"/>
          <w:szCs w:val="28"/>
        </w:rPr>
        <w:t>му около 21 млн</w:t>
      </w:r>
      <w:r w:rsidR="004479B1" w:rsidRPr="00890755">
        <w:rPr>
          <w:sz w:val="28"/>
          <w:szCs w:val="28"/>
        </w:rPr>
        <w:t xml:space="preserve"> гривен (около 2</w:t>
      </w:r>
      <w:r w:rsidRPr="00890755">
        <w:rPr>
          <w:sz w:val="28"/>
          <w:szCs w:val="28"/>
        </w:rPr>
        <w:t>,</w:t>
      </w:r>
      <w:r w:rsidR="004479B1" w:rsidRPr="00890755">
        <w:rPr>
          <w:sz w:val="28"/>
          <w:szCs w:val="28"/>
        </w:rPr>
        <w:t>625</w:t>
      </w:r>
      <w:r w:rsidRPr="00890755">
        <w:rPr>
          <w:sz w:val="28"/>
          <w:szCs w:val="28"/>
        </w:rPr>
        <w:t xml:space="preserve"> млн </w:t>
      </w:r>
      <w:r w:rsidR="004479B1" w:rsidRPr="00890755">
        <w:rPr>
          <w:sz w:val="28"/>
          <w:szCs w:val="28"/>
        </w:rPr>
        <w:t xml:space="preserve">долларов США) и фальсифицированной </w:t>
      </w:r>
      <w:r w:rsidR="004479B1" w:rsidRPr="00890755">
        <w:rPr>
          <w:sz w:val="28"/>
          <w:szCs w:val="28"/>
        </w:rPr>
        <w:lastRenderedPageBreak/>
        <w:t>продукции с незаконным использованием знаков для товаров и услуг на су</w:t>
      </w:r>
      <w:r w:rsidR="0017666A">
        <w:rPr>
          <w:sz w:val="28"/>
          <w:szCs w:val="28"/>
        </w:rPr>
        <w:t>м</w:t>
      </w:r>
      <w:r w:rsidR="004479B1" w:rsidRPr="00890755">
        <w:rPr>
          <w:sz w:val="28"/>
          <w:szCs w:val="28"/>
        </w:rPr>
        <w:t>му 23 м</w:t>
      </w:r>
      <w:r w:rsidRPr="00890755">
        <w:rPr>
          <w:sz w:val="28"/>
          <w:szCs w:val="28"/>
        </w:rPr>
        <w:t>лн</w:t>
      </w:r>
      <w:r w:rsidR="004479B1" w:rsidRPr="00890755">
        <w:rPr>
          <w:sz w:val="28"/>
          <w:szCs w:val="28"/>
        </w:rPr>
        <w:t xml:space="preserve"> гривен (около 2</w:t>
      </w:r>
      <w:r w:rsidRPr="00890755">
        <w:rPr>
          <w:sz w:val="28"/>
          <w:szCs w:val="28"/>
        </w:rPr>
        <w:t>,</w:t>
      </w:r>
      <w:r w:rsidR="004479B1" w:rsidRPr="00890755">
        <w:rPr>
          <w:sz w:val="28"/>
          <w:szCs w:val="28"/>
        </w:rPr>
        <w:t>875</w:t>
      </w:r>
      <w:r w:rsidR="00B521AC" w:rsidRPr="00890755">
        <w:rPr>
          <w:sz w:val="28"/>
          <w:szCs w:val="28"/>
        </w:rPr>
        <w:t xml:space="preserve"> млн</w:t>
      </w:r>
      <w:r w:rsidR="004479B1" w:rsidRPr="00890755">
        <w:rPr>
          <w:sz w:val="28"/>
          <w:szCs w:val="28"/>
        </w:rPr>
        <w:t xml:space="preserve"> долларов США). </w:t>
      </w:r>
    </w:p>
    <w:p w:rsidR="004479B1" w:rsidRPr="00890755" w:rsidRDefault="004479B1" w:rsidP="00B81D24">
      <w:pPr>
        <w:suppressAutoHyphens/>
        <w:ind w:firstLine="709"/>
        <w:jc w:val="both"/>
        <w:rPr>
          <w:sz w:val="28"/>
          <w:szCs w:val="28"/>
        </w:rPr>
      </w:pPr>
      <w:r w:rsidRPr="00890755">
        <w:rPr>
          <w:sz w:val="28"/>
          <w:szCs w:val="28"/>
        </w:rPr>
        <w:t>Приостановлена деятельность 123 подпольных цехов по производству контрафактной продукции, из которых 55 – по тиражированию пира</w:t>
      </w:r>
      <w:r w:rsidR="00B70AA5" w:rsidRPr="00890755">
        <w:rPr>
          <w:sz w:val="28"/>
          <w:szCs w:val="28"/>
        </w:rPr>
        <w:t>тской аудиовизуальной продукции</w:t>
      </w:r>
      <w:r w:rsidRPr="00890755">
        <w:rPr>
          <w:sz w:val="28"/>
          <w:szCs w:val="28"/>
        </w:rPr>
        <w:t xml:space="preserve"> и 68 – по производству фальсифицированной продукции с незаконным использованием знаков для товаров и услуг.</w:t>
      </w:r>
    </w:p>
    <w:p w:rsidR="00B70AA5" w:rsidRPr="00890755" w:rsidRDefault="004479B1" w:rsidP="00B81D24">
      <w:pPr>
        <w:suppressAutoHyphens/>
        <w:ind w:firstLine="709"/>
        <w:jc w:val="both"/>
        <w:rPr>
          <w:sz w:val="28"/>
          <w:szCs w:val="28"/>
        </w:rPr>
      </w:pPr>
      <w:r w:rsidRPr="00890755">
        <w:rPr>
          <w:sz w:val="28"/>
          <w:szCs w:val="28"/>
        </w:rPr>
        <w:t xml:space="preserve">В </w:t>
      </w:r>
      <w:r w:rsidR="00282404" w:rsidRPr="00890755">
        <w:rPr>
          <w:sz w:val="28"/>
          <w:szCs w:val="28"/>
        </w:rPr>
        <w:t xml:space="preserve">2012 году в </w:t>
      </w:r>
      <w:r w:rsidRPr="00890755">
        <w:rPr>
          <w:sz w:val="28"/>
          <w:szCs w:val="28"/>
        </w:rPr>
        <w:t xml:space="preserve">результате предпринятых мер </w:t>
      </w:r>
      <w:r w:rsidR="00282404" w:rsidRPr="00890755">
        <w:rPr>
          <w:sz w:val="28"/>
          <w:szCs w:val="28"/>
        </w:rPr>
        <w:t>раскрыто 593 преступления, связанны</w:t>
      </w:r>
      <w:r w:rsidR="0017666A">
        <w:rPr>
          <w:sz w:val="28"/>
          <w:szCs w:val="28"/>
        </w:rPr>
        <w:t>е</w:t>
      </w:r>
      <w:r w:rsidR="00282404" w:rsidRPr="00890755">
        <w:rPr>
          <w:sz w:val="28"/>
          <w:szCs w:val="28"/>
        </w:rPr>
        <w:t xml:space="preserve"> с нарушением прав интеллектуальной собственности, в том числе 401 – непосредственно по фактам нарушения авторских и смежных прав, </w:t>
      </w:r>
      <w:r w:rsidR="00B81D24">
        <w:rPr>
          <w:sz w:val="28"/>
          <w:szCs w:val="28"/>
        </w:rPr>
        <w:br/>
      </w:r>
      <w:r w:rsidR="00282404" w:rsidRPr="00890755">
        <w:rPr>
          <w:sz w:val="28"/>
          <w:szCs w:val="28"/>
        </w:rPr>
        <w:t>92 – по фактам незаконного оборота дисков для лазерных систем считывания, 88 – по фактам незаконного использования знаков для товаров и услуг и 12 – по фактам нарушения прав на объек</w:t>
      </w:r>
      <w:r w:rsidR="00B70AA5" w:rsidRPr="00890755">
        <w:rPr>
          <w:sz w:val="28"/>
          <w:szCs w:val="28"/>
        </w:rPr>
        <w:t xml:space="preserve">ты промышленной собственности. </w:t>
      </w:r>
    </w:p>
    <w:p w:rsidR="00282404" w:rsidRPr="00890755" w:rsidRDefault="00B70AA5" w:rsidP="00B81D24">
      <w:pPr>
        <w:suppressAutoHyphens/>
        <w:ind w:firstLine="709"/>
        <w:jc w:val="both"/>
        <w:rPr>
          <w:sz w:val="28"/>
          <w:szCs w:val="28"/>
        </w:rPr>
      </w:pPr>
      <w:r w:rsidRPr="00890755">
        <w:rPr>
          <w:sz w:val="28"/>
          <w:szCs w:val="28"/>
        </w:rPr>
        <w:t>У</w:t>
      </w:r>
      <w:r w:rsidR="00282404" w:rsidRPr="00890755">
        <w:rPr>
          <w:sz w:val="28"/>
          <w:szCs w:val="28"/>
        </w:rPr>
        <w:t>головны</w:t>
      </w:r>
      <w:r w:rsidRPr="00890755">
        <w:rPr>
          <w:sz w:val="28"/>
          <w:szCs w:val="28"/>
        </w:rPr>
        <w:t>е</w:t>
      </w:r>
      <w:r w:rsidR="00282404" w:rsidRPr="00890755">
        <w:rPr>
          <w:sz w:val="28"/>
          <w:szCs w:val="28"/>
        </w:rPr>
        <w:t xml:space="preserve"> дел</w:t>
      </w:r>
      <w:r w:rsidRPr="00890755">
        <w:rPr>
          <w:sz w:val="28"/>
          <w:szCs w:val="28"/>
        </w:rPr>
        <w:t>а</w:t>
      </w:r>
      <w:r w:rsidR="00282404" w:rsidRPr="00890755">
        <w:rPr>
          <w:sz w:val="28"/>
          <w:szCs w:val="28"/>
        </w:rPr>
        <w:t xml:space="preserve"> по 452 преступлениям направлены в суд с обвинительными заключениями.</w:t>
      </w:r>
    </w:p>
    <w:p w:rsidR="00282404" w:rsidRPr="00890755" w:rsidRDefault="00282404" w:rsidP="00B81D24">
      <w:pPr>
        <w:suppressAutoHyphens/>
        <w:ind w:firstLine="709"/>
        <w:jc w:val="both"/>
        <w:rPr>
          <w:sz w:val="28"/>
          <w:szCs w:val="28"/>
        </w:rPr>
      </w:pPr>
      <w:r w:rsidRPr="00890755">
        <w:rPr>
          <w:sz w:val="28"/>
          <w:szCs w:val="28"/>
        </w:rPr>
        <w:t>Выявлено 1</w:t>
      </w:r>
      <w:r w:rsidR="00B81D24">
        <w:rPr>
          <w:sz w:val="28"/>
          <w:szCs w:val="28"/>
        </w:rPr>
        <w:t> </w:t>
      </w:r>
      <w:r w:rsidRPr="00890755">
        <w:rPr>
          <w:sz w:val="28"/>
          <w:szCs w:val="28"/>
        </w:rPr>
        <w:t>885 административных правонарушений, связанных с</w:t>
      </w:r>
      <w:r w:rsidR="00227A64">
        <w:rPr>
          <w:sz w:val="28"/>
          <w:szCs w:val="28"/>
        </w:rPr>
        <w:t xml:space="preserve"> </w:t>
      </w:r>
      <w:r w:rsidRPr="00890755">
        <w:rPr>
          <w:sz w:val="28"/>
          <w:szCs w:val="28"/>
        </w:rPr>
        <w:t xml:space="preserve">нарушением прав интеллектуальной собственности и незаконным распространением компакт-дисков. </w:t>
      </w:r>
      <w:r w:rsidR="00B70AA5" w:rsidRPr="00890755">
        <w:rPr>
          <w:sz w:val="28"/>
          <w:szCs w:val="28"/>
        </w:rPr>
        <w:t>И</w:t>
      </w:r>
      <w:r w:rsidRPr="00890755">
        <w:rPr>
          <w:sz w:val="28"/>
          <w:szCs w:val="28"/>
        </w:rPr>
        <w:t xml:space="preserve">зъято </w:t>
      </w:r>
      <w:r w:rsidR="0017666A">
        <w:rPr>
          <w:sz w:val="28"/>
          <w:szCs w:val="28"/>
        </w:rPr>
        <w:t>более</w:t>
      </w:r>
      <w:r w:rsidRPr="00890755">
        <w:rPr>
          <w:sz w:val="28"/>
          <w:szCs w:val="28"/>
        </w:rPr>
        <w:t xml:space="preserve"> 296 тыс. экземпляров аудиовизуальной продукции на общую сумму около 9,3 </w:t>
      </w:r>
      <w:r w:rsidR="0005786A">
        <w:rPr>
          <w:sz w:val="28"/>
          <w:szCs w:val="28"/>
        </w:rPr>
        <w:t xml:space="preserve">млн </w:t>
      </w:r>
      <w:r w:rsidRPr="00890755">
        <w:rPr>
          <w:sz w:val="28"/>
          <w:szCs w:val="28"/>
        </w:rPr>
        <w:t>гривен (около 1,16</w:t>
      </w:r>
      <w:r w:rsidR="00B81D24">
        <w:rPr>
          <w:sz w:val="28"/>
          <w:szCs w:val="28"/>
        </w:rPr>
        <w:t> </w:t>
      </w:r>
      <w:r w:rsidRPr="00890755">
        <w:rPr>
          <w:sz w:val="28"/>
          <w:szCs w:val="28"/>
        </w:rPr>
        <w:t>млн долларов США) и фальсифицированной продукции с незаконным использованием товарных знаков на общую сумму ок</w:t>
      </w:r>
      <w:r w:rsidR="009C3F36" w:rsidRPr="00890755">
        <w:rPr>
          <w:sz w:val="28"/>
          <w:szCs w:val="28"/>
        </w:rPr>
        <w:t xml:space="preserve">оло 32 </w:t>
      </w:r>
      <w:r w:rsidR="0005786A">
        <w:rPr>
          <w:sz w:val="28"/>
          <w:szCs w:val="28"/>
        </w:rPr>
        <w:t xml:space="preserve">млн </w:t>
      </w:r>
      <w:r w:rsidR="009C3F36" w:rsidRPr="00890755">
        <w:rPr>
          <w:sz w:val="28"/>
          <w:szCs w:val="28"/>
        </w:rPr>
        <w:t>гривен (около 4 млн</w:t>
      </w:r>
      <w:r w:rsidRPr="00890755">
        <w:rPr>
          <w:sz w:val="28"/>
          <w:szCs w:val="28"/>
        </w:rPr>
        <w:t xml:space="preserve"> долларов США).</w:t>
      </w:r>
    </w:p>
    <w:p w:rsidR="00282404" w:rsidRPr="00890755" w:rsidRDefault="00282404" w:rsidP="00B81D24">
      <w:pPr>
        <w:suppressAutoHyphens/>
        <w:ind w:firstLine="709"/>
        <w:jc w:val="both"/>
        <w:rPr>
          <w:sz w:val="28"/>
          <w:szCs w:val="28"/>
        </w:rPr>
      </w:pPr>
      <w:r w:rsidRPr="00890755">
        <w:rPr>
          <w:sz w:val="28"/>
          <w:szCs w:val="28"/>
        </w:rPr>
        <w:t>Прекращена деятельность 91 подпольного цеха по производству контрафактной продукции, из которых 29 – по тиражированию пиратской аудиовизуальной продукции и 62 – по производству фальсифицированной продукции с незаконным использованием знаков для товаров и услуг.</w:t>
      </w:r>
    </w:p>
    <w:p w:rsidR="004479B1" w:rsidRPr="00890755" w:rsidRDefault="004479B1" w:rsidP="00B81D24">
      <w:pPr>
        <w:suppressAutoHyphens/>
        <w:ind w:firstLine="709"/>
        <w:jc w:val="both"/>
        <w:rPr>
          <w:sz w:val="28"/>
          <w:szCs w:val="28"/>
        </w:rPr>
      </w:pPr>
      <w:r w:rsidRPr="00890755">
        <w:rPr>
          <w:sz w:val="28"/>
          <w:szCs w:val="28"/>
        </w:rPr>
        <w:t xml:space="preserve">Работа по выявлению правонарушений в сфере интеллектуальной собственности, предупреждению фактов использования и распространения контрафактной продукции продолжается и находится на постоянном контроле уполномоченных центральных органов исполнительной власти Украины. </w:t>
      </w:r>
    </w:p>
    <w:p w:rsidR="004D329B" w:rsidRPr="00890755" w:rsidRDefault="004D329B" w:rsidP="00B81D24">
      <w:pPr>
        <w:suppressAutoHyphens/>
        <w:ind w:firstLine="709"/>
        <w:jc w:val="both"/>
        <w:rPr>
          <w:i/>
          <w:sz w:val="28"/>
          <w:szCs w:val="28"/>
          <w:u w:val="single"/>
        </w:rPr>
      </w:pPr>
      <w:r w:rsidRPr="00890755">
        <w:rPr>
          <w:sz w:val="28"/>
          <w:szCs w:val="28"/>
        </w:rPr>
        <w:t xml:space="preserve">С целью активизации деятельности подразделений органов внутренних дел Украины в период с 23 мая по 2 июня 2013 года во всех регионах страны </w:t>
      </w:r>
      <w:r w:rsidR="00B70AA5" w:rsidRPr="00890755">
        <w:rPr>
          <w:sz w:val="28"/>
          <w:szCs w:val="28"/>
        </w:rPr>
        <w:t xml:space="preserve">была </w:t>
      </w:r>
      <w:r w:rsidRPr="00890755">
        <w:rPr>
          <w:sz w:val="28"/>
          <w:szCs w:val="28"/>
        </w:rPr>
        <w:t>проведена целевая оперативно-профилактическая о</w:t>
      </w:r>
      <w:r w:rsidR="00282404" w:rsidRPr="00890755">
        <w:rPr>
          <w:sz w:val="28"/>
          <w:szCs w:val="28"/>
        </w:rPr>
        <w:t xml:space="preserve">перация </w:t>
      </w:r>
      <w:r w:rsidR="000D057D">
        <w:rPr>
          <w:sz w:val="28"/>
          <w:szCs w:val="28"/>
        </w:rPr>
        <w:t>«</w:t>
      </w:r>
      <w:r w:rsidRPr="00890755">
        <w:rPr>
          <w:sz w:val="28"/>
          <w:szCs w:val="28"/>
        </w:rPr>
        <w:t>Интеллект</w:t>
      </w:r>
      <w:r w:rsidR="000D057D">
        <w:rPr>
          <w:sz w:val="28"/>
          <w:szCs w:val="28"/>
        </w:rPr>
        <w:t>»</w:t>
      </w:r>
      <w:r w:rsidRPr="00890755">
        <w:rPr>
          <w:sz w:val="28"/>
          <w:szCs w:val="28"/>
        </w:rPr>
        <w:t xml:space="preserve">. Кроме того, представители МВД Украины приняли участие в проведении международной </w:t>
      </w:r>
      <w:r w:rsidR="00B521AC" w:rsidRPr="00890755">
        <w:rPr>
          <w:sz w:val="28"/>
          <w:szCs w:val="28"/>
        </w:rPr>
        <w:t xml:space="preserve">операции </w:t>
      </w:r>
      <w:r w:rsidR="000D057D">
        <w:rPr>
          <w:sz w:val="28"/>
          <w:szCs w:val="28"/>
        </w:rPr>
        <w:t>«</w:t>
      </w:r>
      <w:r w:rsidRPr="00890755">
        <w:rPr>
          <w:sz w:val="28"/>
          <w:szCs w:val="28"/>
        </w:rPr>
        <w:t>Черный Посейдон</w:t>
      </w:r>
      <w:r w:rsidR="000D057D">
        <w:rPr>
          <w:sz w:val="28"/>
          <w:szCs w:val="28"/>
        </w:rPr>
        <w:t>»</w:t>
      </w:r>
      <w:r w:rsidRPr="00890755">
        <w:rPr>
          <w:sz w:val="28"/>
          <w:szCs w:val="28"/>
        </w:rPr>
        <w:t>, которая проходила под координацией Генерального секретариата Интерпола.</w:t>
      </w:r>
    </w:p>
    <w:p w:rsidR="004D329B" w:rsidRPr="00890755" w:rsidRDefault="004D329B" w:rsidP="00B81D24">
      <w:pPr>
        <w:pStyle w:val="afe"/>
        <w:widowControl/>
        <w:ind w:firstLine="709"/>
        <w:rPr>
          <w:rFonts w:cs="Times New Roman"/>
          <w:sz w:val="28"/>
          <w:szCs w:val="28"/>
        </w:rPr>
      </w:pPr>
      <w:r w:rsidRPr="00890755">
        <w:rPr>
          <w:rFonts w:cs="Times New Roman"/>
          <w:color w:val="000000"/>
          <w:sz w:val="28"/>
          <w:szCs w:val="28"/>
        </w:rPr>
        <w:t>МВД Украины с целью активизации оперативно-р</w:t>
      </w:r>
      <w:r w:rsidR="0017666A">
        <w:rPr>
          <w:rFonts w:cs="Times New Roman"/>
          <w:color w:val="000000"/>
          <w:sz w:val="28"/>
          <w:szCs w:val="28"/>
        </w:rPr>
        <w:t>а</w:t>
      </w:r>
      <w:r w:rsidRPr="00890755">
        <w:rPr>
          <w:rFonts w:cs="Times New Roman"/>
          <w:color w:val="000000"/>
          <w:sz w:val="28"/>
          <w:szCs w:val="28"/>
        </w:rPr>
        <w:t>зыскных мероприятий по противодействию организованной преступности, выявлению членов преступных групп и ли</w:t>
      </w:r>
      <w:r w:rsidR="00B70AA5" w:rsidRPr="00890755">
        <w:rPr>
          <w:rFonts w:cs="Times New Roman"/>
          <w:color w:val="000000"/>
          <w:sz w:val="28"/>
          <w:szCs w:val="28"/>
        </w:rPr>
        <w:t>ц</w:t>
      </w:r>
      <w:r w:rsidRPr="00890755">
        <w:rPr>
          <w:rFonts w:cs="Times New Roman"/>
          <w:color w:val="000000"/>
          <w:sz w:val="28"/>
          <w:szCs w:val="28"/>
        </w:rPr>
        <w:t>, причастных к незаконному использованию или распространению аудиовизуальных произведений и компьютерных программ с помощью телекоммуникационных сетей и Интернет</w:t>
      </w:r>
      <w:r w:rsidR="00171ADC" w:rsidRPr="00890755">
        <w:rPr>
          <w:rFonts w:cs="Times New Roman"/>
          <w:color w:val="000000"/>
          <w:sz w:val="28"/>
          <w:szCs w:val="28"/>
        </w:rPr>
        <w:t>а</w:t>
      </w:r>
      <w:r w:rsidRPr="00890755">
        <w:rPr>
          <w:rFonts w:cs="Times New Roman"/>
          <w:color w:val="000000"/>
          <w:sz w:val="28"/>
          <w:szCs w:val="28"/>
        </w:rPr>
        <w:t>, в период с 25 марта по 30</w:t>
      </w:r>
      <w:r w:rsidR="00B81D24">
        <w:rPr>
          <w:rFonts w:cs="Times New Roman"/>
          <w:color w:val="000000"/>
          <w:sz w:val="28"/>
          <w:szCs w:val="28"/>
        </w:rPr>
        <w:t> </w:t>
      </w:r>
      <w:r w:rsidRPr="00890755">
        <w:rPr>
          <w:rFonts w:cs="Times New Roman"/>
          <w:color w:val="000000"/>
          <w:sz w:val="28"/>
          <w:szCs w:val="28"/>
        </w:rPr>
        <w:t xml:space="preserve">апреля </w:t>
      </w:r>
      <w:r w:rsidR="00171ADC" w:rsidRPr="00890755">
        <w:rPr>
          <w:rFonts w:cs="Times New Roman"/>
          <w:color w:val="000000"/>
          <w:sz w:val="28"/>
          <w:szCs w:val="28"/>
        </w:rPr>
        <w:t>2013 года</w:t>
      </w:r>
      <w:r w:rsidRPr="00890755">
        <w:rPr>
          <w:rFonts w:cs="Times New Roman"/>
          <w:color w:val="000000"/>
          <w:sz w:val="28"/>
          <w:szCs w:val="28"/>
        </w:rPr>
        <w:t xml:space="preserve"> прове</w:t>
      </w:r>
      <w:r w:rsidR="00171ADC" w:rsidRPr="00890755">
        <w:rPr>
          <w:rFonts w:cs="Times New Roman"/>
          <w:color w:val="000000"/>
          <w:sz w:val="28"/>
          <w:szCs w:val="28"/>
        </w:rPr>
        <w:t>дена</w:t>
      </w:r>
      <w:r w:rsidRPr="00890755">
        <w:rPr>
          <w:rFonts w:cs="Times New Roman"/>
          <w:color w:val="000000"/>
          <w:sz w:val="28"/>
          <w:szCs w:val="28"/>
        </w:rPr>
        <w:t xml:space="preserve"> оперативно-профилактическ</w:t>
      </w:r>
      <w:r w:rsidR="00171ADC" w:rsidRPr="00890755">
        <w:rPr>
          <w:rFonts w:cs="Times New Roman"/>
          <w:color w:val="000000"/>
          <w:sz w:val="28"/>
          <w:szCs w:val="28"/>
        </w:rPr>
        <w:t>ая</w:t>
      </w:r>
      <w:r w:rsidRPr="00890755">
        <w:rPr>
          <w:rFonts w:cs="Times New Roman"/>
          <w:color w:val="000000"/>
          <w:sz w:val="28"/>
          <w:szCs w:val="28"/>
        </w:rPr>
        <w:t xml:space="preserve"> операци</w:t>
      </w:r>
      <w:r w:rsidR="00171ADC" w:rsidRPr="00890755">
        <w:rPr>
          <w:rFonts w:cs="Times New Roman"/>
          <w:color w:val="000000"/>
          <w:sz w:val="28"/>
          <w:szCs w:val="28"/>
        </w:rPr>
        <w:t>я</w:t>
      </w:r>
      <w:r w:rsidRPr="00890755">
        <w:rPr>
          <w:rFonts w:cs="Times New Roman"/>
          <w:color w:val="000000"/>
          <w:sz w:val="28"/>
          <w:szCs w:val="28"/>
        </w:rPr>
        <w:t xml:space="preserve"> </w:t>
      </w:r>
      <w:r w:rsidR="000D057D">
        <w:rPr>
          <w:rFonts w:cs="Times New Roman"/>
          <w:color w:val="000000"/>
          <w:sz w:val="28"/>
          <w:szCs w:val="28"/>
        </w:rPr>
        <w:t>«</w:t>
      </w:r>
      <w:r w:rsidRPr="00890755">
        <w:rPr>
          <w:rFonts w:cs="Times New Roman"/>
          <w:color w:val="000000"/>
          <w:sz w:val="28"/>
          <w:szCs w:val="28"/>
        </w:rPr>
        <w:t>Пираты</w:t>
      </w:r>
      <w:r w:rsidR="000D057D">
        <w:rPr>
          <w:rFonts w:cs="Times New Roman"/>
          <w:color w:val="000000"/>
          <w:sz w:val="28"/>
          <w:szCs w:val="28"/>
        </w:rPr>
        <w:t>»</w:t>
      </w:r>
      <w:r w:rsidRPr="00890755">
        <w:rPr>
          <w:rFonts w:cs="Times New Roman"/>
          <w:color w:val="000000"/>
          <w:sz w:val="28"/>
          <w:szCs w:val="28"/>
        </w:rPr>
        <w:t>.</w:t>
      </w:r>
    </w:p>
    <w:p w:rsidR="00D17393" w:rsidRPr="00890755" w:rsidRDefault="004D329B" w:rsidP="00B81D24">
      <w:pPr>
        <w:pStyle w:val="afe"/>
        <w:widowControl/>
        <w:ind w:firstLine="709"/>
        <w:rPr>
          <w:rFonts w:cs="Times New Roman"/>
          <w:color w:val="000000"/>
          <w:sz w:val="28"/>
          <w:szCs w:val="28"/>
        </w:rPr>
      </w:pPr>
      <w:r w:rsidRPr="00890755">
        <w:rPr>
          <w:rFonts w:cs="Times New Roman"/>
          <w:sz w:val="28"/>
          <w:szCs w:val="28"/>
        </w:rPr>
        <w:lastRenderedPageBreak/>
        <w:t xml:space="preserve">Наиболее распространенными среди выявленных преступлений являются нарушения авторских прав на рынке компьютерного программного обеспечения компаний </w:t>
      </w:r>
      <w:r w:rsidR="000D057D">
        <w:rPr>
          <w:rFonts w:cs="Times New Roman"/>
          <w:sz w:val="28"/>
          <w:szCs w:val="28"/>
        </w:rPr>
        <w:t>«</w:t>
      </w:r>
      <w:r w:rsidRPr="00890755">
        <w:rPr>
          <w:rFonts w:cs="Times New Roman"/>
          <w:sz w:val="28"/>
          <w:szCs w:val="28"/>
          <w:lang w:val="en-US"/>
        </w:rPr>
        <w:t>M</w:t>
      </w:r>
      <w:r w:rsidRPr="00890755">
        <w:rPr>
          <w:rFonts w:cs="Times New Roman"/>
          <w:sz w:val="28"/>
          <w:szCs w:val="28"/>
        </w:rPr>
        <w:t>icrosoft</w:t>
      </w:r>
      <w:r w:rsidR="000D057D">
        <w:rPr>
          <w:rFonts w:cs="Times New Roman"/>
          <w:sz w:val="28"/>
          <w:szCs w:val="28"/>
        </w:rPr>
        <w:t>»</w:t>
      </w:r>
      <w:r w:rsidR="00D17393" w:rsidRPr="00890755">
        <w:rPr>
          <w:rFonts w:cs="Times New Roman"/>
          <w:sz w:val="28"/>
          <w:szCs w:val="28"/>
        </w:rPr>
        <w:t xml:space="preserve">, </w:t>
      </w:r>
      <w:r w:rsidR="000D057D">
        <w:rPr>
          <w:rFonts w:cs="Times New Roman"/>
          <w:sz w:val="28"/>
          <w:szCs w:val="28"/>
        </w:rPr>
        <w:t>«</w:t>
      </w:r>
      <w:r w:rsidR="00D17393" w:rsidRPr="00890755">
        <w:rPr>
          <w:rFonts w:cs="Times New Roman"/>
          <w:sz w:val="28"/>
          <w:szCs w:val="28"/>
        </w:rPr>
        <w:t>Аdobе</w:t>
      </w:r>
      <w:r w:rsidR="000D057D">
        <w:rPr>
          <w:rFonts w:cs="Times New Roman"/>
          <w:sz w:val="28"/>
          <w:szCs w:val="28"/>
        </w:rPr>
        <w:t>»</w:t>
      </w:r>
      <w:r w:rsidR="00D17393" w:rsidRPr="00890755">
        <w:rPr>
          <w:rFonts w:cs="Times New Roman"/>
          <w:sz w:val="28"/>
          <w:szCs w:val="28"/>
        </w:rPr>
        <w:t xml:space="preserve">, </w:t>
      </w:r>
      <w:r w:rsidR="000D057D">
        <w:rPr>
          <w:rFonts w:cs="Times New Roman"/>
          <w:sz w:val="28"/>
          <w:szCs w:val="28"/>
        </w:rPr>
        <w:t>«</w:t>
      </w:r>
      <w:r w:rsidR="00D17393" w:rsidRPr="00890755">
        <w:rPr>
          <w:rFonts w:cs="Times New Roman"/>
          <w:sz w:val="28"/>
          <w:szCs w:val="28"/>
        </w:rPr>
        <w:t>1С</w:t>
      </w:r>
      <w:r w:rsidR="000D057D">
        <w:rPr>
          <w:rFonts w:cs="Times New Roman"/>
          <w:sz w:val="28"/>
          <w:szCs w:val="28"/>
        </w:rPr>
        <w:t>»</w:t>
      </w:r>
      <w:r w:rsidRPr="00890755">
        <w:rPr>
          <w:rFonts w:cs="Times New Roman"/>
          <w:sz w:val="28"/>
          <w:szCs w:val="28"/>
        </w:rPr>
        <w:t xml:space="preserve">; производство фальсифицированной продукции с незаконным использованием товарных знаков и фирменных наименований известных производителей, таких как </w:t>
      </w:r>
      <w:r w:rsidR="000D057D">
        <w:rPr>
          <w:rFonts w:cs="Times New Roman"/>
          <w:sz w:val="28"/>
          <w:szCs w:val="28"/>
        </w:rPr>
        <w:t>«</w:t>
      </w:r>
      <w:r w:rsidRPr="00890755">
        <w:rPr>
          <w:rFonts w:cs="Times New Roman"/>
          <w:color w:val="000000"/>
          <w:sz w:val="28"/>
          <w:szCs w:val="28"/>
        </w:rPr>
        <w:t>Adidas</w:t>
      </w:r>
      <w:r w:rsidR="000D057D">
        <w:rPr>
          <w:rFonts w:cs="Times New Roman"/>
          <w:color w:val="000000"/>
          <w:sz w:val="28"/>
          <w:szCs w:val="28"/>
        </w:rPr>
        <w:t>»</w:t>
      </w:r>
      <w:r w:rsidRPr="00890755">
        <w:rPr>
          <w:rFonts w:cs="Times New Roman"/>
          <w:color w:val="000000"/>
          <w:sz w:val="28"/>
          <w:szCs w:val="28"/>
        </w:rPr>
        <w:t xml:space="preserve">, </w:t>
      </w:r>
      <w:r w:rsidR="000D057D">
        <w:rPr>
          <w:rFonts w:cs="Times New Roman"/>
          <w:color w:val="000000"/>
          <w:sz w:val="28"/>
          <w:szCs w:val="28"/>
        </w:rPr>
        <w:t>«</w:t>
      </w:r>
      <w:r w:rsidRPr="00890755">
        <w:rPr>
          <w:rFonts w:cs="Times New Roman"/>
          <w:color w:val="000000"/>
          <w:sz w:val="28"/>
          <w:szCs w:val="28"/>
        </w:rPr>
        <w:t>Nike</w:t>
      </w:r>
      <w:r w:rsidR="000D057D">
        <w:rPr>
          <w:rFonts w:cs="Times New Roman"/>
          <w:color w:val="000000"/>
          <w:sz w:val="28"/>
          <w:szCs w:val="28"/>
        </w:rPr>
        <w:t>»</w:t>
      </w:r>
      <w:r w:rsidRPr="00890755">
        <w:rPr>
          <w:rFonts w:cs="Times New Roman"/>
          <w:color w:val="000000"/>
          <w:sz w:val="28"/>
          <w:szCs w:val="28"/>
        </w:rPr>
        <w:t xml:space="preserve">, </w:t>
      </w:r>
      <w:r w:rsidR="000D057D">
        <w:rPr>
          <w:rFonts w:cs="Times New Roman"/>
          <w:color w:val="000000"/>
          <w:sz w:val="28"/>
          <w:szCs w:val="28"/>
        </w:rPr>
        <w:t>«</w:t>
      </w:r>
      <w:r w:rsidRPr="00890755">
        <w:rPr>
          <w:rFonts w:cs="Times New Roman"/>
          <w:color w:val="000000"/>
          <w:sz w:val="28"/>
          <w:szCs w:val="28"/>
        </w:rPr>
        <w:t>Chanel</w:t>
      </w:r>
      <w:r w:rsidR="000D057D">
        <w:rPr>
          <w:rFonts w:cs="Times New Roman"/>
          <w:color w:val="000000"/>
          <w:sz w:val="28"/>
          <w:szCs w:val="28"/>
        </w:rPr>
        <w:t>»</w:t>
      </w:r>
      <w:r w:rsidRPr="00890755">
        <w:rPr>
          <w:rFonts w:cs="Times New Roman"/>
          <w:color w:val="000000"/>
          <w:sz w:val="28"/>
          <w:szCs w:val="28"/>
        </w:rPr>
        <w:t xml:space="preserve">, </w:t>
      </w:r>
      <w:r w:rsidR="000D057D">
        <w:rPr>
          <w:rFonts w:cs="Times New Roman"/>
          <w:color w:val="000000"/>
          <w:sz w:val="28"/>
          <w:szCs w:val="28"/>
        </w:rPr>
        <w:t>«</w:t>
      </w:r>
      <w:r w:rsidRPr="00890755">
        <w:rPr>
          <w:rFonts w:cs="Times New Roman"/>
          <w:color w:val="000000"/>
          <w:sz w:val="28"/>
          <w:szCs w:val="28"/>
        </w:rPr>
        <w:t>Henkel</w:t>
      </w:r>
      <w:r w:rsidR="000D057D">
        <w:rPr>
          <w:rFonts w:cs="Times New Roman"/>
          <w:color w:val="000000"/>
          <w:sz w:val="28"/>
          <w:szCs w:val="28"/>
        </w:rPr>
        <w:t>»</w:t>
      </w:r>
      <w:r w:rsidRPr="00890755">
        <w:rPr>
          <w:rFonts w:cs="Times New Roman"/>
          <w:color w:val="000000"/>
          <w:sz w:val="28"/>
          <w:szCs w:val="28"/>
        </w:rPr>
        <w:t xml:space="preserve">, </w:t>
      </w:r>
      <w:r w:rsidR="000D057D">
        <w:rPr>
          <w:rFonts w:cs="Times New Roman"/>
          <w:color w:val="000000"/>
          <w:sz w:val="28"/>
          <w:szCs w:val="28"/>
        </w:rPr>
        <w:t>«</w:t>
      </w:r>
      <w:r w:rsidRPr="00890755">
        <w:rPr>
          <w:rFonts w:cs="Times New Roman"/>
          <w:color w:val="000000"/>
          <w:sz w:val="28"/>
          <w:szCs w:val="28"/>
        </w:rPr>
        <w:t>Marlboro</w:t>
      </w:r>
      <w:r w:rsidR="000D057D">
        <w:rPr>
          <w:rFonts w:cs="Times New Roman"/>
          <w:color w:val="000000"/>
          <w:sz w:val="28"/>
          <w:szCs w:val="28"/>
        </w:rPr>
        <w:t>»</w:t>
      </w:r>
      <w:r w:rsidR="00D17393" w:rsidRPr="00890755">
        <w:rPr>
          <w:rFonts w:cs="Times New Roman"/>
          <w:color w:val="000000"/>
          <w:sz w:val="28"/>
          <w:szCs w:val="28"/>
        </w:rPr>
        <w:t xml:space="preserve"> и др.</w:t>
      </w:r>
    </w:p>
    <w:p w:rsidR="00171ADC" w:rsidRPr="00890755" w:rsidRDefault="00D17393" w:rsidP="00B81D24">
      <w:pPr>
        <w:pStyle w:val="afe"/>
        <w:widowControl/>
        <w:ind w:firstLine="709"/>
        <w:rPr>
          <w:rFonts w:cs="Times New Roman"/>
          <w:sz w:val="28"/>
          <w:szCs w:val="28"/>
        </w:rPr>
      </w:pPr>
      <w:r w:rsidRPr="00890755">
        <w:rPr>
          <w:rFonts w:cs="Times New Roman"/>
          <w:sz w:val="28"/>
          <w:szCs w:val="28"/>
        </w:rPr>
        <w:t>В 2013 году</w:t>
      </w:r>
      <w:r w:rsidR="004D329B" w:rsidRPr="00890755">
        <w:rPr>
          <w:rFonts w:cs="Times New Roman"/>
          <w:sz w:val="28"/>
          <w:szCs w:val="28"/>
        </w:rPr>
        <w:t xml:space="preserve"> возбуждено 2</w:t>
      </w:r>
      <w:r w:rsidR="00B81D24">
        <w:rPr>
          <w:rFonts w:cs="Times New Roman"/>
          <w:sz w:val="28"/>
          <w:szCs w:val="28"/>
        </w:rPr>
        <w:t> </w:t>
      </w:r>
      <w:r w:rsidR="004D329B" w:rsidRPr="00890755">
        <w:rPr>
          <w:rFonts w:cs="Times New Roman"/>
          <w:sz w:val="28"/>
          <w:szCs w:val="28"/>
        </w:rPr>
        <w:t>309 уголовных дел по фактам нарушения прав интеллектуальной собственности, в том числе 1</w:t>
      </w:r>
      <w:r w:rsidR="00171ADC" w:rsidRPr="00890755">
        <w:rPr>
          <w:rFonts w:cs="Times New Roman"/>
          <w:sz w:val="28"/>
          <w:szCs w:val="28"/>
        </w:rPr>
        <w:t xml:space="preserve"> 131 – </w:t>
      </w:r>
      <w:r w:rsidR="004D329B" w:rsidRPr="00890755">
        <w:rPr>
          <w:rFonts w:cs="Times New Roman"/>
          <w:sz w:val="28"/>
          <w:szCs w:val="28"/>
        </w:rPr>
        <w:t>по фактам нарушения авторского права и смежных прав, 519 – по фактам незаконного оборота дисков для лазерных систем считывания, 602 – по фактам незаконного использования знаков для товаров и услуг</w:t>
      </w:r>
      <w:r w:rsidR="00171ADC" w:rsidRPr="00890755">
        <w:rPr>
          <w:rFonts w:cs="Times New Roman"/>
          <w:sz w:val="28"/>
          <w:szCs w:val="28"/>
        </w:rPr>
        <w:t>.</w:t>
      </w:r>
    </w:p>
    <w:p w:rsidR="004D329B" w:rsidRPr="00890755" w:rsidRDefault="004D329B" w:rsidP="00B81D24">
      <w:pPr>
        <w:suppressAutoHyphens/>
        <w:ind w:firstLine="709"/>
        <w:jc w:val="both"/>
        <w:rPr>
          <w:sz w:val="28"/>
          <w:szCs w:val="28"/>
        </w:rPr>
      </w:pPr>
      <w:r w:rsidRPr="00890755">
        <w:rPr>
          <w:sz w:val="28"/>
          <w:szCs w:val="28"/>
        </w:rPr>
        <w:t>Расследован</w:t>
      </w:r>
      <w:r w:rsidR="00171ADC" w:rsidRPr="00890755">
        <w:rPr>
          <w:sz w:val="28"/>
          <w:szCs w:val="28"/>
        </w:rPr>
        <w:t>о</w:t>
      </w:r>
      <w:r w:rsidRPr="00890755">
        <w:rPr>
          <w:sz w:val="28"/>
          <w:szCs w:val="28"/>
        </w:rPr>
        <w:t xml:space="preserve"> 988 уголовных дел</w:t>
      </w:r>
      <w:r w:rsidR="00171ADC" w:rsidRPr="00890755">
        <w:rPr>
          <w:sz w:val="28"/>
          <w:szCs w:val="28"/>
        </w:rPr>
        <w:t xml:space="preserve">, по </w:t>
      </w:r>
      <w:r w:rsidRPr="00890755">
        <w:rPr>
          <w:sz w:val="28"/>
          <w:szCs w:val="28"/>
        </w:rPr>
        <w:t>69 из них направлены в суд обвинительные акты, 94 лица подозреваются в совершении уголовного правонарушения. Выявлено 831 административное правонарушение, связанное с нарушением прав интеллектуальной собственности и незаконным распространением компакт-дисков.</w:t>
      </w:r>
    </w:p>
    <w:p w:rsidR="004D329B" w:rsidRPr="00890755" w:rsidRDefault="000115BF" w:rsidP="00B81D24">
      <w:pPr>
        <w:suppressAutoHyphens/>
        <w:ind w:firstLine="709"/>
        <w:jc w:val="both"/>
        <w:rPr>
          <w:sz w:val="28"/>
          <w:szCs w:val="28"/>
        </w:rPr>
      </w:pPr>
      <w:r w:rsidRPr="00890755">
        <w:rPr>
          <w:sz w:val="28"/>
          <w:szCs w:val="28"/>
        </w:rPr>
        <w:t>И</w:t>
      </w:r>
      <w:r w:rsidR="004D329B" w:rsidRPr="00890755">
        <w:rPr>
          <w:sz w:val="28"/>
          <w:szCs w:val="28"/>
        </w:rPr>
        <w:t xml:space="preserve">зъято </w:t>
      </w:r>
      <w:r w:rsidR="0017666A">
        <w:rPr>
          <w:sz w:val="28"/>
          <w:szCs w:val="28"/>
        </w:rPr>
        <w:t xml:space="preserve">более </w:t>
      </w:r>
      <w:r w:rsidR="004D329B" w:rsidRPr="00890755">
        <w:rPr>
          <w:sz w:val="28"/>
          <w:szCs w:val="28"/>
        </w:rPr>
        <w:t xml:space="preserve">178 тыс. экземпляров аудиовизуальной продукции на </w:t>
      </w:r>
      <w:r w:rsidR="0017666A">
        <w:rPr>
          <w:sz w:val="28"/>
          <w:szCs w:val="28"/>
        </w:rPr>
        <w:t xml:space="preserve">сумму более </w:t>
      </w:r>
      <w:r w:rsidR="004D329B" w:rsidRPr="00890755">
        <w:rPr>
          <w:sz w:val="28"/>
          <w:szCs w:val="28"/>
        </w:rPr>
        <w:t xml:space="preserve">4,1 </w:t>
      </w:r>
      <w:r w:rsidR="0005786A">
        <w:rPr>
          <w:sz w:val="28"/>
          <w:szCs w:val="28"/>
        </w:rPr>
        <w:t xml:space="preserve">млн </w:t>
      </w:r>
      <w:r w:rsidR="0017666A">
        <w:rPr>
          <w:sz w:val="28"/>
          <w:szCs w:val="28"/>
        </w:rPr>
        <w:t>гривен (более</w:t>
      </w:r>
      <w:r w:rsidR="004D329B" w:rsidRPr="00890755">
        <w:rPr>
          <w:sz w:val="28"/>
          <w:szCs w:val="28"/>
        </w:rPr>
        <w:t xml:space="preserve"> 512</w:t>
      </w:r>
      <w:r w:rsidR="00D17393" w:rsidRPr="00890755">
        <w:rPr>
          <w:sz w:val="28"/>
          <w:szCs w:val="28"/>
        </w:rPr>
        <w:t xml:space="preserve"> тыс.</w:t>
      </w:r>
      <w:r w:rsidR="004D329B" w:rsidRPr="00890755">
        <w:rPr>
          <w:sz w:val="28"/>
          <w:szCs w:val="28"/>
        </w:rPr>
        <w:t xml:space="preserve"> долларов США) и фальсифицированной продукции с незаконным использованием товарных знаков на сумму около 11,5</w:t>
      </w:r>
      <w:r w:rsidR="006860A5">
        <w:rPr>
          <w:sz w:val="28"/>
          <w:szCs w:val="28"/>
        </w:rPr>
        <w:t> </w:t>
      </w:r>
      <w:r w:rsidR="004D329B" w:rsidRPr="00890755">
        <w:rPr>
          <w:sz w:val="28"/>
          <w:szCs w:val="28"/>
        </w:rPr>
        <w:t>млн гривен (около 1</w:t>
      </w:r>
      <w:r w:rsidR="00D17393" w:rsidRPr="00890755">
        <w:rPr>
          <w:sz w:val="28"/>
          <w:szCs w:val="28"/>
        </w:rPr>
        <w:t>,</w:t>
      </w:r>
      <w:r w:rsidR="004D329B" w:rsidRPr="00890755">
        <w:rPr>
          <w:sz w:val="28"/>
          <w:szCs w:val="28"/>
        </w:rPr>
        <w:t>437</w:t>
      </w:r>
      <w:r w:rsidR="00D17393" w:rsidRPr="00890755">
        <w:rPr>
          <w:sz w:val="28"/>
          <w:szCs w:val="28"/>
        </w:rPr>
        <w:t xml:space="preserve"> млн</w:t>
      </w:r>
      <w:r w:rsidR="004D329B" w:rsidRPr="00890755">
        <w:rPr>
          <w:sz w:val="28"/>
          <w:szCs w:val="28"/>
        </w:rPr>
        <w:t xml:space="preserve"> долларов США). Прекращена деятельность 58</w:t>
      </w:r>
      <w:r w:rsidR="006860A5">
        <w:rPr>
          <w:sz w:val="28"/>
          <w:szCs w:val="28"/>
        </w:rPr>
        <w:t> </w:t>
      </w:r>
      <w:r w:rsidR="004D329B" w:rsidRPr="00890755">
        <w:rPr>
          <w:sz w:val="28"/>
          <w:szCs w:val="28"/>
        </w:rPr>
        <w:t>подпольных цехов: 40 – по производству фальсифицированной продукции с незаконным использованием знаков для товаров и услуг и 18 – по тиражированию контрафактной продукции.</w:t>
      </w:r>
    </w:p>
    <w:p w:rsidR="004D329B" w:rsidRPr="00890755" w:rsidRDefault="004D329B" w:rsidP="00B81D24">
      <w:pPr>
        <w:pStyle w:val="afb"/>
        <w:suppressAutoHyphens/>
        <w:ind w:firstLine="709"/>
        <w:jc w:val="both"/>
        <w:rPr>
          <w:rFonts w:ascii="Times New Roman" w:hAnsi="Times New Roman"/>
          <w:sz w:val="28"/>
          <w:szCs w:val="28"/>
        </w:rPr>
      </w:pPr>
      <w:r w:rsidRPr="00890755">
        <w:rPr>
          <w:rFonts w:ascii="Times New Roman" w:hAnsi="Times New Roman"/>
          <w:sz w:val="28"/>
          <w:szCs w:val="28"/>
        </w:rPr>
        <w:t>Согласно данным Государственной судебной администрации Украины за совершение преступлений, связанных с нарушением прав интеллектуальной собственности, в 2012 году осуждено 262 лица, приговоры (постановления) в отношении которых вступи</w:t>
      </w:r>
      <w:r w:rsidR="00282404" w:rsidRPr="00890755">
        <w:rPr>
          <w:rFonts w:ascii="Times New Roman" w:hAnsi="Times New Roman"/>
          <w:sz w:val="28"/>
          <w:szCs w:val="28"/>
        </w:rPr>
        <w:t>л</w:t>
      </w:r>
      <w:r w:rsidR="0017666A">
        <w:rPr>
          <w:rFonts w:ascii="Times New Roman" w:hAnsi="Times New Roman"/>
          <w:sz w:val="28"/>
          <w:szCs w:val="28"/>
        </w:rPr>
        <w:t xml:space="preserve">и в законную силу, в частности </w:t>
      </w:r>
      <w:r w:rsidR="00282404" w:rsidRPr="00890755">
        <w:rPr>
          <w:rFonts w:ascii="Times New Roman" w:hAnsi="Times New Roman"/>
          <w:sz w:val="28"/>
          <w:szCs w:val="28"/>
        </w:rPr>
        <w:t>по статьям:</w:t>
      </w:r>
    </w:p>
    <w:p w:rsidR="004D329B" w:rsidRPr="00890755" w:rsidRDefault="004D329B" w:rsidP="00B81D24">
      <w:pPr>
        <w:pStyle w:val="afb"/>
        <w:suppressAutoHyphens/>
        <w:ind w:firstLine="709"/>
        <w:jc w:val="both"/>
        <w:rPr>
          <w:rFonts w:ascii="Times New Roman" w:hAnsi="Times New Roman"/>
          <w:sz w:val="28"/>
          <w:szCs w:val="28"/>
        </w:rPr>
      </w:pPr>
      <w:r w:rsidRPr="00890755">
        <w:rPr>
          <w:rFonts w:ascii="Times New Roman" w:hAnsi="Times New Roman"/>
          <w:sz w:val="28"/>
          <w:szCs w:val="28"/>
        </w:rPr>
        <w:t xml:space="preserve">176 </w:t>
      </w:r>
      <w:r w:rsidR="000D057D">
        <w:rPr>
          <w:rFonts w:ascii="Times New Roman" w:hAnsi="Times New Roman"/>
          <w:sz w:val="28"/>
          <w:szCs w:val="28"/>
        </w:rPr>
        <w:t>«</w:t>
      </w:r>
      <w:r w:rsidRPr="00890755">
        <w:rPr>
          <w:rFonts w:ascii="Times New Roman" w:hAnsi="Times New Roman"/>
          <w:sz w:val="28"/>
          <w:szCs w:val="28"/>
        </w:rPr>
        <w:t>Нарушение а</w:t>
      </w:r>
      <w:r w:rsidR="00282404" w:rsidRPr="00890755">
        <w:rPr>
          <w:rFonts w:ascii="Times New Roman" w:hAnsi="Times New Roman"/>
          <w:sz w:val="28"/>
          <w:szCs w:val="28"/>
        </w:rPr>
        <w:t>вторского права и смежных прав</w:t>
      </w:r>
      <w:r w:rsidR="000D057D">
        <w:rPr>
          <w:rFonts w:ascii="Times New Roman" w:hAnsi="Times New Roman"/>
          <w:sz w:val="28"/>
          <w:szCs w:val="28"/>
        </w:rPr>
        <w:t>»</w:t>
      </w:r>
      <w:r w:rsidR="00282404" w:rsidRPr="00890755">
        <w:rPr>
          <w:rFonts w:ascii="Times New Roman" w:hAnsi="Times New Roman"/>
          <w:sz w:val="28"/>
          <w:szCs w:val="28"/>
        </w:rPr>
        <w:t xml:space="preserve"> </w:t>
      </w:r>
      <w:r w:rsidRPr="00890755">
        <w:rPr>
          <w:rFonts w:ascii="Times New Roman" w:hAnsi="Times New Roman"/>
          <w:sz w:val="28"/>
          <w:szCs w:val="28"/>
        </w:rPr>
        <w:t>Криминального кодекса Украины осуждено 169 лиц;</w:t>
      </w:r>
    </w:p>
    <w:p w:rsidR="00282404" w:rsidRPr="00890755" w:rsidRDefault="00282404" w:rsidP="00B81D24">
      <w:pPr>
        <w:pStyle w:val="afb"/>
        <w:suppressAutoHyphens/>
        <w:ind w:firstLine="709"/>
        <w:jc w:val="both"/>
        <w:rPr>
          <w:rFonts w:ascii="Times New Roman" w:hAnsi="Times New Roman"/>
          <w:sz w:val="28"/>
          <w:szCs w:val="28"/>
        </w:rPr>
      </w:pPr>
      <w:r w:rsidRPr="00890755">
        <w:rPr>
          <w:rFonts w:ascii="Times New Roman" w:hAnsi="Times New Roman"/>
          <w:sz w:val="28"/>
          <w:szCs w:val="28"/>
        </w:rPr>
        <w:t xml:space="preserve">203-1 </w:t>
      </w:r>
      <w:r w:rsidR="000D057D">
        <w:rPr>
          <w:rFonts w:ascii="Times New Roman" w:hAnsi="Times New Roman"/>
          <w:sz w:val="28"/>
          <w:szCs w:val="28"/>
        </w:rPr>
        <w:t>«</w:t>
      </w:r>
      <w:r w:rsidR="004D329B" w:rsidRPr="00890755">
        <w:rPr>
          <w:rFonts w:ascii="Times New Roman" w:hAnsi="Times New Roman"/>
          <w:sz w:val="28"/>
          <w:szCs w:val="28"/>
        </w:rPr>
        <w:t>Незаконный оборот дисков для лазерных систем считывания, матриц, оборудования и сырья для их производства</w:t>
      </w:r>
      <w:r w:rsidR="000D057D">
        <w:rPr>
          <w:rFonts w:ascii="Times New Roman" w:hAnsi="Times New Roman"/>
          <w:sz w:val="28"/>
          <w:szCs w:val="28"/>
        </w:rPr>
        <w:t>»</w:t>
      </w:r>
      <w:r w:rsidR="00227A64">
        <w:rPr>
          <w:rFonts w:ascii="Times New Roman" w:hAnsi="Times New Roman"/>
          <w:sz w:val="28"/>
          <w:szCs w:val="28"/>
        </w:rPr>
        <w:t xml:space="preserve"> </w:t>
      </w:r>
      <w:r w:rsidRPr="00890755">
        <w:rPr>
          <w:rFonts w:ascii="Times New Roman" w:hAnsi="Times New Roman"/>
          <w:sz w:val="28"/>
          <w:szCs w:val="28"/>
        </w:rPr>
        <w:t>– 5</w:t>
      </w:r>
      <w:r w:rsidR="004D329B" w:rsidRPr="00890755">
        <w:rPr>
          <w:rFonts w:ascii="Times New Roman" w:hAnsi="Times New Roman"/>
          <w:sz w:val="28"/>
          <w:szCs w:val="28"/>
        </w:rPr>
        <w:t>4 лица;</w:t>
      </w:r>
    </w:p>
    <w:p w:rsidR="00282404" w:rsidRPr="00890755" w:rsidRDefault="00282404" w:rsidP="00B81D24">
      <w:pPr>
        <w:pStyle w:val="afb"/>
        <w:suppressAutoHyphens/>
        <w:ind w:firstLine="709"/>
        <w:jc w:val="both"/>
        <w:rPr>
          <w:rFonts w:ascii="Times New Roman" w:hAnsi="Times New Roman"/>
          <w:sz w:val="28"/>
          <w:szCs w:val="28"/>
        </w:rPr>
      </w:pPr>
      <w:r w:rsidRPr="00890755">
        <w:rPr>
          <w:rFonts w:ascii="Times New Roman" w:hAnsi="Times New Roman"/>
          <w:sz w:val="28"/>
          <w:szCs w:val="28"/>
        </w:rPr>
        <w:t xml:space="preserve">229 </w:t>
      </w:r>
      <w:r w:rsidR="000D057D">
        <w:rPr>
          <w:rFonts w:ascii="Times New Roman" w:hAnsi="Times New Roman"/>
          <w:sz w:val="28"/>
          <w:szCs w:val="28"/>
        </w:rPr>
        <w:t>«</w:t>
      </w:r>
      <w:r w:rsidR="004D329B" w:rsidRPr="00890755">
        <w:rPr>
          <w:rFonts w:ascii="Times New Roman" w:hAnsi="Times New Roman"/>
          <w:sz w:val="28"/>
          <w:szCs w:val="28"/>
        </w:rPr>
        <w:t>Незаконное использование знака для товаров и услуг, фирменного наименования, квалифицированного указания происхождения тов</w:t>
      </w:r>
      <w:r w:rsidRPr="00890755">
        <w:rPr>
          <w:rFonts w:ascii="Times New Roman" w:hAnsi="Times New Roman"/>
          <w:sz w:val="28"/>
          <w:szCs w:val="28"/>
        </w:rPr>
        <w:t>ара</w:t>
      </w:r>
      <w:r w:rsidR="000D057D">
        <w:rPr>
          <w:rFonts w:ascii="Times New Roman" w:hAnsi="Times New Roman"/>
          <w:sz w:val="28"/>
          <w:szCs w:val="28"/>
        </w:rPr>
        <w:t>»</w:t>
      </w:r>
      <w:r w:rsidR="00D17393" w:rsidRPr="00890755">
        <w:rPr>
          <w:rFonts w:ascii="Times New Roman" w:hAnsi="Times New Roman"/>
          <w:sz w:val="28"/>
          <w:szCs w:val="28"/>
        </w:rPr>
        <w:t xml:space="preserve"> – </w:t>
      </w:r>
      <w:r w:rsidR="004D329B" w:rsidRPr="00890755">
        <w:rPr>
          <w:rFonts w:ascii="Times New Roman" w:hAnsi="Times New Roman"/>
          <w:sz w:val="28"/>
          <w:szCs w:val="28"/>
        </w:rPr>
        <w:t>37 лиц</w:t>
      </w:r>
      <w:r w:rsidRPr="00890755">
        <w:rPr>
          <w:rFonts w:ascii="Times New Roman" w:hAnsi="Times New Roman"/>
          <w:sz w:val="28"/>
          <w:szCs w:val="28"/>
        </w:rPr>
        <w:t>.</w:t>
      </w:r>
    </w:p>
    <w:p w:rsidR="00C56415" w:rsidRPr="00890755" w:rsidRDefault="00C56415" w:rsidP="00B81D24">
      <w:pPr>
        <w:suppressAutoHyphens/>
        <w:ind w:firstLine="709"/>
        <w:jc w:val="both"/>
        <w:rPr>
          <w:sz w:val="28"/>
          <w:szCs w:val="28"/>
        </w:rPr>
      </w:pPr>
      <w:r w:rsidRPr="00890755">
        <w:rPr>
          <w:sz w:val="28"/>
          <w:szCs w:val="28"/>
        </w:rPr>
        <w:t>Обмен оперативной информацией о местонахождении производства контрафактной продукции и возможных маршрутах ее перемещения, а также обмен законодательными актами и методическими пособиями по борьбе с правонарушениями в сфере интеллектуальной собственности, осуществляется по мере необходимости при наличии соответствующего запроса от уполномоченного органа государства – участника СНГ.</w:t>
      </w:r>
    </w:p>
    <w:p w:rsidR="00C56415" w:rsidRPr="00890755" w:rsidRDefault="00C56415" w:rsidP="00B81D24">
      <w:pPr>
        <w:suppressAutoHyphens/>
        <w:ind w:firstLine="709"/>
        <w:jc w:val="both"/>
        <w:rPr>
          <w:sz w:val="28"/>
          <w:szCs w:val="28"/>
        </w:rPr>
      </w:pPr>
      <w:r w:rsidRPr="00890755">
        <w:rPr>
          <w:sz w:val="28"/>
          <w:szCs w:val="28"/>
        </w:rPr>
        <w:t>Результаты проведенных проверок субъектов хозяйствования освещаются правоохранительными органами в средствах массовой информации посредством Центра общественных связей Министерства внутренних дел Украины.</w:t>
      </w:r>
    </w:p>
    <w:p w:rsidR="00C56415" w:rsidRPr="00890755" w:rsidRDefault="009853FF" w:rsidP="00B81D24">
      <w:pPr>
        <w:suppressAutoHyphens/>
        <w:ind w:firstLine="709"/>
        <w:jc w:val="both"/>
        <w:rPr>
          <w:sz w:val="28"/>
          <w:szCs w:val="28"/>
        </w:rPr>
      </w:pPr>
      <w:r w:rsidRPr="00890755">
        <w:rPr>
          <w:sz w:val="28"/>
          <w:szCs w:val="28"/>
        </w:rPr>
        <w:lastRenderedPageBreak/>
        <w:t>И</w:t>
      </w:r>
      <w:r w:rsidRPr="00890755">
        <w:rPr>
          <w:bCs/>
          <w:sz w:val="28"/>
          <w:szCs w:val="28"/>
        </w:rPr>
        <w:t>нститутом</w:t>
      </w:r>
      <w:r w:rsidR="00C56415" w:rsidRPr="00890755">
        <w:rPr>
          <w:bCs/>
          <w:sz w:val="28"/>
          <w:szCs w:val="28"/>
        </w:rPr>
        <w:t xml:space="preserve"> интеллектуальной собственности Национального университета </w:t>
      </w:r>
      <w:r w:rsidR="000D057D">
        <w:rPr>
          <w:bCs/>
          <w:sz w:val="28"/>
          <w:szCs w:val="28"/>
        </w:rPr>
        <w:t>«</w:t>
      </w:r>
      <w:r w:rsidR="00C56415" w:rsidRPr="00890755">
        <w:rPr>
          <w:bCs/>
          <w:sz w:val="28"/>
          <w:szCs w:val="28"/>
        </w:rPr>
        <w:t>Одесская юридическая академия</w:t>
      </w:r>
      <w:r w:rsidR="000D057D">
        <w:rPr>
          <w:bCs/>
          <w:sz w:val="28"/>
          <w:szCs w:val="28"/>
        </w:rPr>
        <w:t>»</w:t>
      </w:r>
      <w:r w:rsidR="00C56415" w:rsidRPr="00890755">
        <w:rPr>
          <w:bCs/>
          <w:sz w:val="28"/>
          <w:szCs w:val="28"/>
        </w:rPr>
        <w:t xml:space="preserve"> </w:t>
      </w:r>
      <w:r w:rsidRPr="00890755">
        <w:rPr>
          <w:bCs/>
          <w:sz w:val="28"/>
          <w:szCs w:val="28"/>
        </w:rPr>
        <w:t xml:space="preserve">в </w:t>
      </w:r>
      <w:r w:rsidR="00C56415" w:rsidRPr="00890755">
        <w:rPr>
          <w:sz w:val="28"/>
          <w:szCs w:val="28"/>
        </w:rPr>
        <w:t>2011</w:t>
      </w:r>
      <w:r w:rsidRPr="00890755">
        <w:rPr>
          <w:sz w:val="28"/>
          <w:szCs w:val="28"/>
        </w:rPr>
        <w:t>/</w:t>
      </w:r>
      <w:r w:rsidR="00C56415" w:rsidRPr="00890755">
        <w:rPr>
          <w:sz w:val="28"/>
          <w:szCs w:val="28"/>
        </w:rPr>
        <w:t>2012 учебн</w:t>
      </w:r>
      <w:r w:rsidRPr="00890755">
        <w:rPr>
          <w:sz w:val="28"/>
          <w:szCs w:val="28"/>
        </w:rPr>
        <w:t>ом году п</w:t>
      </w:r>
      <w:r w:rsidR="00C56415" w:rsidRPr="00890755">
        <w:rPr>
          <w:sz w:val="28"/>
          <w:szCs w:val="28"/>
        </w:rPr>
        <w:t xml:space="preserve">одготовлено 182 специалиста и магистра по специальности </w:t>
      </w:r>
      <w:r w:rsidR="000D057D">
        <w:rPr>
          <w:sz w:val="28"/>
          <w:szCs w:val="28"/>
        </w:rPr>
        <w:t>«</w:t>
      </w:r>
      <w:r w:rsidR="00C56415" w:rsidRPr="00890755">
        <w:rPr>
          <w:sz w:val="28"/>
          <w:szCs w:val="28"/>
        </w:rPr>
        <w:t>Интеллектуальная собственность</w:t>
      </w:r>
      <w:r w:rsidR="000D057D">
        <w:rPr>
          <w:sz w:val="28"/>
          <w:szCs w:val="28"/>
        </w:rPr>
        <w:t>»</w:t>
      </w:r>
      <w:r w:rsidR="00C56415" w:rsidRPr="00890755">
        <w:rPr>
          <w:sz w:val="28"/>
          <w:szCs w:val="28"/>
        </w:rPr>
        <w:t>.</w:t>
      </w:r>
      <w:r w:rsidRPr="00890755">
        <w:rPr>
          <w:sz w:val="28"/>
          <w:szCs w:val="28"/>
        </w:rPr>
        <w:t xml:space="preserve"> </w:t>
      </w:r>
      <w:r w:rsidR="00C56415" w:rsidRPr="00890755">
        <w:rPr>
          <w:sz w:val="28"/>
          <w:szCs w:val="28"/>
        </w:rPr>
        <w:t xml:space="preserve">Дисциплину </w:t>
      </w:r>
      <w:r w:rsidR="000D057D">
        <w:rPr>
          <w:sz w:val="28"/>
          <w:szCs w:val="28"/>
        </w:rPr>
        <w:t>«</w:t>
      </w:r>
      <w:r w:rsidR="00C56415" w:rsidRPr="00890755">
        <w:rPr>
          <w:sz w:val="28"/>
          <w:szCs w:val="28"/>
        </w:rPr>
        <w:t>Основы интеллектуальной собственности</w:t>
      </w:r>
      <w:r w:rsidR="000D057D">
        <w:rPr>
          <w:sz w:val="28"/>
          <w:szCs w:val="28"/>
        </w:rPr>
        <w:t>»</w:t>
      </w:r>
      <w:r w:rsidR="00C56415" w:rsidRPr="00890755">
        <w:rPr>
          <w:sz w:val="28"/>
          <w:szCs w:val="28"/>
        </w:rPr>
        <w:t xml:space="preserve"> в 2011/2012 учебном году </w:t>
      </w:r>
      <w:r w:rsidRPr="00890755">
        <w:rPr>
          <w:sz w:val="28"/>
          <w:szCs w:val="28"/>
        </w:rPr>
        <w:t xml:space="preserve">в вузах Украины </w:t>
      </w:r>
      <w:r w:rsidR="00C56415" w:rsidRPr="00890755">
        <w:rPr>
          <w:sz w:val="28"/>
          <w:szCs w:val="28"/>
        </w:rPr>
        <w:t>изучили более 120</w:t>
      </w:r>
      <w:r w:rsidR="00B81D24">
        <w:rPr>
          <w:sz w:val="28"/>
          <w:szCs w:val="28"/>
        </w:rPr>
        <w:t> </w:t>
      </w:r>
      <w:r w:rsidR="00C56415" w:rsidRPr="00890755">
        <w:rPr>
          <w:sz w:val="28"/>
          <w:szCs w:val="28"/>
        </w:rPr>
        <w:t>тыс</w:t>
      </w:r>
      <w:r w:rsidR="00B81D24">
        <w:rPr>
          <w:sz w:val="28"/>
          <w:szCs w:val="28"/>
        </w:rPr>
        <w:t>.</w:t>
      </w:r>
      <w:r w:rsidR="00C56415" w:rsidRPr="00890755">
        <w:rPr>
          <w:sz w:val="28"/>
          <w:szCs w:val="28"/>
        </w:rPr>
        <w:t xml:space="preserve"> студентов.</w:t>
      </w:r>
    </w:p>
    <w:p w:rsidR="00C56415" w:rsidRPr="00890755" w:rsidRDefault="00C56415" w:rsidP="00B81D24">
      <w:pPr>
        <w:suppressAutoHyphens/>
        <w:ind w:firstLine="709"/>
        <w:jc w:val="both"/>
        <w:rPr>
          <w:sz w:val="28"/>
          <w:szCs w:val="28"/>
        </w:rPr>
      </w:pPr>
      <w:r w:rsidRPr="00890755">
        <w:rPr>
          <w:sz w:val="28"/>
          <w:szCs w:val="28"/>
        </w:rPr>
        <w:t xml:space="preserve">В 2012 году </w:t>
      </w:r>
      <w:r w:rsidR="009853FF" w:rsidRPr="00890755">
        <w:rPr>
          <w:sz w:val="28"/>
          <w:szCs w:val="28"/>
        </w:rPr>
        <w:t xml:space="preserve">Институтом </w:t>
      </w:r>
      <w:r w:rsidRPr="00890755">
        <w:rPr>
          <w:sz w:val="28"/>
          <w:szCs w:val="28"/>
        </w:rPr>
        <w:t xml:space="preserve">совместно с Национальным техническим университетом </w:t>
      </w:r>
      <w:r w:rsidR="000D057D">
        <w:rPr>
          <w:sz w:val="28"/>
          <w:szCs w:val="28"/>
        </w:rPr>
        <w:t>«</w:t>
      </w:r>
      <w:r w:rsidRPr="00890755">
        <w:rPr>
          <w:sz w:val="28"/>
          <w:szCs w:val="28"/>
        </w:rPr>
        <w:t>Киевский политехнический институт</w:t>
      </w:r>
      <w:r w:rsidR="000D057D">
        <w:rPr>
          <w:sz w:val="28"/>
          <w:szCs w:val="28"/>
        </w:rPr>
        <w:t>»</w:t>
      </w:r>
      <w:r w:rsidRPr="00890755">
        <w:rPr>
          <w:sz w:val="28"/>
          <w:szCs w:val="28"/>
        </w:rPr>
        <w:t xml:space="preserve"> разработана международная учебная программа тренинга </w:t>
      </w:r>
      <w:r w:rsidR="000D057D">
        <w:rPr>
          <w:sz w:val="28"/>
          <w:szCs w:val="28"/>
        </w:rPr>
        <w:t>«</w:t>
      </w:r>
      <w:r w:rsidRPr="00890755">
        <w:rPr>
          <w:sz w:val="28"/>
          <w:szCs w:val="28"/>
        </w:rPr>
        <w:t>Посредничество в трансфере технологий</w:t>
      </w:r>
      <w:r w:rsidR="000D057D">
        <w:rPr>
          <w:sz w:val="28"/>
          <w:szCs w:val="28"/>
        </w:rPr>
        <w:t>»</w:t>
      </w:r>
      <w:r w:rsidRPr="00890755">
        <w:rPr>
          <w:sz w:val="28"/>
          <w:szCs w:val="28"/>
        </w:rPr>
        <w:t>. Программа рассчитана на 90 часов учебного времени, адаптирована к дневной, заочной и дистанционной формам о</w:t>
      </w:r>
      <w:r w:rsidR="009853FF" w:rsidRPr="00890755">
        <w:rPr>
          <w:sz w:val="28"/>
          <w:szCs w:val="28"/>
        </w:rPr>
        <w:t xml:space="preserve">бучения на трех языках, </w:t>
      </w:r>
      <w:r w:rsidRPr="00890755">
        <w:rPr>
          <w:sz w:val="28"/>
          <w:szCs w:val="28"/>
        </w:rPr>
        <w:t>проводятся пилотные испытания программы на целевых группах ученых и представителей производства.</w:t>
      </w:r>
    </w:p>
    <w:p w:rsidR="00E0746E" w:rsidRPr="00890755" w:rsidRDefault="00E0746E" w:rsidP="00E36F21">
      <w:pPr>
        <w:pStyle w:val="1"/>
      </w:pPr>
      <w:bookmarkStart w:id="31" w:name="_Toc416279417"/>
      <w:bookmarkStart w:id="32" w:name="_Toc447728071"/>
      <w:bookmarkStart w:id="33" w:name="_Toc447728409"/>
      <w:r w:rsidRPr="00890755">
        <w:lastRenderedPageBreak/>
        <w:t>ВЫВОДЫ</w:t>
      </w:r>
      <w:bookmarkEnd w:id="31"/>
      <w:bookmarkEnd w:id="32"/>
      <w:bookmarkEnd w:id="33"/>
    </w:p>
    <w:p w:rsidR="00D539BC" w:rsidRPr="00890755" w:rsidRDefault="000115BF" w:rsidP="00B81D24">
      <w:pPr>
        <w:suppressAutoHyphens/>
        <w:ind w:firstLine="709"/>
        <w:jc w:val="both"/>
        <w:rPr>
          <w:sz w:val="28"/>
          <w:szCs w:val="28"/>
        </w:rPr>
      </w:pPr>
      <w:r w:rsidRPr="00890755">
        <w:rPr>
          <w:sz w:val="28"/>
          <w:szCs w:val="28"/>
        </w:rPr>
        <w:t>Утверждение Решением Совета глав правительств СНГ от 19 мая 2011</w:t>
      </w:r>
      <w:r w:rsidR="00B81D24">
        <w:rPr>
          <w:sz w:val="28"/>
          <w:szCs w:val="28"/>
        </w:rPr>
        <w:t> </w:t>
      </w:r>
      <w:r w:rsidRPr="00890755">
        <w:rPr>
          <w:sz w:val="28"/>
          <w:szCs w:val="28"/>
        </w:rPr>
        <w:t xml:space="preserve">года Перечня мероприятий в сфере противодействия правонарушениям в области интеллектуальной собственности по сопровождению этапов реализации Стратегии экономического развития Содружества Независимых Государств на период до 2020 года </w:t>
      </w:r>
      <w:r w:rsidR="00693639" w:rsidRPr="00890755">
        <w:rPr>
          <w:sz w:val="28"/>
          <w:szCs w:val="28"/>
        </w:rPr>
        <w:t>я</w:t>
      </w:r>
      <w:r w:rsidR="003B0ADD" w:rsidRPr="00890755">
        <w:rPr>
          <w:sz w:val="28"/>
          <w:szCs w:val="28"/>
        </w:rPr>
        <w:t>вилось важным шагом в процессе</w:t>
      </w:r>
      <w:r w:rsidR="00693639" w:rsidRPr="00890755">
        <w:rPr>
          <w:sz w:val="28"/>
          <w:szCs w:val="28"/>
        </w:rPr>
        <w:t xml:space="preserve"> </w:t>
      </w:r>
      <w:r w:rsidRPr="00890755">
        <w:rPr>
          <w:sz w:val="28"/>
          <w:szCs w:val="28"/>
        </w:rPr>
        <w:t xml:space="preserve">сотрудничества </w:t>
      </w:r>
      <w:r w:rsidR="00693639" w:rsidRPr="00890755">
        <w:rPr>
          <w:sz w:val="28"/>
          <w:szCs w:val="28"/>
        </w:rPr>
        <w:t xml:space="preserve">государств – участников СНГ по защите </w:t>
      </w:r>
      <w:r w:rsidRPr="00890755">
        <w:rPr>
          <w:sz w:val="28"/>
          <w:szCs w:val="28"/>
        </w:rPr>
        <w:t xml:space="preserve">авторского права и смежных прав, </w:t>
      </w:r>
      <w:r w:rsidR="00693639" w:rsidRPr="00890755">
        <w:rPr>
          <w:sz w:val="28"/>
          <w:szCs w:val="28"/>
        </w:rPr>
        <w:t>предупреждению и пресечению правонарушений в области интеллектуальной собственности.</w:t>
      </w:r>
      <w:r w:rsidR="003C3990" w:rsidRPr="00890755">
        <w:rPr>
          <w:sz w:val="28"/>
          <w:szCs w:val="28"/>
        </w:rPr>
        <w:t xml:space="preserve"> </w:t>
      </w:r>
    </w:p>
    <w:p w:rsidR="00B70AA5" w:rsidRPr="00890755" w:rsidRDefault="00F51B14" w:rsidP="00B81D24">
      <w:pPr>
        <w:suppressAutoHyphens/>
        <w:ind w:firstLine="709"/>
        <w:jc w:val="both"/>
        <w:rPr>
          <w:sz w:val="28"/>
          <w:szCs w:val="28"/>
        </w:rPr>
      </w:pPr>
      <w:r w:rsidRPr="00890755">
        <w:rPr>
          <w:sz w:val="28"/>
          <w:szCs w:val="28"/>
        </w:rPr>
        <w:t xml:space="preserve">В </w:t>
      </w:r>
      <w:r w:rsidR="009C4D82" w:rsidRPr="00890755">
        <w:rPr>
          <w:sz w:val="28"/>
          <w:szCs w:val="28"/>
        </w:rPr>
        <w:t>государствах – участниках СНГ</w:t>
      </w:r>
      <w:r w:rsidR="0062350F" w:rsidRPr="00890755">
        <w:rPr>
          <w:sz w:val="28"/>
          <w:szCs w:val="28"/>
        </w:rPr>
        <w:t xml:space="preserve">, подписавших </w:t>
      </w:r>
      <w:r w:rsidRPr="00890755">
        <w:rPr>
          <w:sz w:val="28"/>
          <w:szCs w:val="28"/>
        </w:rPr>
        <w:t xml:space="preserve">Решение Совета глав правительств СНГ о 19 мая 2011 года, проводится активная </w:t>
      </w:r>
      <w:r w:rsidR="009C4D82" w:rsidRPr="00890755">
        <w:rPr>
          <w:sz w:val="28"/>
          <w:szCs w:val="28"/>
        </w:rPr>
        <w:t xml:space="preserve">работа по реализации </w:t>
      </w:r>
      <w:r w:rsidR="00B70AA5" w:rsidRPr="00890755">
        <w:rPr>
          <w:sz w:val="28"/>
          <w:szCs w:val="28"/>
        </w:rPr>
        <w:t xml:space="preserve">указанного </w:t>
      </w:r>
      <w:r w:rsidRPr="00890755">
        <w:rPr>
          <w:sz w:val="28"/>
          <w:szCs w:val="28"/>
        </w:rPr>
        <w:t>Перечня</w:t>
      </w:r>
      <w:r w:rsidR="00B70AA5" w:rsidRPr="00890755">
        <w:rPr>
          <w:sz w:val="28"/>
          <w:szCs w:val="28"/>
        </w:rPr>
        <w:t>.</w:t>
      </w:r>
    </w:p>
    <w:p w:rsidR="00D00AF7" w:rsidRPr="00890755" w:rsidRDefault="00F51B14" w:rsidP="00B81D24">
      <w:pPr>
        <w:suppressAutoHyphens/>
        <w:ind w:firstLine="709"/>
        <w:jc w:val="both"/>
        <w:rPr>
          <w:sz w:val="28"/>
          <w:szCs w:val="28"/>
        </w:rPr>
      </w:pPr>
      <w:r w:rsidRPr="00890755">
        <w:rPr>
          <w:sz w:val="28"/>
          <w:szCs w:val="28"/>
        </w:rPr>
        <w:t>В законодательство государств – участников СНГ, регулирующее вопросы охраны и защиты объектов авторского права и смежных прав, вносятся изменения, направленные на усиление административной и уголовной ответственности за незаконное использование и распространение объектов интеллектуальной собственности</w:t>
      </w:r>
      <w:r w:rsidR="00D00AF7" w:rsidRPr="00890755">
        <w:rPr>
          <w:sz w:val="28"/>
          <w:szCs w:val="28"/>
        </w:rPr>
        <w:t>, в том числе в цифровой среде, за производство и распространение контрафактной продукции.</w:t>
      </w:r>
    </w:p>
    <w:p w:rsidR="006B2782" w:rsidRPr="00890755" w:rsidRDefault="00A849A5" w:rsidP="00B81D24">
      <w:pPr>
        <w:suppressAutoHyphens/>
        <w:ind w:firstLine="709"/>
        <w:jc w:val="both"/>
        <w:rPr>
          <w:sz w:val="28"/>
          <w:szCs w:val="28"/>
        </w:rPr>
      </w:pPr>
      <w:r w:rsidRPr="00890755">
        <w:rPr>
          <w:sz w:val="28"/>
          <w:szCs w:val="28"/>
        </w:rPr>
        <w:t>Расширяется перечень уполномоченных государственных органов, имеющих право составлять протоколы об административных правонарушениях.</w:t>
      </w:r>
      <w:r w:rsidR="006B2782" w:rsidRPr="00890755">
        <w:rPr>
          <w:sz w:val="28"/>
          <w:szCs w:val="28"/>
        </w:rPr>
        <w:t xml:space="preserve"> Так, например, в Республике Казахстан в соответствии с положениями Кодекса об административных правонарушениях протоколы об административных правонарушениях вправе составлять должностные лица органов юстиции и финансовой полиции. В Кыргызской Республике Законом от 24 июня 2013 года </w:t>
      </w:r>
      <w:r w:rsidR="00227A64">
        <w:rPr>
          <w:sz w:val="28"/>
          <w:szCs w:val="28"/>
        </w:rPr>
        <w:t>№ </w:t>
      </w:r>
      <w:r w:rsidR="006B2782" w:rsidRPr="00890755">
        <w:rPr>
          <w:sz w:val="28"/>
          <w:szCs w:val="28"/>
        </w:rPr>
        <w:t>967</w:t>
      </w:r>
      <w:r w:rsidR="00830481" w:rsidRPr="00890755">
        <w:rPr>
          <w:sz w:val="28"/>
          <w:szCs w:val="28"/>
        </w:rPr>
        <w:t xml:space="preserve"> определены дополнительно органы финансовой полиции и органы внутренних дел.</w:t>
      </w:r>
    </w:p>
    <w:p w:rsidR="00815A9E" w:rsidRPr="00890755" w:rsidRDefault="00815A9E" w:rsidP="00B81D24">
      <w:pPr>
        <w:suppressAutoHyphens/>
        <w:ind w:firstLine="709"/>
        <w:jc w:val="both"/>
        <w:rPr>
          <w:sz w:val="28"/>
          <w:szCs w:val="28"/>
        </w:rPr>
      </w:pPr>
      <w:r w:rsidRPr="00890755">
        <w:rPr>
          <w:sz w:val="28"/>
          <w:szCs w:val="28"/>
        </w:rPr>
        <w:t>Создан и</w:t>
      </w:r>
      <w:r w:rsidR="00F51B14" w:rsidRPr="00890755">
        <w:rPr>
          <w:sz w:val="28"/>
          <w:szCs w:val="28"/>
        </w:rPr>
        <w:t>нститут коллективного управления имущественными правами авторов и правообладателей. Совершенствуется нормативно-правовая база, регламентирующая порядок и условия функционирования таких организаций</w:t>
      </w:r>
      <w:r w:rsidR="009602FD" w:rsidRPr="00890755">
        <w:rPr>
          <w:sz w:val="28"/>
          <w:szCs w:val="28"/>
        </w:rPr>
        <w:t>.</w:t>
      </w:r>
      <w:r w:rsidRPr="00890755">
        <w:rPr>
          <w:sz w:val="28"/>
          <w:szCs w:val="28"/>
        </w:rPr>
        <w:t xml:space="preserve"> В законах Республики Армения, Республики Беларусь, Республики Казахстан, Кыргызской Республики, Республики Тад</w:t>
      </w:r>
      <w:r w:rsidR="0017666A">
        <w:rPr>
          <w:sz w:val="28"/>
          <w:szCs w:val="28"/>
        </w:rPr>
        <w:t>жикистан, Республики Узбекистан</w:t>
      </w:r>
      <w:r w:rsidRPr="00890755">
        <w:rPr>
          <w:sz w:val="28"/>
          <w:szCs w:val="28"/>
        </w:rPr>
        <w:t xml:space="preserve"> и Украины об авторском праве и смежных правах</w:t>
      </w:r>
      <w:r w:rsidR="006B2782" w:rsidRPr="00890755">
        <w:rPr>
          <w:sz w:val="28"/>
          <w:szCs w:val="28"/>
        </w:rPr>
        <w:t xml:space="preserve">, в </w:t>
      </w:r>
      <w:r w:rsidR="0017666A">
        <w:rPr>
          <w:sz w:val="28"/>
          <w:szCs w:val="28"/>
        </w:rPr>
        <w:t>ч</w:t>
      </w:r>
      <w:r w:rsidR="006B2782" w:rsidRPr="00890755">
        <w:rPr>
          <w:sz w:val="28"/>
          <w:szCs w:val="28"/>
        </w:rPr>
        <w:t>асти IV Гражданского кодекса Российской Федерации содержатся разделы, посвященные регулированию вопросов функционирования организаций по управлению имущественными правами авторов и правообладателей на коллективной основе.</w:t>
      </w:r>
    </w:p>
    <w:p w:rsidR="00A849A5" w:rsidRPr="00890755" w:rsidRDefault="00D00AF7" w:rsidP="00B81D24">
      <w:pPr>
        <w:suppressAutoHyphens/>
        <w:ind w:firstLine="709"/>
        <w:jc w:val="both"/>
        <w:rPr>
          <w:sz w:val="28"/>
          <w:szCs w:val="28"/>
        </w:rPr>
      </w:pPr>
      <w:r w:rsidRPr="00890755">
        <w:rPr>
          <w:sz w:val="28"/>
          <w:szCs w:val="28"/>
        </w:rPr>
        <w:t xml:space="preserve">В </w:t>
      </w:r>
      <w:r w:rsidR="0017666A">
        <w:rPr>
          <w:sz w:val="28"/>
          <w:szCs w:val="28"/>
        </w:rPr>
        <w:t>т</w:t>
      </w:r>
      <w:r w:rsidR="001B37B7" w:rsidRPr="00890755">
        <w:rPr>
          <w:sz w:val="28"/>
          <w:szCs w:val="28"/>
        </w:rPr>
        <w:t>аможенны</w:t>
      </w:r>
      <w:r w:rsidRPr="00890755">
        <w:rPr>
          <w:sz w:val="28"/>
          <w:szCs w:val="28"/>
        </w:rPr>
        <w:t xml:space="preserve">е кодексы </w:t>
      </w:r>
      <w:r w:rsidR="00A849A5" w:rsidRPr="00890755">
        <w:rPr>
          <w:sz w:val="28"/>
          <w:szCs w:val="28"/>
        </w:rPr>
        <w:t xml:space="preserve">государств – участников СНГ (например, Республики Казахстан, Кыргызской Республики, Республики Молдова, Российской Федерации, Украины) </w:t>
      </w:r>
      <w:r w:rsidRPr="00890755">
        <w:rPr>
          <w:sz w:val="28"/>
          <w:szCs w:val="28"/>
        </w:rPr>
        <w:t xml:space="preserve">введены статьи, расширяющие полномочия таможенных органов по защите прав на объекты интеллектуальной собственности и предусматривающие возможность приостановки выпуска товаров, содержащих объекты интеллектуальной собственности, не внесенных </w:t>
      </w:r>
      <w:r w:rsidRPr="00890755">
        <w:rPr>
          <w:sz w:val="28"/>
          <w:szCs w:val="28"/>
        </w:rPr>
        <w:lastRenderedPageBreak/>
        <w:t xml:space="preserve">в Таможенный реестр охраняемых объектов интеллектуальной собственности (принцип </w:t>
      </w:r>
      <w:r w:rsidR="000D057D">
        <w:rPr>
          <w:sz w:val="28"/>
          <w:szCs w:val="28"/>
        </w:rPr>
        <w:t>«</w:t>
      </w:r>
      <w:r w:rsidRPr="00890755">
        <w:rPr>
          <w:sz w:val="28"/>
          <w:szCs w:val="28"/>
        </w:rPr>
        <w:t xml:space="preserve">ex officio). </w:t>
      </w:r>
    </w:p>
    <w:p w:rsidR="001B37B7" w:rsidRPr="00890755" w:rsidRDefault="00A849A5" w:rsidP="00B81D24">
      <w:pPr>
        <w:suppressAutoHyphens/>
        <w:ind w:firstLine="709"/>
        <w:jc w:val="both"/>
        <w:rPr>
          <w:sz w:val="28"/>
          <w:szCs w:val="28"/>
        </w:rPr>
      </w:pPr>
      <w:r w:rsidRPr="00890755">
        <w:rPr>
          <w:sz w:val="28"/>
          <w:szCs w:val="28"/>
        </w:rPr>
        <w:t xml:space="preserve">Таможенными органами </w:t>
      </w:r>
      <w:r w:rsidR="001B37B7" w:rsidRPr="00890755">
        <w:rPr>
          <w:sz w:val="28"/>
          <w:szCs w:val="28"/>
        </w:rPr>
        <w:t>постоянно обновляются таможенные реестры охраняемых объектов интеллектуальной собственности.</w:t>
      </w:r>
    </w:p>
    <w:p w:rsidR="00830481" w:rsidRPr="00890755" w:rsidRDefault="00004841" w:rsidP="00B81D24">
      <w:pPr>
        <w:suppressAutoHyphens/>
        <w:ind w:firstLine="709"/>
        <w:jc w:val="both"/>
        <w:rPr>
          <w:sz w:val="28"/>
          <w:szCs w:val="28"/>
        </w:rPr>
      </w:pPr>
      <w:r w:rsidRPr="00890755">
        <w:rPr>
          <w:sz w:val="28"/>
          <w:szCs w:val="28"/>
        </w:rPr>
        <w:t>Налоговыми органами, органами внутренних дел на постоянной</w:t>
      </w:r>
      <w:r w:rsidR="0017666A">
        <w:rPr>
          <w:sz w:val="28"/>
          <w:szCs w:val="28"/>
        </w:rPr>
        <w:t xml:space="preserve"> основе проводятся оперативно-ра</w:t>
      </w:r>
      <w:r w:rsidRPr="00890755">
        <w:rPr>
          <w:sz w:val="28"/>
          <w:szCs w:val="28"/>
        </w:rPr>
        <w:t>зыскные, специальные и профилактические рейды и операции по выявлению и конфискации незаконно изготовленных экземпляров произведений и фонограмм, а также оборудования и иных средств для их производства, контрафактной продукции лекарственного назначения, фальсифицированных пищевых продуктов и др.</w:t>
      </w:r>
    </w:p>
    <w:p w:rsidR="00004841" w:rsidRPr="00890755" w:rsidRDefault="00B70AA5" w:rsidP="00B81D24">
      <w:pPr>
        <w:suppressAutoHyphens/>
        <w:ind w:firstLine="709"/>
        <w:jc w:val="both"/>
        <w:rPr>
          <w:sz w:val="28"/>
          <w:szCs w:val="28"/>
        </w:rPr>
      </w:pPr>
      <w:r w:rsidRPr="00890755">
        <w:rPr>
          <w:sz w:val="28"/>
          <w:szCs w:val="28"/>
        </w:rPr>
        <w:t>В Р</w:t>
      </w:r>
      <w:r w:rsidR="00004841" w:rsidRPr="00890755">
        <w:rPr>
          <w:sz w:val="28"/>
          <w:szCs w:val="28"/>
        </w:rPr>
        <w:t>оссийской Федерации во взаимодействии с таможенными органами, органами Роспотребнадзора и Росздравнадзора</w:t>
      </w:r>
      <w:r w:rsidR="00227A64">
        <w:rPr>
          <w:sz w:val="28"/>
          <w:szCs w:val="28"/>
        </w:rPr>
        <w:t xml:space="preserve"> </w:t>
      </w:r>
      <w:r w:rsidR="00004841" w:rsidRPr="00890755">
        <w:rPr>
          <w:sz w:val="28"/>
          <w:szCs w:val="28"/>
        </w:rPr>
        <w:t xml:space="preserve">регулярно проводится оперативно-профилактическое мероприятие </w:t>
      </w:r>
      <w:r w:rsidR="000D057D">
        <w:rPr>
          <w:sz w:val="28"/>
          <w:szCs w:val="28"/>
        </w:rPr>
        <w:t>«</w:t>
      </w:r>
      <w:r w:rsidR="00004841" w:rsidRPr="00890755">
        <w:rPr>
          <w:sz w:val="28"/>
          <w:szCs w:val="28"/>
        </w:rPr>
        <w:t>Контрафакт</w:t>
      </w:r>
      <w:r w:rsidR="000D057D">
        <w:rPr>
          <w:sz w:val="28"/>
          <w:szCs w:val="28"/>
        </w:rPr>
        <w:t>»</w:t>
      </w:r>
      <w:r w:rsidR="00004841" w:rsidRPr="00890755">
        <w:rPr>
          <w:sz w:val="28"/>
          <w:szCs w:val="28"/>
        </w:rPr>
        <w:t xml:space="preserve">. Аналогичные мероприятия проводятся и в </w:t>
      </w:r>
      <w:r w:rsidR="00FC22EC" w:rsidRPr="00890755">
        <w:rPr>
          <w:sz w:val="28"/>
          <w:szCs w:val="28"/>
        </w:rPr>
        <w:t>Республике Беларусь, Республике Казахстан, Кыргызской Республике, Республике Молдова.</w:t>
      </w:r>
    </w:p>
    <w:p w:rsidR="00FC22EC" w:rsidRPr="00890755" w:rsidRDefault="009602FD" w:rsidP="00B81D24">
      <w:pPr>
        <w:suppressAutoHyphens/>
        <w:ind w:firstLine="709"/>
        <w:jc w:val="both"/>
        <w:rPr>
          <w:sz w:val="28"/>
          <w:szCs w:val="28"/>
        </w:rPr>
      </w:pPr>
      <w:r w:rsidRPr="00890755">
        <w:rPr>
          <w:sz w:val="28"/>
          <w:szCs w:val="28"/>
        </w:rPr>
        <w:t xml:space="preserve">В </w:t>
      </w:r>
      <w:r w:rsidR="00FC22EC" w:rsidRPr="00890755">
        <w:rPr>
          <w:sz w:val="28"/>
          <w:szCs w:val="28"/>
        </w:rPr>
        <w:t xml:space="preserve">целях обмена опытом по проблемам охраны и защиты интеллектуальной собственности, пресечению правонарушений и преступлений в данной сфере в </w:t>
      </w:r>
      <w:r w:rsidR="00D539BC" w:rsidRPr="00890755">
        <w:rPr>
          <w:sz w:val="28"/>
          <w:szCs w:val="28"/>
        </w:rPr>
        <w:t>государств</w:t>
      </w:r>
      <w:r w:rsidR="00FC22EC" w:rsidRPr="00890755">
        <w:rPr>
          <w:sz w:val="28"/>
          <w:szCs w:val="28"/>
        </w:rPr>
        <w:t>ах</w:t>
      </w:r>
      <w:r w:rsidR="00D539BC" w:rsidRPr="00890755">
        <w:rPr>
          <w:sz w:val="28"/>
          <w:szCs w:val="28"/>
        </w:rPr>
        <w:t xml:space="preserve"> – участник</w:t>
      </w:r>
      <w:r w:rsidR="00FC22EC" w:rsidRPr="00890755">
        <w:rPr>
          <w:sz w:val="28"/>
          <w:szCs w:val="28"/>
        </w:rPr>
        <w:t>ах</w:t>
      </w:r>
      <w:r w:rsidR="00D539BC" w:rsidRPr="00890755">
        <w:rPr>
          <w:sz w:val="28"/>
          <w:szCs w:val="28"/>
        </w:rPr>
        <w:t xml:space="preserve"> СНГ</w:t>
      </w:r>
      <w:r w:rsidRPr="00890755">
        <w:rPr>
          <w:sz w:val="28"/>
          <w:szCs w:val="28"/>
        </w:rPr>
        <w:t xml:space="preserve"> </w:t>
      </w:r>
      <w:r w:rsidR="00FC22EC" w:rsidRPr="00890755">
        <w:rPr>
          <w:sz w:val="28"/>
          <w:szCs w:val="28"/>
        </w:rPr>
        <w:t xml:space="preserve">проводятся семинары, круглые столы, конференции. </w:t>
      </w:r>
    </w:p>
    <w:p w:rsidR="00E3465D" w:rsidRPr="00890755" w:rsidRDefault="00FC22EC" w:rsidP="00B81D24">
      <w:pPr>
        <w:suppressAutoHyphens/>
        <w:ind w:firstLine="709"/>
        <w:jc w:val="both"/>
        <w:rPr>
          <w:sz w:val="28"/>
          <w:szCs w:val="28"/>
        </w:rPr>
      </w:pPr>
      <w:r w:rsidRPr="00890755">
        <w:rPr>
          <w:sz w:val="28"/>
          <w:szCs w:val="28"/>
        </w:rPr>
        <w:t>В целях расширения сотрудничества в подготовке кадров и повышении квалификации сотрудников органов внутренних дел, таможенных, налоговых органов, специалистов в области интеллектуальной собственности</w:t>
      </w:r>
      <w:r w:rsidR="00E3465D" w:rsidRPr="00890755">
        <w:rPr>
          <w:sz w:val="28"/>
          <w:szCs w:val="28"/>
        </w:rPr>
        <w:t xml:space="preserve"> в государствах – участниках СНГ проводятся курсы повышения квалификации, учебные семинары. Специалисты проходят обучение в Российской государственной академии интеллектуальной собственности – базовой организации государств – участников Содружества Независимых Государств по подготовке, профессиональной переподготовке</w:t>
      </w:r>
      <w:r w:rsidR="00227A64">
        <w:rPr>
          <w:sz w:val="28"/>
          <w:szCs w:val="28"/>
        </w:rPr>
        <w:t xml:space="preserve"> </w:t>
      </w:r>
      <w:r w:rsidR="00E3465D" w:rsidRPr="00890755">
        <w:rPr>
          <w:sz w:val="28"/>
          <w:szCs w:val="28"/>
        </w:rPr>
        <w:t>и повышению квалификации кадров в сфере интеллектуальной собственности.</w:t>
      </w:r>
    </w:p>
    <w:p w:rsidR="00364763" w:rsidRPr="00890755" w:rsidRDefault="00073E68" w:rsidP="00B81D24">
      <w:pPr>
        <w:suppressAutoHyphens/>
        <w:ind w:firstLine="709"/>
        <w:jc w:val="both"/>
        <w:rPr>
          <w:sz w:val="28"/>
          <w:szCs w:val="28"/>
        </w:rPr>
      </w:pPr>
      <w:r w:rsidRPr="00890755">
        <w:rPr>
          <w:sz w:val="28"/>
          <w:szCs w:val="28"/>
        </w:rPr>
        <w:t>Таким образом,</w:t>
      </w:r>
      <w:r w:rsidR="00136DA9" w:rsidRPr="00890755">
        <w:rPr>
          <w:sz w:val="28"/>
          <w:szCs w:val="28"/>
        </w:rPr>
        <w:t xml:space="preserve"> р</w:t>
      </w:r>
      <w:r w:rsidR="007B5657" w:rsidRPr="00890755">
        <w:rPr>
          <w:sz w:val="28"/>
          <w:szCs w:val="28"/>
        </w:rPr>
        <w:t xml:space="preserve">еализация </w:t>
      </w:r>
      <w:r w:rsidR="00E3465D" w:rsidRPr="00890755">
        <w:rPr>
          <w:sz w:val="28"/>
          <w:szCs w:val="28"/>
        </w:rPr>
        <w:t>Перечня мероприятий в сфере противодействия правонарушениям в области интеллектуальной собственности по сопровождению этапов реализации Стратегии экономического развития Содружества Независимых Г</w:t>
      </w:r>
      <w:r w:rsidR="00B70AA5" w:rsidRPr="00890755">
        <w:rPr>
          <w:sz w:val="28"/>
          <w:szCs w:val="28"/>
        </w:rPr>
        <w:t xml:space="preserve">осударств на период до 2020 года </w:t>
      </w:r>
      <w:r w:rsidR="007B5657" w:rsidRPr="00890755">
        <w:rPr>
          <w:sz w:val="28"/>
          <w:szCs w:val="28"/>
        </w:rPr>
        <w:t>созда</w:t>
      </w:r>
      <w:r w:rsidR="00136DA9" w:rsidRPr="00890755">
        <w:rPr>
          <w:sz w:val="28"/>
          <w:szCs w:val="28"/>
        </w:rPr>
        <w:t>ет</w:t>
      </w:r>
      <w:r w:rsidR="007B5657" w:rsidRPr="00890755">
        <w:rPr>
          <w:sz w:val="28"/>
          <w:szCs w:val="28"/>
        </w:rPr>
        <w:t xml:space="preserve"> благоприятные условия для </w:t>
      </w:r>
      <w:r w:rsidR="001B37B7" w:rsidRPr="00890755">
        <w:rPr>
          <w:sz w:val="28"/>
          <w:szCs w:val="28"/>
        </w:rPr>
        <w:t xml:space="preserve">повышения эффективности </w:t>
      </w:r>
      <w:r w:rsidR="00E3465D" w:rsidRPr="00890755">
        <w:rPr>
          <w:sz w:val="28"/>
          <w:szCs w:val="28"/>
        </w:rPr>
        <w:t>принимаемых в государствах – участниках СНГ мер по предупреждению</w:t>
      </w:r>
      <w:r w:rsidR="001B37B7" w:rsidRPr="00890755">
        <w:rPr>
          <w:sz w:val="28"/>
          <w:szCs w:val="28"/>
        </w:rPr>
        <w:t xml:space="preserve"> и пресечени</w:t>
      </w:r>
      <w:r w:rsidR="00E3465D" w:rsidRPr="00890755">
        <w:rPr>
          <w:sz w:val="28"/>
          <w:szCs w:val="28"/>
        </w:rPr>
        <w:t>ю</w:t>
      </w:r>
      <w:r w:rsidR="001B37B7" w:rsidRPr="00890755">
        <w:rPr>
          <w:sz w:val="28"/>
          <w:szCs w:val="28"/>
        </w:rPr>
        <w:t xml:space="preserve"> правонарушений в области интеллектуальной собственности, расширения </w:t>
      </w:r>
      <w:r w:rsidR="00E3465D" w:rsidRPr="00890755">
        <w:rPr>
          <w:sz w:val="28"/>
          <w:szCs w:val="28"/>
        </w:rPr>
        <w:t>сотрудничества</w:t>
      </w:r>
      <w:r w:rsidR="001B37B7" w:rsidRPr="00890755">
        <w:rPr>
          <w:sz w:val="28"/>
          <w:szCs w:val="28"/>
        </w:rPr>
        <w:t xml:space="preserve"> органов внутренних дел, таможенных и налоговых служб государств – участников СНГ </w:t>
      </w:r>
      <w:r w:rsidR="00E3465D" w:rsidRPr="00890755">
        <w:rPr>
          <w:sz w:val="28"/>
          <w:szCs w:val="28"/>
        </w:rPr>
        <w:t>в сфере борьбы с нарушениями авторских и смежных прав</w:t>
      </w:r>
      <w:r w:rsidR="00364763" w:rsidRPr="00890755">
        <w:rPr>
          <w:sz w:val="28"/>
          <w:szCs w:val="28"/>
        </w:rPr>
        <w:t>.</w:t>
      </w:r>
    </w:p>
    <w:sectPr w:rsidR="00364763" w:rsidRPr="00890755" w:rsidSect="00A00F0D">
      <w:headerReference w:type="even" r:id="rId14"/>
      <w:headerReference w:type="default" r:id="rId15"/>
      <w:footerReference w:type="even" r:id="rId16"/>
      <w:footerReference w:type="default" r:id="rId17"/>
      <w:footerReference w:type="first" r:id="rId18"/>
      <w:pgSz w:w="11906" w:h="16838" w:code="9"/>
      <w:pgMar w:top="1559" w:right="709" w:bottom="1134" w:left="1559"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F04" w:rsidRDefault="003D5F04">
      <w:r>
        <w:separator/>
      </w:r>
    </w:p>
  </w:endnote>
  <w:endnote w:type="continuationSeparator" w:id="0">
    <w:p w:rsidR="003D5F04" w:rsidRDefault="003D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A5" w:rsidRDefault="006860A5" w:rsidP="00BB51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59</w:t>
    </w:r>
    <w:r>
      <w:rPr>
        <w:rStyle w:val="a6"/>
      </w:rPr>
      <w:fldChar w:fldCharType="end"/>
    </w:r>
  </w:p>
  <w:p w:rsidR="006860A5" w:rsidRDefault="006860A5" w:rsidP="006E327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A5" w:rsidRPr="00693C3B" w:rsidRDefault="006860A5" w:rsidP="00693C3B">
    <w:pPr>
      <w:pStyle w:val="a4"/>
      <w:jc w:val="right"/>
      <w:rPr>
        <w:rFonts w:ascii="Times New Roman CYR" w:hAnsi="Times New Roman CYR"/>
        <w:sz w:val="12"/>
      </w:rPr>
    </w:pPr>
    <w:r>
      <w:rPr>
        <w:rFonts w:ascii="Times New Roman CYR" w:hAnsi="Times New Roman CYR"/>
        <w:sz w:val="12"/>
      </w:rPr>
      <w:fldChar w:fldCharType="begin"/>
    </w:r>
    <w:r w:rsidRPr="00693C3B">
      <w:rPr>
        <w:rFonts w:ascii="Times New Roman CYR" w:hAnsi="Times New Roman CYR"/>
        <w:sz w:val="12"/>
      </w:rPr>
      <w:instrText xml:space="preserve"> </w:instrText>
    </w:r>
    <w:r>
      <w:rPr>
        <w:rFonts w:ascii="Times New Roman CYR" w:hAnsi="Times New Roman CYR"/>
        <w:sz w:val="12"/>
        <w:lang w:val="en-US"/>
      </w:rPr>
      <w:instrText>FILENAME</w:instrText>
    </w:r>
    <w:r w:rsidRPr="00693C3B">
      <w:rPr>
        <w:rFonts w:ascii="Times New Roman CYR" w:hAnsi="Times New Roman CYR"/>
        <w:sz w:val="12"/>
      </w:rPr>
      <w:instrText xml:space="preserve"> \</w:instrText>
    </w:r>
    <w:r>
      <w:rPr>
        <w:rFonts w:ascii="Times New Roman CYR" w:hAnsi="Times New Roman CYR"/>
        <w:sz w:val="12"/>
        <w:lang w:val="en-US"/>
      </w:rPr>
      <w:instrText>p</w:instrText>
    </w:r>
    <w:r w:rsidRPr="00693C3B">
      <w:rPr>
        <w:rFonts w:ascii="Times New Roman CYR" w:hAnsi="Times New Roman CYR"/>
        <w:sz w:val="12"/>
      </w:rPr>
      <w:instrText xml:space="preserve">  \* </w:instrText>
    </w:r>
    <w:r>
      <w:rPr>
        <w:rFonts w:ascii="Times New Roman CYR" w:hAnsi="Times New Roman CYR"/>
        <w:sz w:val="12"/>
        <w:lang w:val="en-US"/>
      </w:rPr>
      <w:instrText>MERGEFORMAT</w:instrText>
    </w:r>
    <w:r w:rsidRPr="00693C3B">
      <w:rPr>
        <w:rFonts w:ascii="Times New Roman CYR" w:hAnsi="Times New Roman CYR"/>
        <w:sz w:val="12"/>
      </w:rPr>
      <w:instrText xml:space="preserve"> </w:instrText>
    </w:r>
    <w:r>
      <w:rPr>
        <w:rFonts w:ascii="Times New Roman CYR" w:hAnsi="Times New Roman CYR"/>
        <w:sz w:val="12"/>
      </w:rPr>
      <w:fldChar w:fldCharType="separate"/>
    </w:r>
    <w:r>
      <w:rPr>
        <w:rFonts w:ascii="Times New Roman CYR" w:hAnsi="Times New Roman CYR"/>
        <w:noProof/>
        <w:sz w:val="12"/>
        <w:lang w:val="en-US"/>
      </w:rPr>
      <w:t>Y</w:t>
    </w:r>
    <w:r w:rsidRPr="00CA1D66">
      <w:rPr>
        <w:rFonts w:ascii="Times New Roman CYR" w:hAnsi="Times New Roman CYR"/>
        <w:noProof/>
        <w:sz w:val="12"/>
      </w:rPr>
      <w:t>:\</w:t>
    </w:r>
    <w:r>
      <w:rPr>
        <w:rFonts w:ascii="Times New Roman CYR" w:hAnsi="Times New Roman CYR"/>
        <w:noProof/>
        <w:sz w:val="12"/>
        <w:lang w:val="en-US"/>
      </w:rPr>
      <w:t>2016</w:t>
    </w:r>
    <w:r w:rsidRPr="00CA1D66">
      <w:rPr>
        <w:rFonts w:ascii="Times New Roman CYR" w:hAnsi="Times New Roman CYR"/>
        <w:noProof/>
        <w:sz w:val="12"/>
      </w:rPr>
      <w:t>\0501-1000\</w:t>
    </w:r>
    <w:r>
      <w:rPr>
        <w:rFonts w:ascii="Times New Roman CYR" w:hAnsi="Times New Roman CYR"/>
        <w:noProof/>
        <w:sz w:val="12"/>
        <w:lang w:val="en-US"/>
      </w:rPr>
      <w:t>16-0643-5-5</w:t>
    </w:r>
    <w:r w:rsidRPr="00CA1D66">
      <w:rPr>
        <w:rFonts w:ascii="Times New Roman CYR" w:hAnsi="Times New Roman CYR"/>
        <w:noProof/>
        <w:sz w:val="12"/>
      </w:rPr>
      <w:t>.doc</w:t>
    </w:r>
    <w:r>
      <w:rPr>
        <w:rFonts w:ascii="Times New Roman CYR" w:hAnsi="Times New Roman CYR"/>
        <w:sz w:val="12"/>
      </w:rPr>
      <w:fldChar w:fldCharType="end"/>
    </w:r>
  </w:p>
  <w:p w:rsidR="006860A5" w:rsidRDefault="006860A5" w:rsidP="00693C3B">
    <w:pPr>
      <w:pStyle w:val="a4"/>
      <w:jc w:val="right"/>
    </w:pPr>
    <w:r>
      <w:rPr>
        <w:rFonts w:ascii="Times New Roman CYR" w:hAnsi="Times New Roman CYR"/>
        <w:sz w:val="12"/>
      </w:rPr>
      <w:fldChar w:fldCharType="begin"/>
    </w:r>
    <w:r>
      <w:rPr>
        <w:rFonts w:ascii="Times New Roman CYR" w:hAnsi="Times New Roman CYR"/>
        <w:sz w:val="12"/>
      </w:rPr>
      <w:instrText xml:space="preserve"> PRINTDATE  \* MERGEFORMAT </w:instrText>
    </w:r>
    <w:r>
      <w:rPr>
        <w:rFonts w:ascii="Times New Roman CYR" w:hAnsi="Times New Roman CYR"/>
        <w:sz w:val="12"/>
      </w:rPr>
      <w:fldChar w:fldCharType="separate"/>
    </w:r>
    <w:r>
      <w:rPr>
        <w:rFonts w:ascii="Times New Roman CYR" w:hAnsi="Times New Roman CYR"/>
        <w:noProof/>
        <w:sz w:val="12"/>
      </w:rPr>
      <w:t>06.04.2016 17:56:00</w:t>
    </w:r>
    <w:r>
      <w:rPr>
        <w:rFonts w:ascii="Times New Roman CYR" w:hAnsi="Times New Roman CYR"/>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A5" w:rsidRPr="00FE7852" w:rsidRDefault="006860A5">
    <w:pPr>
      <w:pStyle w:val="a4"/>
      <w:jc w:val="right"/>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F04" w:rsidRDefault="003D5F04">
      <w:r>
        <w:separator/>
      </w:r>
    </w:p>
  </w:footnote>
  <w:footnote w:type="continuationSeparator" w:id="0">
    <w:p w:rsidR="003D5F04" w:rsidRDefault="003D5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A5" w:rsidRDefault="006860A5" w:rsidP="005C38CE">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59</w:t>
    </w:r>
    <w:r>
      <w:rPr>
        <w:rStyle w:val="a6"/>
      </w:rPr>
      <w:fldChar w:fldCharType="end"/>
    </w:r>
  </w:p>
  <w:p w:rsidR="006860A5" w:rsidRDefault="006860A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A5" w:rsidRPr="008E79C6" w:rsidRDefault="006860A5" w:rsidP="005C38CE">
    <w:pPr>
      <w:pStyle w:val="aa"/>
      <w:framePr w:wrap="around" w:vAnchor="text" w:hAnchor="margin" w:xAlign="center" w:y="1"/>
      <w:rPr>
        <w:rStyle w:val="a6"/>
        <w:sz w:val="24"/>
        <w:szCs w:val="24"/>
      </w:rPr>
    </w:pPr>
    <w:r w:rsidRPr="008E79C6">
      <w:rPr>
        <w:rStyle w:val="a6"/>
        <w:sz w:val="24"/>
        <w:szCs w:val="24"/>
      </w:rPr>
      <w:fldChar w:fldCharType="begin"/>
    </w:r>
    <w:r w:rsidRPr="008E79C6">
      <w:rPr>
        <w:rStyle w:val="a6"/>
        <w:sz w:val="24"/>
        <w:szCs w:val="24"/>
      </w:rPr>
      <w:instrText xml:space="preserve">PAGE  </w:instrText>
    </w:r>
    <w:r w:rsidRPr="008E79C6">
      <w:rPr>
        <w:rStyle w:val="a6"/>
        <w:sz w:val="24"/>
        <w:szCs w:val="24"/>
      </w:rPr>
      <w:fldChar w:fldCharType="separate"/>
    </w:r>
    <w:r w:rsidR="006F0EE9">
      <w:rPr>
        <w:rStyle w:val="a6"/>
        <w:noProof/>
        <w:sz w:val="24"/>
        <w:szCs w:val="24"/>
      </w:rPr>
      <w:t>6</w:t>
    </w:r>
    <w:r w:rsidRPr="008E79C6">
      <w:rPr>
        <w:rStyle w:val="a6"/>
        <w:sz w:val="24"/>
        <w:szCs w:val="24"/>
      </w:rPr>
      <w:fldChar w:fldCharType="end"/>
    </w:r>
  </w:p>
  <w:p w:rsidR="006860A5" w:rsidRDefault="006860A5" w:rsidP="002B2DF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A32911"/>
    <w:multiLevelType w:val="hybridMultilevel"/>
    <w:tmpl w:val="9E6C3D58"/>
    <w:lvl w:ilvl="0" w:tplc="C6462714">
      <w:start w:val="1"/>
      <w:numFmt w:val="bullet"/>
      <w:lvlText w:val="-"/>
      <w:lvlJc w:val="left"/>
      <w:pPr>
        <w:tabs>
          <w:tab w:val="num" w:pos="1854"/>
        </w:tabs>
        <w:ind w:left="1854"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0C41836"/>
    <w:multiLevelType w:val="multilevel"/>
    <w:tmpl w:val="EF38F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E8564E"/>
    <w:multiLevelType w:val="hybridMultilevel"/>
    <w:tmpl w:val="5A4ECF06"/>
    <w:lvl w:ilvl="0" w:tplc="18AA9D92">
      <w:start w:val="23"/>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03B15DFE"/>
    <w:multiLevelType w:val="multilevel"/>
    <w:tmpl w:val="69846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7F2FA7"/>
    <w:multiLevelType w:val="multilevel"/>
    <w:tmpl w:val="CC2AF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F56839"/>
    <w:multiLevelType w:val="hybridMultilevel"/>
    <w:tmpl w:val="60284F32"/>
    <w:lvl w:ilvl="0" w:tplc="A766693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1879093E"/>
    <w:multiLevelType w:val="multilevel"/>
    <w:tmpl w:val="3DEA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EE7D52"/>
    <w:multiLevelType w:val="multilevel"/>
    <w:tmpl w:val="ED4C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D4353D"/>
    <w:multiLevelType w:val="hybridMultilevel"/>
    <w:tmpl w:val="F9FE49B8"/>
    <w:lvl w:ilvl="0" w:tplc="6F22F0D0">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E07E48"/>
    <w:multiLevelType w:val="hybridMultilevel"/>
    <w:tmpl w:val="05282FD6"/>
    <w:lvl w:ilvl="0" w:tplc="C6462714">
      <w:start w:val="1"/>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B91923"/>
    <w:multiLevelType w:val="hybridMultilevel"/>
    <w:tmpl w:val="17CC35A2"/>
    <w:lvl w:ilvl="0" w:tplc="8D28CFB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2C0C771A"/>
    <w:multiLevelType w:val="hybridMultilevel"/>
    <w:tmpl w:val="450EB4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0822C5B"/>
    <w:multiLevelType w:val="hybridMultilevel"/>
    <w:tmpl w:val="9A7AD9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7A427A"/>
    <w:multiLevelType w:val="hybridMultilevel"/>
    <w:tmpl w:val="0F966FBC"/>
    <w:lvl w:ilvl="0" w:tplc="4F82C8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3B14F59"/>
    <w:multiLevelType w:val="multilevel"/>
    <w:tmpl w:val="976445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7A477D"/>
    <w:multiLevelType w:val="hybridMultilevel"/>
    <w:tmpl w:val="63764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386939"/>
    <w:multiLevelType w:val="multilevel"/>
    <w:tmpl w:val="EB9E8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9A62E6"/>
    <w:multiLevelType w:val="hybridMultilevel"/>
    <w:tmpl w:val="A30A6480"/>
    <w:lvl w:ilvl="0" w:tplc="C1C071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51113566"/>
    <w:multiLevelType w:val="hybridMultilevel"/>
    <w:tmpl w:val="337ECE44"/>
    <w:lvl w:ilvl="0" w:tplc="F0D22E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2281A15"/>
    <w:multiLevelType w:val="hybridMultilevel"/>
    <w:tmpl w:val="1BD2B0E8"/>
    <w:lvl w:ilvl="0" w:tplc="45AC2E42">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5E4A0E35"/>
    <w:multiLevelType w:val="multilevel"/>
    <w:tmpl w:val="8002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832696"/>
    <w:multiLevelType w:val="hybridMultilevel"/>
    <w:tmpl w:val="13E82142"/>
    <w:lvl w:ilvl="0" w:tplc="6BCE50E2">
      <w:start w:val="1"/>
      <w:numFmt w:val="bullet"/>
      <w:lvlText w:val="─"/>
      <w:lvlJc w:val="left"/>
      <w:pPr>
        <w:tabs>
          <w:tab w:val="num" w:pos="1789"/>
        </w:tabs>
        <w:ind w:left="178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5720751"/>
    <w:multiLevelType w:val="hybridMultilevel"/>
    <w:tmpl w:val="C2C6C714"/>
    <w:lvl w:ilvl="0" w:tplc="ACD03C5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4">
    <w:nsid w:val="6DDF40C9"/>
    <w:multiLevelType w:val="hybridMultilevel"/>
    <w:tmpl w:val="2ED626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4024732"/>
    <w:multiLevelType w:val="hybridMultilevel"/>
    <w:tmpl w:val="39166DE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6">
    <w:nsid w:val="746C15FA"/>
    <w:multiLevelType w:val="hybridMultilevel"/>
    <w:tmpl w:val="9962D582"/>
    <w:lvl w:ilvl="0" w:tplc="EEAC027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21"/>
  </w:num>
  <w:num w:numId="2">
    <w:abstractNumId w:val="7"/>
  </w:num>
  <w:num w:numId="3">
    <w:abstractNumId w:val="8"/>
  </w:num>
  <w:num w:numId="4">
    <w:abstractNumId w:val="26"/>
  </w:num>
  <w:num w:numId="5">
    <w:abstractNumId w:val="2"/>
  </w:num>
  <w:num w:numId="6">
    <w:abstractNumId w:val="5"/>
  </w:num>
  <w:num w:numId="7">
    <w:abstractNumId w:val="13"/>
  </w:num>
  <w:num w:numId="8">
    <w:abstractNumId w:val="1"/>
  </w:num>
  <w:num w:numId="9">
    <w:abstractNumId w:val="3"/>
  </w:num>
  <w:num w:numId="10">
    <w:abstractNumId w:val="23"/>
  </w:num>
  <w:num w:numId="11">
    <w:abstractNumId w:val="11"/>
  </w:num>
  <w:num w:numId="12">
    <w:abstractNumId w:val="18"/>
  </w:num>
  <w:num w:numId="13">
    <w:abstractNumId w:val="10"/>
  </w:num>
  <w:num w:numId="14">
    <w:abstractNumId w:val="14"/>
  </w:num>
  <w:num w:numId="15">
    <w:abstractNumId w:val="15"/>
  </w:num>
  <w:num w:numId="16">
    <w:abstractNumId w:val="17"/>
  </w:num>
  <w:num w:numId="17">
    <w:abstractNumId w:val="4"/>
  </w:num>
  <w:num w:numId="18">
    <w:abstractNumId w:val="16"/>
  </w:num>
  <w:num w:numId="19">
    <w:abstractNumId w:val="24"/>
  </w:num>
  <w:num w:numId="20">
    <w:abstractNumId w:val="19"/>
  </w:num>
  <w:num w:numId="21">
    <w:abstractNumId w:val="6"/>
  </w:num>
  <w:num w:numId="22">
    <w:abstractNumId w:val="20"/>
  </w:num>
  <w:num w:numId="23">
    <w:abstractNumId w:val="0"/>
  </w:num>
  <w:num w:numId="24">
    <w:abstractNumId w:val="22"/>
  </w:num>
  <w:num w:numId="25">
    <w:abstractNumId w:val="25"/>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275"/>
    <w:rsid w:val="000006D1"/>
    <w:rsid w:val="00001FBB"/>
    <w:rsid w:val="00002D69"/>
    <w:rsid w:val="00004841"/>
    <w:rsid w:val="00004D77"/>
    <w:rsid w:val="0000533F"/>
    <w:rsid w:val="00005E0A"/>
    <w:rsid w:val="00006490"/>
    <w:rsid w:val="00006530"/>
    <w:rsid w:val="0001124A"/>
    <w:rsid w:val="000115BF"/>
    <w:rsid w:val="0001429D"/>
    <w:rsid w:val="00016C7F"/>
    <w:rsid w:val="00023498"/>
    <w:rsid w:val="00026514"/>
    <w:rsid w:val="00026F33"/>
    <w:rsid w:val="00027235"/>
    <w:rsid w:val="00041C29"/>
    <w:rsid w:val="000462BE"/>
    <w:rsid w:val="00047228"/>
    <w:rsid w:val="000475CE"/>
    <w:rsid w:val="0005786A"/>
    <w:rsid w:val="00057E8E"/>
    <w:rsid w:val="00062F10"/>
    <w:rsid w:val="00066D37"/>
    <w:rsid w:val="00071AEC"/>
    <w:rsid w:val="00072326"/>
    <w:rsid w:val="00072FCD"/>
    <w:rsid w:val="00073E68"/>
    <w:rsid w:val="000769D6"/>
    <w:rsid w:val="00077486"/>
    <w:rsid w:val="000804D0"/>
    <w:rsid w:val="00084165"/>
    <w:rsid w:val="00090E8B"/>
    <w:rsid w:val="00091346"/>
    <w:rsid w:val="00091E79"/>
    <w:rsid w:val="00092086"/>
    <w:rsid w:val="0009218D"/>
    <w:rsid w:val="00093327"/>
    <w:rsid w:val="00094526"/>
    <w:rsid w:val="0009488E"/>
    <w:rsid w:val="000A0551"/>
    <w:rsid w:val="000A1ADD"/>
    <w:rsid w:val="000A1B0A"/>
    <w:rsid w:val="000A3436"/>
    <w:rsid w:val="000A48F7"/>
    <w:rsid w:val="000B1600"/>
    <w:rsid w:val="000B41CB"/>
    <w:rsid w:val="000B58A0"/>
    <w:rsid w:val="000B7114"/>
    <w:rsid w:val="000C2511"/>
    <w:rsid w:val="000C30A8"/>
    <w:rsid w:val="000C6460"/>
    <w:rsid w:val="000C6542"/>
    <w:rsid w:val="000C697E"/>
    <w:rsid w:val="000C72B4"/>
    <w:rsid w:val="000C72D3"/>
    <w:rsid w:val="000D02E9"/>
    <w:rsid w:val="000D057D"/>
    <w:rsid w:val="000D38AE"/>
    <w:rsid w:val="000D3B52"/>
    <w:rsid w:val="000D5D5F"/>
    <w:rsid w:val="000D5E16"/>
    <w:rsid w:val="000D79FC"/>
    <w:rsid w:val="000E06DE"/>
    <w:rsid w:val="000E0BBA"/>
    <w:rsid w:val="000E3735"/>
    <w:rsid w:val="000E4BDA"/>
    <w:rsid w:val="000E6209"/>
    <w:rsid w:val="000E72AF"/>
    <w:rsid w:val="000E769C"/>
    <w:rsid w:val="000F0F89"/>
    <w:rsid w:val="000F39E7"/>
    <w:rsid w:val="00105177"/>
    <w:rsid w:val="00107AD2"/>
    <w:rsid w:val="00111C0F"/>
    <w:rsid w:val="00113FCF"/>
    <w:rsid w:val="0011418F"/>
    <w:rsid w:val="00115FD1"/>
    <w:rsid w:val="00121906"/>
    <w:rsid w:val="001219C6"/>
    <w:rsid w:val="00121ED5"/>
    <w:rsid w:val="00122F03"/>
    <w:rsid w:val="001264A4"/>
    <w:rsid w:val="001276F9"/>
    <w:rsid w:val="0013090C"/>
    <w:rsid w:val="001314A4"/>
    <w:rsid w:val="00132093"/>
    <w:rsid w:val="00132811"/>
    <w:rsid w:val="0013612E"/>
    <w:rsid w:val="00136DA9"/>
    <w:rsid w:val="001377B4"/>
    <w:rsid w:val="00143DC6"/>
    <w:rsid w:val="00144850"/>
    <w:rsid w:val="00151282"/>
    <w:rsid w:val="00153B8C"/>
    <w:rsid w:val="00155C6A"/>
    <w:rsid w:val="00156F6D"/>
    <w:rsid w:val="0016748A"/>
    <w:rsid w:val="001702A2"/>
    <w:rsid w:val="00171AC3"/>
    <w:rsid w:val="00171ADC"/>
    <w:rsid w:val="00174941"/>
    <w:rsid w:val="0017666A"/>
    <w:rsid w:val="00176AB0"/>
    <w:rsid w:val="0017797F"/>
    <w:rsid w:val="00181AA7"/>
    <w:rsid w:val="00182B88"/>
    <w:rsid w:val="00185121"/>
    <w:rsid w:val="001855FF"/>
    <w:rsid w:val="00187FEE"/>
    <w:rsid w:val="00191969"/>
    <w:rsid w:val="00196114"/>
    <w:rsid w:val="00196851"/>
    <w:rsid w:val="001A0372"/>
    <w:rsid w:val="001A1C5B"/>
    <w:rsid w:val="001A27EA"/>
    <w:rsid w:val="001A2FBA"/>
    <w:rsid w:val="001A37D7"/>
    <w:rsid w:val="001A480D"/>
    <w:rsid w:val="001A5693"/>
    <w:rsid w:val="001A5F60"/>
    <w:rsid w:val="001B00C8"/>
    <w:rsid w:val="001B0466"/>
    <w:rsid w:val="001B05E7"/>
    <w:rsid w:val="001B1314"/>
    <w:rsid w:val="001B3578"/>
    <w:rsid w:val="001B3735"/>
    <w:rsid w:val="001B37B7"/>
    <w:rsid w:val="001B3DD7"/>
    <w:rsid w:val="001B586C"/>
    <w:rsid w:val="001B627E"/>
    <w:rsid w:val="001B7B8C"/>
    <w:rsid w:val="001C0901"/>
    <w:rsid w:val="001C0E02"/>
    <w:rsid w:val="001C4F8C"/>
    <w:rsid w:val="001C5231"/>
    <w:rsid w:val="001C58A7"/>
    <w:rsid w:val="001D15D1"/>
    <w:rsid w:val="001D2436"/>
    <w:rsid w:val="001D53D3"/>
    <w:rsid w:val="001D54E8"/>
    <w:rsid w:val="001E0D28"/>
    <w:rsid w:val="001E2784"/>
    <w:rsid w:val="001E5B7E"/>
    <w:rsid w:val="001E6799"/>
    <w:rsid w:val="001F64B9"/>
    <w:rsid w:val="001F70AA"/>
    <w:rsid w:val="00201EC9"/>
    <w:rsid w:val="0020335B"/>
    <w:rsid w:val="00203E9A"/>
    <w:rsid w:val="00205942"/>
    <w:rsid w:val="00205F65"/>
    <w:rsid w:val="00207040"/>
    <w:rsid w:val="00207294"/>
    <w:rsid w:val="00212C63"/>
    <w:rsid w:val="00217247"/>
    <w:rsid w:val="002241DD"/>
    <w:rsid w:val="00224482"/>
    <w:rsid w:val="00225647"/>
    <w:rsid w:val="00227A64"/>
    <w:rsid w:val="00230D98"/>
    <w:rsid w:val="00233359"/>
    <w:rsid w:val="00237A41"/>
    <w:rsid w:val="00241CE5"/>
    <w:rsid w:val="002451FE"/>
    <w:rsid w:val="00250158"/>
    <w:rsid w:val="0025171A"/>
    <w:rsid w:val="00251943"/>
    <w:rsid w:val="002629DA"/>
    <w:rsid w:val="002651C6"/>
    <w:rsid w:val="00266C83"/>
    <w:rsid w:val="00267EB9"/>
    <w:rsid w:val="0027100E"/>
    <w:rsid w:val="00271945"/>
    <w:rsid w:val="0027216E"/>
    <w:rsid w:val="00272331"/>
    <w:rsid w:val="002759A0"/>
    <w:rsid w:val="00277B0F"/>
    <w:rsid w:val="00280F52"/>
    <w:rsid w:val="00282404"/>
    <w:rsid w:val="00283112"/>
    <w:rsid w:val="002859EB"/>
    <w:rsid w:val="002862BC"/>
    <w:rsid w:val="002912D5"/>
    <w:rsid w:val="0029184A"/>
    <w:rsid w:val="00292753"/>
    <w:rsid w:val="002968AA"/>
    <w:rsid w:val="002A196D"/>
    <w:rsid w:val="002A24B4"/>
    <w:rsid w:val="002B2D03"/>
    <w:rsid w:val="002B2DFD"/>
    <w:rsid w:val="002C00E5"/>
    <w:rsid w:val="002C29C7"/>
    <w:rsid w:val="002C4DE1"/>
    <w:rsid w:val="002D0EF9"/>
    <w:rsid w:val="002D4CE7"/>
    <w:rsid w:val="002D55DE"/>
    <w:rsid w:val="002D7504"/>
    <w:rsid w:val="002E029D"/>
    <w:rsid w:val="002E3D52"/>
    <w:rsid w:val="002E498A"/>
    <w:rsid w:val="002E6C64"/>
    <w:rsid w:val="002E73C4"/>
    <w:rsid w:val="002F0325"/>
    <w:rsid w:val="002F3099"/>
    <w:rsid w:val="002F4BF6"/>
    <w:rsid w:val="002F4CE0"/>
    <w:rsid w:val="002F6398"/>
    <w:rsid w:val="003023E8"/>
    <w:rsid w:val="00303780"/>
    <w:rsid w:val="00303AA7"/>
    <w:rsid w:val="00312ABA"/>
    <w:rsid w:val="00313DAD"/>
    <w:rsid w:val="003163AB"/>
    <w:rsid w:val="00320F45"/>
    <w:rsid w:val="003216CD"/>
    <w:rsid w:val="00321A66"/>
    <w:rsid w:val="0032438C"/>
    <w:rsid w:val="00326473"/>
    <w:rsid w:val="00343E9A"/>
    <w:rsid w:val="003453C6"/>
    <w:rsid w:val="00346A39"/>
    <w:rsid w:val="0035041F"/>
    <w:rsid w:val="0035045C"/>
    <w:rsid w:val="003546BA"/>
    <w:rsid w:val="003561F2"/>
    <w:rsid w:val="00363C48"/>
    <w:rsid w:val="00364763"/>
    <w:rsid w:val="00372164"/>
    <w:rsid w:val="003743B3"/>
    <w:rsid w:val="003743FA"/>
    <w:rsid w:val="00374935"/>
    <w:rsid w:val="003812BA"/>
    <w:rsid w:val="0038299B"/>
    <w:rsid w:val="00382BE0"/>
    <w:rsid w:val="0038710B"/>
    <w:rsid w:val="003872C0"/>
    <w:rsid w:val="00392DDA"/>
    <w:rsid w:val="00397716"/>
    <w:rsid w:val="003A0D90"/>
    <w:rsid w:val="003A31C4"/>
    <w:rsid w:val="003A4E24"/>
    <w:rsid w:val="003A7606"/>
    <w:rsid w:val="003A7E3C"/>
    <w:rsid w:val="003B066F"/>
    <w:rsid w:val="003B09D1"/>
    <w:rsid w:val="003B0A97"/>
    <w:rsid w:val="003B0ADD"/>
    <w:rsid w:val="003B0E6D"/>
    <w:rsid w:val="003B1432"/>
    <w:rsid w:val="003B2D20"/>
    <w:rsid w:val="003B64AE"/>
    <w:rsid w:val="003C2A18"/>
    <w:rsid w:val="003C3918"/>
    <w:rsid w:val="003C3990"/>
    <w:rsid w:val="003C453C"/>
    <w:rsid w:val="003C4BE9"/>
    <w:rsid w:val="003C6630"/>
    <w:rsid w:val="003C6AD5"/>
    <w:rsid w:val="003C776E"/>
    <w:rsid w:val="003D14E5"/>
    <w:rsid w:val="003D2403"/>
    <w:rsid w:val="003D5F04"/>
    <w:rsid w:val="003D6959"/>
    <w:rsid w:val="003D6B38"/>
    <w:rsid w:val="003D73AA"/>
    <w:rsid w:val="003E04B4"/>
    <w:rsid w:val="003E379D"/>
    <w:rsid w:val="003E620E"/>
    <w:rsid w:val="003F062B"/>
    <w:rsid w:val="003F58C3"/>
    <w:rsid w:val="003F72CE"/>
    <w:rsid w:val="00401977"/>
    <w:rsid w:val="004046FB"/>
    <w:rsid w:val="00405375"/>
    <w:rsid w:val="0041049F"/>
    <w:rsid w:val="00411032"/>
    <w:rsid w:val="00412DDE"/>
    <w:rsid w:val="0041632E"/>
    <w:rsid w:val="004204FB"/>
    <w:rsid w:val="0042054C"/>
    <w:rsid w:val="00420EB0"/>
    <w:rsid w:val="00423881"/>
    <w:rsid w:val="0042536D"/>
    <w:rsid w:val="00425FE3"/>
    <w:rsid w:val="00430A03"/>
    <w:rsid w:val="0043415B"/>
    <w:rsid w:val="00435058"/>
    <w:rsid w:val="0043679A"/>
    <w:rsid w:val="00436842"/>
    <w:rsid w:val="00440DC5"/>
    <w:rsid w:val="00445BB3"/>
    <w:rsid w:val="00445D9C"/>
    <w:rsid w:val="00446599"/>
    <w:rsid w:val="004470CE"/>
    <w:rsid w:val="004479B1"/>
    <w:rsid w:val="00452AA8"/>
    <w:rsid w:val="00457878"/>
    <w:rsid w:val="00461111"/>
    <w:rsid w:val="004639F4"/>
    <w:rsid w:val="004657E8"/>
    <w:rsid w:val="00471544"/>
    <w:rsid w:val="00471CA9"/>
    <w:rsid w:val="004763C8"/>
    <w:rsid w:val="004779E0"/>
    <w:rsid w:val="00480B22"/>
    <w:rsid w:val="004852BC"/>
    <w:rsid w:val="00486528"/>
    <w:rsid w:val="00486CF4"/>
    <w:rsid w:val="00490827"/>
    <w:rsid w:val="00492403"/>
    <w:rsid w:val="00497F9D"/>
    <w:rsid w:val="004B085E"/>
    <w:rsid w:val="004B0B82"/>
    <w:rsid w:val="004B2A45"/>
    <w:rsid w:val="004B430E"/>
    <w:rsid w:val="004B692B"/>
    <w:rsid w:val="004B7D82"/>
    <w:rsid w:val="004C3802"/>
    <w:rsid w:val="004D26AD"/>
    <w:rsid w:val="004D329B"/>
    <w:rsid w:val="004D35E4"/>
    <w:rsid w:val="004D4AA7"/>
    <w:rsid w:val="004D6D21"/>
    <w:rsid w:val="004E4CC4"/>
    <w:rsid w:val="004E59E9"/>
    <w:rsid w:val="004E62BF"/>
    <w:rsid w:val="004F0FA8"/>
    <w:rsid w:val="004F32B4"/>
    <w:rsid w:val="004F48E0"/>
    <w:rsid w:val="004F77BA"/>
    <w:rsid w:val="00501735"/>
    <w:rsid w:val="00501A90"/>
    <w:rsid w:val="00503C15"/>
    <w:rsid w:val="005103C8"/>
    <w:rsid w:val="0051128F"/>
    <w:rsid w:val="00513410"/>
    <w:rsid w:val="0051463E"/>
    <w:rsid w:val="00517A51"/>
    <w:rsid w:val="005213C4"/>
    <w:rsid w:val="00522BB8"/>
    <w:rsid w:val="00522F8E"/>
    <w:rsid w:val="00533412"/>
    <w:rsid w:val="00536C9A"/>
    <w:rsid w:val="005400F8"/>
    <w:rsid w:val="0054126C"/>
    <w:rsid w:val="00543401"/>
    <w:rsid w:val="0054407D"/>
    <w:rsid w:val="00544B88"/>
    <w:rsid w:val="005467D1"/>
    <w:rsid w:val="00547895"/>
    <w:rsid w:val="00551CE9"/>
    <w:rsid w:val="0055444B"/>
    <w:rsid w:val="005544D1"/>
    <w:rsid w:val="0055567F"/>
    <w:rsid w:val="00556668"/>
    <w:rsid w:val="005566ED"/>
    <w:rsid w:val="00560514"/>
    <w:rsid w:val="00560699"/>
    <w:rsid w:val="00562D91"/>
    <w:rsid w:val="005743B5"/>
    <w:rsid w:val="00577904"/>
    <w:rsid w:val="00580727"/>
    <w:rsid w:val="0058308F"/>
    <w:rsid w:val="005905E0"/>
    <w:rsid w:val="00590E09"/>
    <w:rsid w:val="005917EC"/>
    <w:rsid w:val="00594E15"/>
    <w:rsid w:val="00595B85"/>
    <w:rsid w:val="00596AD2"/>
    <w:rsid w:val="005A0B84"/>
    <w:rsid w:val="005A24BE"/>
    <w:rsid w:val="005A300D"/>
    <w:rsid w:val="005A3CD0"/>
    <w:rsid w:val="005A5474"/>
    <w:rsid w:val="005B4352"/>
    <w:rsid w:val="005B4CF1"/>
    <w:rsid w:val="005B5682"/>
    <w:rsid w:val="005B595E"/>
    <w:rsid w:val="005B68E8"/>
    <w:rsid w:val="005B6C49"/>
    <w:rsid w:val="005C1E41"/>
    <w:rsid w:val="005C38CE"/>
    <w:rsid w:val="005C40D4"/>
    <w:rsid w:val="005C4716"/>
    <w:rsid w:val="005C6C02"/>
    <w:rsid w:val="005D0529"/>
    <w:rsid w:val="005D2754"/>
    <w:rsid w:val="005D7B9B"/>
    <w:rsid w:val="005E1A58"/>
    <w:rsid w:val="005E54E6"/>
    <w:rsid w:val="005E65DA"/>
    <w:rsid w:val="005E737D"/>
    <w:rsid w:val="005F10D8"/>
    <w:rsid w:val="005F2A43"/>
    <w:rsid w:val="005F392C"/>
    <w:rsid w:val="005F677B"/>
    <w:rsid w:val="00600F65"/>
    <w:rsid w:val="0060459B"/>
    <w:rsid w:val="00604BB5"/>
    <w:rsid w:val="006062FF"/>
    <w:rsid w:val="00607423"/>
    <w:rsid w:val="00607BE8"/>
    <w:rsid w:val="00610F3F"/>
    <w:rsid w:val="00615B8A"/>
    <w:rsid w:val="006161F9"/>
    <w:rsid w:val="00622BF2"/>
    <w:rsid w:val="0062350F"/>
    <w:rsid w:val="006243EC"/>
    <w:rsid w:val="0062583E"/>
    <w:rsid w:val="006278D9"/>
    <w:rsid w:val="00630703"/>
    <w:rsid w:val="0063237C"/>
    <w:rsid w:val="00632C64"/>
    <w:rsid w:val="006332D2"/>
    <w:rsid w:val="0064148D"/>
    <w:rsid w:val="006427C6"/>
    <w:rsid w:val="0064504B"/>
    <w:rsid w:val="00651C86"/>
    <w:rsid w:val="00652FFC"/>
    <w:rsid w:val="00653063"/>
    <w:rsid w:val="00653DB2"/>
    <w:rsid w:val="00654116"/>
    <w:rsid w:val="0066073F"/>
    <w:rsid w:val="00660C77"/>
    <w:rsid w:val="00661DA7"/>
    <w:rsid w:val="0066419E"/>
    <w:rsid w:val="00667411"/>
    <w:rsid w:val="00667DF3"/>
    <w:rsid w:val="0067224A"/>
    <w:rsid w:val="00677CC4"/>
    <w:rsid w:val="0068155D"/>
    <w:rsid w:val="00682A03"/>
    <w:rsid w:val="006860A5"/>
    <w:rsid w:val="006861B3"/>
    <w:rsid w:val="006868B0"/>
    <w:rsid w:val="00690CBD"/>
    <w:rsid w:val="00692AB0"/>
    <w:rsid w:val="00693639"/>
    <w:rsid w:val="00693B9C"/>
    <w:rsid w:val="00693C3B"/>
    <w:rsid w:val="0069760B"/>
    <w:rsid w:val="00697727"/>
    <w:rsid w:val="006A0B74"/>
    <w:rsid w:val="006A2AEE"/>
    <w:rsid w:val="006A6006"/>
    <w:rsid w:val="006B1462"/>
    <w:rsid w:val="006B1DAC"/>
    <w:rsid w:val="006B2782"/>
    <w:rsid w:val="006B3539"/>
    <w:rsid w:val="006B4845"/>
    <w:rsid w:val="006C52BC"/>
    <w:rsid w:val="006D145D"/>
    <w:rsid w:val="006D3692"/>
    <w:rsid w:val="006D3820"/>
    <w:rsid w:val="006D4A7D"/>
    <w:rsid w:val="006D5A5D"/>
    <w:rsid w:val="006D6023"/>
    <w:rsid w:val="006E002C"/>
    <w:rsid w:val="006E20E8"/>
    <w:rsid w:val="006E2949"/>
    <w:rsid w:val="006E3275"/>
    <w:rsid w:val="006E68E8"/>
    <w:rsid w:val="006F0844"/>
    <w:rsid w:val="006F0EE9"/>
    <w:rsid w:val="006F1E84"/>
    <w:rsid w:val="006F7914"/>
    <w:rsid w:val="00700A28"/>
    <w:rsid w:val="007028C3"/>
    <w:rsid w:val="0070510F"/>
    <w:rsid w:val="00713B33"/>
    <w:rsid w:val="00715533"/>
    <w:rsid w:val="007161B5"/>
    <w:rsid w:val="0072267E"/>
    <w:rsid w:val="00725814"/>
    <w:rsid w:val="00730BD3"/>
    <w:rsid w:val="007336CA"/>
    <w:rsid w:val="00733ADE"/>
    <w:rsid w:val="00736C74"/>
    <w:rsid w:val="00741088"/>
    <w:rsid w:val="00742ACD"/>
    <w:rsid w:val="007455CA"/>
    <w:rsid w:val="00750257"/>
    <w:rsid w:val="007508A0"/>
    <w:rsid w:val="0075148F"/>
    <w:rsid w:val="00751555"/>
    <w:rsid w:val="007529C4"/>
    <w:rsid w:val="00752F38"/>
    <w:rsid w:val="007537AF"/>
    <w:rsid w:val="007575C7"/>
    <w:rsid w:val="007577E1"/>
    <w:rsid w:val="00760CD1"/>
    <w:rsid w:val="00761B33"/>
    <w:rsid w:val="00761CAB"/>
    <w:rsid w:val="00764D94"/>
    <w:rsid w:val="00764E67"/>
    <w:rsid w:val="007652C2"/>
    <w:rsid w:val="00766DEA"/>
    <w:rsid w:val="0077118D"/>
    <w:rsid w:val="0077126A"/>
    <w:rsid w:val="0077329C"/>
    <w:rsid w:val="00774872"/>
    <w:rsid w:val="00775FBB"/>
    <w:rsid w:val="00776CBE"/>
    <w:rsid w:val="007773CA"/>
    <w:rsid w:val="0078688D"/>
    <w:rsid w:val="007948F7"/>
    <w:rsid w:val="007A0F0D"/>
    <w:rsid w:val="007A2BC7"/>
    <w:rsid w:val="007A35C1"/>
    <w:rsid w:val="007A6CAF"/>
    <w:rsid w:val="007B47B5"/>
    <w:rsid w:val="007B563B"/>
    <w:rsid w:val="007B5657"/>
    <w:rsid w:val="007C2776"/>
    <w:rsid w:val="007D2C8F"/>
    <w:rsid w:val="007E14BD"/>
    <w:rsid w:val="007E1630"/>
    <w:rsid w:val="007E37FA"/>
    <w:rsid w:val="007E5CF2"/>
    <w:rsid w:val="007E7659"/>
    <w:rsid w:val="007E777F"/>
    <w:rsid w:val="007F091A"/>
    <w:rsid w:val="007F15C5"/>
    <w:rsid w:val="007F34A4"/>
    <w:rsid w:val="007F7C94"/>
    <w:rsid w:val="00803BBA"/>
    <w:rsid w:val="00805819"/>
    <w:rsid w:val="00811145"/>
    <w:rsid w:val="00815A9E"/>
    <w:rsid w:val="00816918"/>
    <w:rsid w:val="00816F83"/>
    <w:rsid w:val="00817D67"/>
    <w:rsid w:val="00820863"/>
    <w:rsid w:val="00820998"/>
    <w:rsid w:val="008239DC"/>
    <w:rsid w:val="00824677"/>
    <w:rsid w:val="00824772"/>
    <w:rsid w:val="0082528F"/>
    <w:rsid w:val="00826C46"/>
    <w:rsid w:val="008278B8"/>
    <w:rsid w:val="00830481"/>
    <w:rsid w:val="008308CC"/>
    <w:rsid w:val="00830BE8"/>
    <w:rsid w:val="0083304D"/>
    <w:rsid w:val="00833897"/>
    <w:rsid w:val="00841112"/>
    <w:rsid w:val="008432D3"/>
    <w:rsid w:val="00844D39"/>
    <w:rsid w:val="00846017"/>
    <w:rsid w:val="0085054D"/>
    <w:rsid w:val="00850BC7"/>
    <w:rsid w:val="00852083"/>
    <w:rsid w:val="00852645"/>
    <w:rsid w:val="00856D80"/>
    <w:rsid w:val="00870E51"/>
    <w:rsid w:val="00872E32"/>
    <w:rsid w:val="008730B6"/>
    <w:rsid w:val="00882278"/>
    <w:rsid w:val="00882CC6"/>
    <w:rsid w:val="00885254"/>
    <w:rsid w:val="00890755"/>
    <w:rsid w:val="00890AC4"/>
    <w:rsid w:val="008914CF"/>
    <w:rsid w:val="00894123"/>
    <w:rsid w:val="00894A9D"/>
    <w:rsid w:val="008952A3"/>
    <w:rsid w:val="008A3D12"/>
    <w:rsid w:val="008A42E0"/>
    <w:rsid w:val="008A488F"/>
    <w:rsid w:val="008A744A"/>
    <w:rsid w:val="008B07E6"/>
    <w:rsid w:val="008B3026"/>
    <w:rsid w:val="008B774E"/>
    <w:rsid w:val="008C03D7"/>
    <w:rsid w:val="008C173E"/>
    <w:rsid w:val="008C1F86"/>
    <w:rsid w:val="008C2530"/>
    <w:rsid w:val="008D4AF4"/>
    <w:rsid w:val="008E0F87"/>
    <w:rsid w:val="008E2131"/>
    <w:rsid w:val="008E2DC0"/>
    <w:rsid w:val="008E55C2"/>
    <w:rsid w:val="008E5635"/>
    <w:rsid w:val="008E79C6"/>
    <w:rsid w:val="008F20F8"/>
    <w:rsid w:val="008F643C"/>
    <w:rsid w:val="008F6966"/>
    <w:rsid w:val="008F6995"/>
    <w:rsid w:val="00901FF4"/>
    <w:rsid w:val="00910524"/>
    <w:rsid w:val="009106A2"/>
    <w:rsid w:val="00914414"/>
    <w:rsid w:val="00914BE4"/>
    <w:rsid w:val="009247D1"/>
    <w:rsid w:val="0092624E"/>
    <w:rsid w:val="00926573"/>
    <w:rsid w:val="00927695"/>
    <w:rsid w:val="00930339"/>
    <w:rsid w:val="00932580"/>
    <w:rsid w:val="00944151"/>
    <w:rsid w:val="00944CA6"/>
    <w:rsid w:val="00946CFB"/>
    <w:rsid w:val="00950568"/>
    <w:rsid w:val="00950631"/>
    <w:rsid w:val="00952BCB"/>
    <w:rsid w:val="00953B71"/>
    <w:rsid w:val="009559A8"/>
    <w:rsid w:val="00955E8A"/>
    <w:rsid w:val="00956730"/>
    <w:rsid w:val="00956A1A"/>
    <w:rsid w:val="009600A7"/>
    <w:rsid w:val="009602FD"/>
    <w:rsid w:val="00963838"/>
    <w:rsid w:val="00967354"/>
    <w:rsid w:val="00967950"/>
    <w:rsid w:val="00970F02"/>
    <w:rsid w:val="00972D38"/>
    <w:rsid w:val="00973911"/>
    <w:rsid w:val="00974061"/>
    <w:rsid w:val="0098381C"/>
    <w:rsid w:val="009853FF"/>
    <w:rsid w:val="00993375"/>
    <w:rsid w:val="00994593"/>
    <w:rsid w:val="00995423"/>
    <w:rsid w:val="00995A36"/>
    <w:rsid w:val="009A0399"/>
    <w:rsid w:val="009A141D"/>
    <w:rsid w:val="009A1C76"/>
    <w:rsid w:val="009A2B7A"/>
    <w:rsid w:val="009A31C4"/>
    <w:rsid w:val="009A363F"/>
    <w:rsid w:val="009A4673"/>
    <w:rsid w:val="009B177C"/>
    <w:rsid w:val="009B18F4"/>
    <w:rsid w:val="009B74CA"/>
    <w:rsid w:val="009B7983"/>
    <w:rsid w:val="009C0651"/>
    <w:rsid w:val="009C26CB"/>
    <w:rsid w:val="009C3A27"/>
    <w:rsid w:val="009C3F36"/>
    <w:rsid w:val="009C46D0"/>
    <w:rsid w:val="009C4D82"/>
    <w:rsid w:val="009C66CB"/>
    <w:rsid w:val="009C7902"/>
    <w:rsid w:val="009D0B89"/>
    <w:rsid w:val="009D2181"/>
    <w:rsid w:val="009D3E4B"/>
    <w:rsid w:val="009D7860"/>
    <w:rsid w:val="009E0A71"/>
    <w:rsid w:val="009E0F37"/>
    <w:rsid w:val="009E5CEB"/>
    <w:rsid w:val="009E7920"/>
    <w:rsid w:val="009F02E4"/>
    <w:rsid w:val="009F2D50"/>
    <w:rsid w:val="009F2F98"/>
    <w:rsid w:val="009F36AE"/>
    <w:rsid w:val="009F4336"/>
    <w:rsid w:val="009F5427"/>
    <w:rsid w:val="009F7499"/>
    <w:rsid w:val="00A00ED9"/>
    <w:rsid w:val="00A00F0D"/>
    <w:rsid w:val="00A02004"/>
    <w:rsid w:val="00A05877"/>
    <w:rsid w:val="00A05D9D"/>
    <w:rsid w:val="00A175FF"/>
    <w:rsid w:val="00A26B20"/>
    <w:rsid w:val="00A27594"/>
    <w:rsid w:val="00A3010C"/>
    <w:rsid w:val="00A314BA"/>
    <w:rsid w:val="00A36B2C"/>
    <w:rsid w:val="00A427D2"/>
    <w:rsid w:val="00A42883"/>
    <w:rsid w:val="00A43ABD"/>
    <w:rsid w:val="00A4459A"/>
    <w:rsid w:val="00A44D20"/>
    <w:rsid w:val="00A44E0D"/>
    <w:rsid w:val="00A520A9"/>
    <w:rsid w:val="00A525C8"/>
    <w:rsid w:val="00A54CCA"/>
    <w:rsid w:val="00A5687B"/>
    <w:rsid w:val="00A6122D"/>
    <w:rsid w:val="00A61F35"/>
    <w:rsid w:val="00A63485"/>
    <w:rsid w:val="00A63FEE"/>
    <w:rsid w:val="00A666FC"/>
    <w:rsid w:val="00A678AE"/>
    <w:rsid w:val="00A67A3D"/>
    <w:rsid w:val="00A72962"/>
    <w:rsid w:val="00A732FF"/>
    <w:rsid w:val="00A76217"/>
    <w:rsid w:val="00A80FE6"/>
    <w:rsid w:val="00A815AF"/>
    <w:rsid w:val="00A847C6"/>
    <w:rsid w:val="00A849A5"/>
    <w:rsid w:val="00A84F75"/>
    <w:rsid w:val="00A86292"/>
    <w:rsid w:val="00A86DA1"/>
    <w:rsid w:val="00A915BA"/>
    <w:rsid w:val="00A91900"/>
    <w:rsid w:val="00A9589F"/>
    <w:rsid w:val="00AA154D"/>
    <w:rsid w:val="00AA5A96"/>
    <w:rsid w:val="00AA6281"/>
    <w:rsid w:val="00AB2111"/>
    <w:rsid w:val="00AB62F7"/>
    <w:rsid w:val="00AB7A9D"/>
    <w:rsid w:val="00AC1DD0"/>
    <w:rsid w:val="00AC54BB"/>
    <w:rsid w:val="00AC57C8"/>
    <w:rsid w:val="00AC59C1"/>
    <w:rsid w:val="00AC7229"/>
    <w:rsid w:val="00AC7E3C"/>
    <w:rsid w:val="00AD424A"/>
    <w:rsid w:val="00AE0642"/>
    <w:rsid w:val="00AE0FE6"/>
    <w:rsid w:val="00AE582E"/>
    <w:rsid w:val="00AE62BF"/>
    <w:rsid w:val="00AE672A"/>
    <w:rsid w:val="00AF4B2E"/>
    <w:rsid w:val="00AF5410"/>
    <w:rsid w:val="00AF7F48"/>
    <w:rsid w:val="00B06B83"/>
    <w:rsid w:val="00B10FD3"/>
    <w:rsid w:val="00B12C27"/>
    <w:rsid w:val="00B133A5"/>
    <w:rsid w:val="00B1603A"/>
    <w:rsid w:val="00B226C1"/>
    <w:rsid w:val="00B25367"/>
    <w:rsid w:val="00B26612"/>
    <w:rsid w:val="00B267F3"/>
    <w:rsid w:val="00B27F6F"/>
    <w:rsid w:val="00B30EBF"/>
    <w:rsid w:val="00B36181"/>
    <w:rsid w:val="00B37B64"/>
    <w:rsid w:val="00B4024F"/>
    <w:rsid w:val="00B404D3"/>
    <w:rsid w:val="00B40BF3"/>
    <w:rsid w:val="00B40F6D"/>
    <w:rsid w:val="00B425CC"/>
    <w:rsid w:val="00B442E5"/>
    <w:rsid w:val="00B445CF"/>
    <w:rsid w:val="00B47015"/>
    <w:rsid w:val="00B47B78"/>
    <w:rsid w:val="00B50331"/>
    <w:rsid w:val="00B50480"/>
    <w:rsid w:val="00B506CA"/>
    <w:rsid w:val="00B521AC"/>
    <w:rsid w:val="00B54FFC"/>
    <w:rsid w:val="00B572B9"/>
    <w:rsid w:val="00B60D59"/>
    <w:rsid w:val="00B62712"/>
    <w:rsid w:val="00B629F6"/>
    <w:rsid w:val="00B70AA5"/>
    <w:rsid w:val="00B737F1"/>
    <w:rsid w:val="00B74330"/>
    <w:rsid w:val="00B74377"/>
    <w:rsid w:val="00B7495B"/>
    <w:rsid w:val="00B752CA"/>
    <w:rsid w:val="00B76597"/>
    <w:rsid w:val="00B805E2"/>
    <w:rsid w:val="00B81D24"/>
    <w:rsid w:val="00B856DC"/>
    <w:rsid w:val="00B868CF"/>
    <w:rsid w:val="00B8694D"/>
    <w:rsid w:val="00B87976"/>
    <w:rsid w:val="00B92713"/>
    <w:rsid w:val="00B929B1"/>
    <w:rsid w:val="00B92C70"/>
    <w:rsid w:val="00B9368C"/>
    <w:rsid w:val="00B94560"/>
    <w:rsid w:val="00BA0D10"/>
    <w:rsid w:val="00BB0813"/>
    <w:rsid w:val="00BB17D5"/>
    <w:rsid w:val="00BB2F5C"/>
    <w:rsid w:val="00BB2FAF"/>
    <w:rsid w:val="00BB5010"/>
    <w:rsid w:val="00BB515C"/>
    <w:rsid w:val="00BB5AF8"/>
    <w:rsid w:val="00BB5CD7"/>
    <w:rsid w:val="00BB7226"/>
    <w:rsid w:val="00BC0E45"/>
    <w:rsid w:val="00BC46D5"/>
    <w:rsid w:val="00BD57BF"/>
    <w:rsid w:val="00BE4698"/>
    <w:rsid w:val="00BF08B9"/>
    <w:rsid w:val="00BF399D"/>
    <w:rsid w:val="00BF3F03"/>
    <w:rsid w:val="00BF5E35"/>
    <w:rsid w:val="00BF6B72"/>
    <w:rsid w:val="00C00D3D"/>
    <w:rsid w:val="00C033D4"/>
    <w:rsid w:val="00C041B8"/>
    <w:rsid w:val="00C10EAB"/>
    <w:rsid w:val="00C142C7"/>
    <w:rsid w:val="00C1561D"/>
    <w:rsid w:val="00C1574F"/>
    <w:rsid w:val="00C163F4"/>
    <w:rsid w:val="00C21173"/>
    <w:rsid w:val="00C216DE"/>
    <w:rsid w:val="00C22956"/>
    <w:rsid w:val="00C24BE2"/>
    <w:rsid w:val="00C26995"/>
    <w:rsid w:val="00C32992"/>
    <w:rsid w:val="00C35982"/>
    <w:rsid w:val="00C36D99"/>
    <w:rsid w:val="00C420A4"/>
    <w:rsid w:val="00C438A6"/>
    <w:rsid w:val="00C43A65"/>
    <w:rsid w:val="00C501B0"/>
    <w:rsid w:val="00C51BF0"/>
    <w:rsid w:val="00C52556"/>
    <w:rsid w:val="00C52CC1"/>
    <w:rsid w:val="00C53EA7"/>
    <w:rsid w:val="00C552C7"/>
    <w:rsid w:val="00C56415"/>
    <w:rsid w:val="00C56478"/>
    <w:rsid w:val="00C573EC"/>
    <w:rsid w:val="00C57633"/>
    <w:rsid w:val="00C57E15"/>
    <w:rsid w:val="00C60E05"/>
    <w:rsid w:val="00C61934"/>
    <w:rsid w:val="00C61AB9"/>
    <w:rsid w:val="00C62A20"/>
    <w:rsid w:val="00C63E3F"/>
    <w:rsid w:val="00C64977"/>
    <w:rsid w:val="00C66BEC"/>
    <w:rsid w:val="00C70A5C"/>
    <w:rsid w:val="00C72248"/>
    <w:rsid w:val="00C73781"/>
    <w:rsid w:val="00C738B3"/>
    <w:rsid w:val="00C7509E"/>
    <w:rsid w:val="00C76715"/>
    <w:rsid w:val="00C76A3F"/>
    <w:rsid w:val="00C77465"/>
    <w:rsid w:val="00C802D8"/>
    <w:rsid w:val="00C80473"/>
    <w:rsid w:val="00C805DE"/>
    <w:rsid w:val="00C8455D"/>
    <w:rsid w:val="00C906B1"/>
    <w:rsid w:val="00C90F0D"/>
    <w:rsid w:val="00C932ED"/>
    <w:rsid w:val="00C94E4A"/>
    <w:rsid w:val="00C95686"/>
    <w:rsid w:val="00C96EBA"/>
    <w:rsid w:val="00CA0F01"/>
    <w:rsid w:val="00CA1D66"/>
    <w:rsid w:val="00CA21DF"/>
    <w:rsid w:val="00CA4EE1"/>
    <w:rsid w:val="00CA572A"/>
    <w:rsid w:val="00CB2569"/>
    <w:rsid w:val="00CB417A"/>
    <w:rsid w:val="00CB491C"/>
    <w:rsid w:val="00CE08E8"/>
    <w:rsid w:val="00CE2A30"/>
    <w:rsid w:val="00CE2DC0"/>
    <w:rsid w:val="00CE3542"/>
    <w:rsid w:val="00CE366B"/>
    <w:rsid w:val="00CE43B9"/>
    <w:rsid w:val="00CF53B6"/>
    <w:rsid w:val="00CF67B8"/>
    <w:rsid w:val="00D00AF7"/>
    <w:rsid w:val="00D023A9"/>
    <w:rsid w:val="00D02B69"/>
    <w:rsid w:val="00D05C25"/>
    <w:rsid w:val="00D1672D"/>
    <w:rsid w:val="00D17393"/>
    <w:rsid w:val="00D20AD5"/>
    <w:rsid w:val="00D20FC6"/>
    <w:rsid w:val="00D2307C"/>
    <w:rsid w:val="00D245FD"/>
    <w:rsid w:val="00D247C8"/>
    <w:rsid w:val="00D323E9"/>
    <w:rsid w:val="00D324F5"/>
    <w:rsid w:val="00D32891"/>
    <w:rsid w:val="00D3399B"/>
    <w:rsid w:val="00D35ED3"/>
    <w:rsid w:val="00D36B62"/>
    <w:rsid w:val="00D412B8"/>
    <w:rsid w:val="00D41A25"/>
    <w:rsid w:val="00D46777"/>
    <w:rsid w:val="00D505E2"/>
    <w:rsid w:val="00D50936"/>
    <w:rsid w:val="00D539BC"/>
    <w:rsid w:val="00D54644"/>
    <w:rsid w:val="00D553E5"/>
    <w:rsid w:val="00D55785"/>
    <w:rsid w:val="00D61FDD"/>
    <w:rsid w:val="00D62C1E"/>
    <w:rsid w:val="00D648E6"/>
    <w:rsid w:val="00D73FAB"/>
    <w:rsid w:val="00D75BA4"/>
    <w:rsid w:val="00D77BD2"/>
    <w:rsid w:val="00D803EC"/>
    <w:rsid w:val="00D810A7"/>
    <w:rsid w:val="00D816EC"/>
    <w:rsid w:val="00D82B6A"/>
    <w:rsid w:val="00D9051C"/>
    <w:rsid w:val="00D91518"/>
    <w:rsid w:val="00DA020C"/>
    <w:rsid w:val="00DA5F82"/>
    <w:rsid w:val="00DA6196"/>
    <w:rsid w:val="00DA70B9"/>
    <w:rsid w:val="00DB0CEC"/>
    <w:rsid w:val="00DB287D"/>
    <w:rsid w:val="00DB29DB"/>
    <w:rsid w:val="00DB2CF8"/>
    <w:rsid w:val="00DB61F3"/>
    <w:rsid w:val="00DB76B1"/>
    <w:rsid w:val="00DB7E2D"/>
    <w:rsid w:val="00DC292F"/>
    <w:rsid w:val="00DC396B"/>
    <w:rsid w:val="00DC50A0"/>
    <w:rsid w:val="00DD1FE1"/>
    <w:rsid w:val="00DD208B"/>
    <w:rsid w:val="00DD3225"/>
    <w:rsid w:val="00DD3595"/>
    <w:rsid w:val="00DD45DC"/>
    <w:rsid w:val="00DD5C17"/>
    <w:rsid w:val="00DD7078"/>
    <w:rsid w:val="00DD75AF"/>
    <w:rsid w:val="00DD76D4"/>
    <w:rsid w:val="00DE2226"/>
    <w:rsid w:val="00DE275E"/>
    <w:rsid w:val="00DE464E"/>
    <w:rsid w:val="00DE4843"/>
    <w:rsid w:val="00DE581A"/>
    <w:rsid w:val="00DE776F"/>
    <w:rsid w:val="00DF0C8A"/>
    <w:rsid w:val="00DF4349"/>
    <w:rsid w:val="00DF6F69"/>
    <w:rsid w:val="00E0352F"/>
    <w:rsid w:val="00E04CB0"/>
    <w:rsid w:val="00E05B2B"/>
    <w:rsid w:val="00E0746E"/>
    <w:rsid w:val="00E07493"/>
    <w:rsid w:val="00E076A3"/>
    <w:rsid w:val="00E11CBB"/>
    <w:rsid w:val="00E1253C"/>
    <w:rsid w:val="00E14FBE"/>
    <w:rsid w:val="00E15242"/>
    <w:rsid w:val="00E179B6"/>
    <w:rsid w:val="00E26204"/>
    <w:rsid w:val="00E3012A"/>
    <w:rsid w:val="00E32EB7"/>
    <w:rsid w:val="00E33AF1"/>
    <w:rsid w:val="00E3465D"/>
    <w:rsid w:val="00E36360"/>
    <w:rsid w:val="00E36F21"/>
    <w:rsid w:val="00E432EF"/>
    <w:rsid w:val="00E43383"/>
    <w:rsid w:val="00E4370E"/>
    <w:rsid w:val="00E453B7"/>
    <w:rsid w:val="00E4674B"/>
    <w:rsid w:val="00E47F1D"/>
    <w:rsid w:val="00E52193"/>
    <w:rsid w:val="00E5258E"/>
    <w:rsid w:val="00E534F4"/>
    <w:rsid w:val="00E54D7B"/>
    <w:rsid w:val="00E560F2"/>
    <w:rsid w:val="00E607C8"/>
    <w:rsid w:val="00E61434"/>
    <w:rsid w:val="00E63EE3"/>
    <w:rsid w:val="00E71880"/>
    <w:rsid w:val="00E72180"/>
    <w:rsid w:val="00E76365"/>
    <w:rsid w:val="00E76566"/>
    <w:rsid w:val="00E770FE"/>
    <w:rsid w:val="00E774C7"/>
    <w:rsid w:val="00E77CB8"/>
    <w:rsid w:val="00E831F0"/>
    <w:rsid w:val="00E9147F"/>
    <w:rsid w:val="00E9552E"/>
    <w:rsid w:val="00E9575C"/>
    <w:rsid w:val="00E96AD8"/>
    <w:rsid w:val="00EA3779"/>
    <w:rsid w:val="00EB22A9"/>
    <w:rsid w:val="00EB3627"/>
    <w:rsid w:val="00EB3B1D"/>
    <w:rsid w:val="00EB412A"/>
    <w:rsid w:val="00EB4B77"/>
    <w:rsid w:val="00EB63EC"/>
    <w:rsid w:val="00EB64EB"/>
    <w:rsid w:val="00EB6DB7"/>
    <w:rsid w:val="00EC1721"/>
    <w:rsid w:val="00EC4883"/>
    <w:rsid w:val="00EC53C4"/>
    <w:rsid w:val="00EC5AE3"/>
    <w:rsid w:val="00ED2BA7"/>
    <w:rsid w:val="00ED3903"/>
    <w:rsid w:val="00ED3B57"/>
    <w:rsid w:val="00ED4F08"/>
    <w:rsid w:val="00EE2EEE"/>
    <w:rsid w:val="00EE4521"/>
    <w:rsid w:val="00EE5441"/>
    <w:rsid w:val="00EE7EEF"/>
    <w:rsid w:val="00EF3DF3"/>
    <w:rsid w:val="00EF4BED"/>
    <w:rsid w:val="00F0197A"/>
    <w:rsid w:val="00F03D97"/>
    <w:rsid w:val="00F06B54"/>
    <w:rsid w:val="00F0778E"/>
    <w:rsid w:val="00F1064E"/>
    <w:rsid w:val="00F11DED"/>
    <w:rsid w:val="00F12B7B"/>
    <w:rsid w:val="00F13707"/>
    <w:rsid w:val="00F14C44"/>
    <w:rsid w:val="00F154D7"/>
    <w:rsid w:val="00F17ECB"/>
    <w:rsid w:val="00F20486"/>
    <w:rsid w:val="00F22187"/>
    <w:rsid w:val="00F2258F"/>
    <w:rsid w:val="00F22D58"/>
    <w:rsid w:val="00F260DC"/>
    <w:rsid w:val="00F26768"/>
    <w:rsid w:val="00F33DD5"/>
    <w:rsid w:val="00F36881"/>
    <w:rsid w:val="00F37F36"/>
    <w:rsid w:val="00F41F89"/>
    <w:rsid w:val="00F42558"/>
    <w:rsid w:val="00F446BC"/>
    <w:rsid w:val="00F44B3F"/>
    <w:rsid w:val="00F45D55"/>
    <w:rsid w:val="00F45FB6"/>
    <w:rsid w:val="00F51B14"/>
    <w:rsid w:val="00F5351F"/>
    <w:rsid w:val="00F53E97"/>
    <w:rsid w:val="00F55EE3"/>
    <w:rsid w:val="00F57CE0"/>
    <w:rsid w:val="00F61DD1"/>
    <w:rsid w:val="00F70122"/>
    <w:rsid w:val="00F709FD"/>
    <w:rsid w:val="00F71385"/>
    <w:rsid w:val="00F73289"/>
    <w:rsid w:val="00F77C6D"/>
    <w:rsid w:val="00F805EC"/>
    <w:rsid w:val="00F83069"/>
    <w:rsid w:val="00F8583B"/>
    <w:rsid w:val="00F91AA1"/>
    <w:rsid w:val="00F927A2"/>
    <w:rsid w:val="00F94B6E"/>
    <w:rsid w:val="00F95E9C"/>
    <w:rsid w:val="00FA1C17"/>
    <w:rsid w:val="00FA33EF"/>
    <w:rsid w:val="00FA45F5"/>
    <w:rsid w:val="00FA61CE"/>
    <w:rsid w:val="00FB0DD0"/>
    <w:rsid w:val="00FB21AD"/>
    <w:rsid w:val="00FB2331"/>
    <w:rsid w:val="00FB2602"/>
    <w:rsid w:val="00FB5C74"/>
    <w:rsid w:val="00FC0219"/>
    <w:rsid w:val="00FC0FB1"/>
    <w:rsid w:val="00FC22EC"/>
    <w:rsid w:val="00FC2B33"/>
    <w:rsid w:val="00FC2DB7"/>
    <w:rsid w:val="00FC5717"/>
    <w:rsid w:val="00FD5354"/>
    <w:rsid w:val="00FE0B8F"/>
    <w:rsid w:val="00FE7D28"/>
    <w:rsid w:val="00FF0973"/>
    <w:rsid w:val="00FF2181"/>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21"/>
    <w:rPr>
      <w:sz w:val="24"/>
      <w:szCs w:val="24"/>
    </w:rPr>
  </w:style>
  <w:style w:type="paragraph" w:styleId="1">
    <w:name w:val="heading 1"/>
    <w:aliases w:val="Знак Знак Знак"/>
    <w:basedOn w:val="a"/>
    <w:next w:val="a"/>
    <w:autoRedefine/>
    <w:qFormat/>
    <w:rsid w:val="00E36F21"/>
    <w:pPr>
      <w:keepNext/>
      <w:pageBreakBefore/>
      <w:spacing w:after="480"/>
      <w:jc w:val="center"/>
      <w:outlineLvl w:val="0"/>
    </w:pPr>
    <w:rPr>
      <w:rFonts w:eastAsia="Arial Unicode MS" w:cs="Arial"/>
      <w:b/>
      <w:bCs/>
      <w:caps/>
      <w:color w:val="000000"/>
      <w:kern w:val="32"/>
      <w:sz w:val="28"/>
      <w:szCs w:val="32"/>
    </w:rPr>
  </w:style>
  <w:style w:type="paragraph" w:styleId="2">
    <w:name w:val="heading 2"/>
    <w:basedOn w:val="a"/>
    <w:next w:val="a"/>
    <w:qFormat/>
    <w:rsid w:val="002B2DFD"/>
    <w:pPr>
      <w:keepNext/>
      <w:keepLines/>
      <w:spacing w:before="240" w:after="120"/>
      <w:ind w:firstLine="709"/>
      <w:outlineLvl w:val="1"/>
    </w:pPr>
    <w:rPr>
      <w:b/>
      <w:bCs/>
      <w:iCs/>
      <w:sz w:val="28"/>
      <w:szCs w:val="28"/>
      <w:lang w:val="ky-KG"/>
    </w:rPr>
  </w:style>
  <w:style w:type="paragraph" w:styleId="3">
    <w:name w:val="heading 3"/>
    <w:basedOn w:val="a"/>
    <w:next w:val="a"/>
    <w:qFormat/>
    <w:rsid w:val="001276F9"/>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uiPriority w:val="99"/>
    <w:rsid w:val="006E3275"/>
    <w:rPr>
      <w:strike w:val="0"/>
      <w:dstrike w:val="0"/>
      <w:color w:val="0066CC"/>
      <w:u w:val="none"/>
      <w:effect w:val="none"/>
    </w:rPr>
  </w:style>
  <w:style w:type="paragraph" w:customStyle="1" w:styleId="title">
    <w:name w:val="title"/>
    <w:basedOn w:val="a"/>
    <w:rsid w:val="006E3275"/>
    <w:pPr>
      <w:spacing w:before="240" w:after="240"/>
      <w:ind w:right="2268"/>
    </w:pPr>
    <w:rPr>
      <w:b/>
      <w:bCs/>
      <w:sz w:val="28"/>
      <w:szCs w:val="28"/>
    </w:rPr>
  </w:style>
  <w:style w:type="paragraph" w:customStyle="1" w:styleId="point">
    <w:name w:val="point"/>
    <w:basedOn w:val="a"/>
    <w:rsid w:val="006E3275"/>
    <w:pPr>
      <w:ind w:firstLine="567"/>
      <w:jc w:val="both"/>
    </w:pPr>
  </w:style>
  <w:style w:type="paragraph" w:customStyle="1" w:styleId="nonumheader">
    <w:name w:val="nonumheader"/>
    <w:basedOn w:val="a"/>
    <w:rsid w:val="006E3275"/>
    <w:pPr>
      <w:spacing w:before="240" w:after="240"/>
      <w:jc w:val="center"/>
    </w:pPr>
    <w:rPr>
      <w:b/>
      <w:bCs/>
    </w:rPr>
  </w:style>
  <w:style w:type="paragraph" w:customStyle="1" w:styleId="numheader">
    <w:name w:val="numheader"/>
    <w:basedOn w:val="a"/>
    <w:rsid w:val="006E3275"/>
    <w:pPr>
      <w:spacing w:before="240" w:after="240"/>
      <w:jc w:val="center"/>
    </w:pPr>
    <w:rPr>
      <w:b/>
      <w:bCs/>
    </w:rPr>
  </w:style>
  <w:style w:type="paragraph" w:customStyle="1" w:styleId="cap1">
    <w:name w:val="cap1"/>
    <w:basedOn w:val="a"/>
    <w:rsid w:val="006E3275"/>
    <w:rPr>
      <w:sz w:val="22"/>
      <w:szCs w:val="22"/>
    </w:rPr>
  </w:style>
  <w:style w:type="paragraph" w:customStyle="1" w:styleId="capu1">
    <w:name w:val="capu1"/>
    <w:basedOn w:val="a"/>
    <w:rsid w:val="006E3275"/>
    <w:pPr>
      <w:spacing w:after="120"/>
    </w:pPr>
    <w:rPr>
      <w:sz w:val="22"/>
      <w:szCs w:val="22"/>
    </w:rPr>
  </w:style>
  <w:style w:type="paragraph" w:customStyle="1" w:styleId="newncpi">
    <w:name w:val="newncpi"/>
    <w:basedOn w:val="a"/>
    <w:rsid w:val="006E3275"/>
    <w:pPr>
      <w:ind w:firstLine="567"/>
      <w:jc w:val="both"/>
    </w:pPr>
  </w:style>
  <w:style w:type="character" w:customStyle="1" w:styleId="post">
    <w:name w:val="post"/>
    <w:rsid w:val="006E3275"/>
    <w:rPr>
      <w:rFonts w:ascii="Times New Roman" w:hAnsi="Times New Roman" w:cs="Times New Roman" w:hint="default"/>
      <w:b/>
      <w:bCs/>
      <w:sz w:val="22"/>
      <w:szCs w:val="22"/>
    </w:rPr>
  </w:style>
  <w:style w:type="character" w:customStyle="1" w:styleId="pers">
    <w:name w:val="pers"/>
    <w:rsid w:val="006E3275"/>
    <w:rPr>
      <w:rFonts w:ascii="Times New Roman" w:hAnsi="Times New Roman" w:cs="Times New Roman" w:hint="default"/>
      <w:b/>
      <w:bCs/>
      <w:sz w:val="22"/>
      <w:szCs w:val="22"/>
    </w:rPr>
  </w:style>
  <w:style w:type="table" w:customStyle="1" w:styleId="tablencpi">
    <w:name w:val="tablencpi"/>
    <w:basedOn w:val="a1"/>
    <w:rsid w:val="006E3275"/>
    <w:tblPr>
      <w:tblCellMar>
        <w:left w:w="0" w:type="dxa"/>
        <w:right w:w="0" w:type="dxa"/>
      </w:tblCellMar>
    </w:tblPr>
  </w:style>
  <w:style w:type="paragraph" w:styleId="a4">
    <w:name w:val="footer"/>
    <w:basedOn w:val="a"/>
    <w:link w:val="a5"/>
    <w:rsid w:val="006E3275"/>
    <w:pPr>
      <w:tabs>
        <w:tab w:val="center" w:pos="4677"/>
        <w:tab w:val="right" w:pos="9355"/>
      </w:tabs>
    </w:pPr>
  </w:style>
  <w:style w:type="character" w:styleId="a6">
    <w:name w:val="page number"/>
    <w:basedOn w:val="a0"/>
    <w:rsid w:val="006E3275"/>
  </w:style>
  <w:style w:type="paragraph" w:customStyle="1" w:styleId="BodyText2">
    <w:name w:val="Body Text 2"/>
    <w:basedOn w:val="a"/>
    <w:rsid w:val="00E11CBB"/>
    <w:pPr>
      <w:overflowPunct w:val="0"/>
      <w:autoSpaceDE w:val="0"/>
      <w:autoSpaceDN w:val="0"/>
      <w:adjustRightInd w:val="0"/>
      <w:spacing w:before="240" w:after="240" w:line="240" w:lineRule="exact"/>
      <w:ind w:left="709" w:firstLine="720"/>
      <w:jc w:val="both"/>
      <w:textAlignment w:val="baseline"/>
    </w:pPr>
    <w:rPr>
      <w:rFonts w:ascii="Times New Roman CYR" w:hAnsi="Times New Roman CYR"/>
      <w:szCs w:val="20"/>
    </w:rPr>
  </w:style>
  <w:style w:type="table" w:styleId="a7">
    <w:name w:val="Table Grid"/>
    <w:basedOn w:val="a1"/>
    <w:rsid w:val="00C10EAB"/>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table" w:styleId="a8">
    <w:name w:val="Table Elegant"/>
    <w:basedOn w:val="a1"/>
    <w:rsid w:val="000A34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9">
    <w:name w:val="Normal (Web)"/>
    <w:aliases w:val="Обычный (веб)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10"/>
    <w:rsid w:val="009F2D50"/>
    <w:pPr>
      <w:spacing w:before="120" w:after="120"/>
    </w:pPr>
  </w:style>
  <w:style w:type="paragraph" w:styleId="aa">
    <w:name w:val="header"/>
    <w:basedOn w:val="a"/>
    <w:link w:val="ab"/>
    <w:rsid w:val="00320F45"/>
    <w:pPr>
      <w:tabs>
        <w:tab w:val="center" w:pos="4153"/>
        <w:tab w:val="right" w:pos="8306"/>
      </w:tabs>
    </w:pPr>
    <w:rPr>
      <w:sz w:val="20"/>
      <w:szCs w:val="20"/>
    </w:rPr>
  </w:style>
  <w:style w:type="paragraph" w:customStyle="1" w:styleId="ac">
    <w:name w:val="Основной текст (рабочий)"/>
    <w:basedOn w:val="a"/>
    <w:rsid w:val="00224482"/>
    <w:pPr>
      <w:ind w:firstLine="567"/>
      <w:jc w:val="both"/>
    </w:pPr>
    <w:rPr>
      <w:sz w:val="28"/>
      <w:szCs w:val="28"/>
    </w:rPr>
  </w:style>
  <w:style w:type="paragraph" w:styleId="30">
    <w:name w:val="Body Text 3"/>
    <w:basedOn w:val="a"/>
    <w:rsid w:val="00B267F3"/>
    <w:pPr>
      <w:tabs>
        <w:tab w:val="right" w:pos="9355"/>
      </w:tabs>
      <w:jc w:val="both"/>
    </w:pPr>
    <w:rPr>
      <w:iCs/>
      <w:sz w:val="28"/>
      <w:lang w:val="uk-UA"/>
    </w:rPr>
  </w:style>
  <w:style w:type="paragraph" w:customStyle="1" w:styleId="ad">
    <w:name w:val=" Знак Знак Знак Знак"/>
    <w:basedOn w:val="a"/>
    <w:rsid w:val="00FC2DB7"/>
    <w:pPr>
      <w:spacing w:after="160" w:line="240" w:lineRule="exact"/>
    </w:pPr>
    <w:rPr>
      <w:rFonts w:ascii="Verdana" w:hAnsi="Verdana" w:cs="Verdana"/>
      <w:b/>
      <w:lang w:val="en-US" w:eastAsia="en-US"/>
    </w:rPr>
  </w:style>
  <w:style w:type="paragraph" w:styleId="ae">
    <w:name w:val="Body Text"/>
    <w:basedOn w:val="a"/>
    <w:rsid w:val="00B06B83"/>
    <w:pPr>
      <w:spacing w:after="120"/>
    </w:pPr>
    <w:rPr>
      <w:rFonts w:ascii="Arial Unicode MS" w:eastAsia="Arial Unicode MS" w:hAnsi="Arial Unicode MS" w:cs="Arial Unicode MS"/>
      <w:color w:val="000000"/>
    </w:rPr>
  </w:style>
  <w:style w:type="paragraph" w:styleId="af">
    <w:name w:val="Balloon Text"/>
    <w:basedOn w:val="a"/>
    <w:semiHidden/>
    <w:rsid w:val="004C3802"/>
    <w:rPr>
      <w:rFonts w:ascii="Tahoma" w:hAnsi="Tahoma" w:cs="Tahoma"/>
      <w:sz w:val="16"/>
      <w:szCs w:val="16"/>
    </w:rPr>
  </w:style>
  <w:style w:type="paragraph" w:styleId="af0">
    <w:name w:val="Plain Text"/>
    <w:basedOn w:val="a"/>
    <w:link w:val="af1"/>
    <w:unhideWhenUsed/>
    <w:rsid w:val="00F36881"/>
    <w:rPr>
      <w:rFonts w:ascii="Consolas" w:eastAsia="Calibri" w:hAnsi="Consolas"/>
      <w:sz w:val="21"/>
      <w:szCs w:val="21"/>
      <w:lang w:val="en-US" w:eastAsia="en-US"/>
    </w:rPr>
  </w:style>
  <w:style w:type="character" w:customStyle="1" w:styleId="af1">
    <w:name w:val="Текст Знак"/>
    <w:link w:val="af0"/>
    <w:rsid w:val="00F36881"/>
    <w:rPr>
      <w:rFonts w:ascii="Consolas" w:eastAsia="Calibri" w:hAnsi="Consolas"/>
      <w:sz w:val="21"/>
      <w:szCs w:val="21"/>
      <w:lang w:val="en-US" w:eastAsia="en-US" w:bidi="ar-SA"/>
    </w:rPr>
  </w:style>
  <w:style w:type="paragraph" w:customStyle="1" w:styleId="ConsPlusNormal">
    <w:name w:val="ConsPlusNormal"/>
    <w:rsid w:val="00AF5410"/>
    <w:pPr>
      <w:widowControl w:val="0"/>
      <w:autoSpaceDE w:val="0"/>
      <w:autoSpaceDN w:val="0"/>
      <w:adjustRightInd w:val="0"/>
      <w:ind w:firstLine="720"/>
    </w:pPr>
    <w:rPr>
      <w:rFonts w:ascii="Arial" w:hAnsi="Arial" w:cs="Arial"/>
    </w:rPr>
  </w:style>
  <w:style w:type="character" w:styleId="af2">
    <w:name w:val="Strong"/>
    <w:qFormat/>
    <w:rsid w:val="00653DB2"/>
    <w:rPr>
      <w:b/>
      <w:bCs/>
    </w:rPr>
  </w:style>
  <w:style w:type="paragraph" w:styleId="HTML">
    <w:name w:val="HTML Preformatted"/>
    <w:basedOn w:val="a"/>
    <w:link w:val="HTML0"/>
    <w:uiPriority w:val="99"/>
    <w:rsid w:val="0020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201EC9"/>
    <w:rPr>
      <w:rFonts w:ascii="Courier New" w:hAnsi="Courier New" w:cs="Courier New"/>
      <w:lang w:val="ru-RU" w:eastAsia="ru-RU" w:bidi="ar-SA"/>
    </w:rPr>
  </w:style>
  <w:style w:type="paragraph" w:customStyle="1" w:styleId="tt">
    <w:name w:val="tt"/>
    <w:basedOn w:val="a"/>
    <w:rsid w:val="00201EC9"/>
    <w:pPr>
      <w:jc w:val="center"/>
    </w:pPr>
    <w:rPr>
      <w:b/>
      <w:bCs/>
    </w:rPr>
  </w:style>
  <w:style w:type="paragraph" w:customStyle="1" w:styleId="cb">
    <w:name w:val="cb"/>
    <w:basedOn w:val="a"/>
    <w:rsid w:val="00201EC9"/>
    <w:pPr>
      <w:jc w:val="center"/>
    </w:pPr>
    <w:rPr>
      <w:b/>
      <w:bCs/>
    </w:rPr>
  </w:style>
  <w:style w:type="character" w:customStyle="1" w:styleId="shorttext">
    <w:name w:val="short_text"/>
    <w:basedOn w:val="a0"/>
    <w:rsid w:val="00201EC9"/>
  </w:style>
  <w:style w:type="character" w:customStyle="1" w:styleId="hps">
    <w:name w:val="hps"/>
    <w:basedOn w:val="a0"/>
    <w:rsid w:val="00201EC9"/>
  </w:style>
  <w:style w:type="character" w:customStyle="1" w:styleId="apple-converted-space">
    <w:name w:val="apple-converted-space"/>
    <w:basedOn w:val="a0"/>
    <w:rsid w:val="00201EC9"/>
  </w:style>
  <w:style w:type="paragraph" w:customStyle="1" w:styleId="af3">
    <w:name w:val="Знак Знак Знак Знак Знак Знак Знак"/>
    <w:basedOn w:val="aa"/>
    <w:rsid w:val="008432D3"/>
    <w:pPr>
      <w:tabs>
        <w:tab w:val="clear" w:pos="4153"/>
        <w:tab w:val="clear" w:pos="8306"/>
      </w:tabs>
      <w:ind w:right="40" w:firstLine="720"/>
      <w:jc w:val="both"/>
    </w:pPr>
    <w:rPr>
      <w:rFonts w:eastAsia="Symbol"/>
      <w:sz w:val="28"/>
    </w:rPr>
  </w:style>
  <w:style w:type="paragraph" w:customStyle="1" w:styleId="ConsNormal">
    <w:name w:val="ConsNormal"/>
    <w:rsid w:val="00115FD1"/>
    <w:pPr>
      <w:widowControl w:val="0"/>
      <w:autoSpaceDE w:val="0"/>
      <w:autoSpaceDN w:val="0"/>
      <w:adjustRightInd w:val="0"/>
      <w:ind w:firstLine="720"/>
    </w:pPr>
    <w:rPr>
      <w:rFonts w:ascii="Arial" w:hAnsi="Arial" w:cs="Arial"/>
    </w:rPr>
  </w:style>
  <w:style w:type="paragraph" w:customStyle="1" w:styleId="preamble">
    <w:name w:val="preamble"/>
    <w:basedOn w:val="a"/>
    <w:rsid w:val="00EB64EB"/>
    <w:pPr>
      <w:ind w:firstLine="567"/>
      <w:jc w:val="both"/>
    </w:pPr>
  </w:style>
  <w:style w:type="paragraph" w:customStyle="1" w:styleId="articlect">
    <w:name w:val="articlect"/>
    <w:basedOn w:val="a"/>
    <w:rsid w:val="00EB64EB"/>
    <w:pPr>
      <w:spacing w:before="240" w:after="240"/>
      <w:jc w:val="center"/>
    </w:pPr>
    <w:rPr>
      <w:b/>
      <w:bCs/>
    </w:rPr>
  </w:style>
  <w:style w:type="character" w:customStyle="1" w:styleId="grame">
    <w:name w:val="grame"/>
    <w:basedOn w:val="a0"/>
    <w:rsid w:val="00EB64EB"/>
  </w:style>
  <w:style w:type="paragraph" w:styleId="20">
    <w:name w:val="Body Text 2"/>
    <w:basedOn w:val="a"/>
    <w:rsid w:val="0055444B"/>
    <w:pPr>
      <w:spacing w:after="120" w:line="480" w:lineRule="auto"/>
    </w:pPr>
  </w:style>
  <w:style w:type="paragraph" w:customStyle="1" w:styleId="af4">
    <w:name w:val="Основной текст (Рабочий)"/>
    <w:rsid w:val="00F33DD5"/>
    <w:pPr>
      <w:widowControl w:val="0"/>
      <w:overflowPunct w:val="0"/>
      <w:autoSpaceDE w:val="0"/>
      <w:autoSpaceDN w:val="0"/>
      <w:adjustRightInd w:val="0"/>
      <w:ind w:firstLine="567"/>
      <w:jc w:val="both"/>
      <w:textAlignment w:val="baseline"/>
    </w:pPr>
    <w:rPr>
      <w:rFonts w:cs="Arial"/>
      <w:sz w:val="28"/>
      <w:szCs w:val="28"/>
    </w:rPr>
  </w:style>
  <w:style w:type="paragraph" w:customStyle="1" w:styleId="Style6">
    <w:name w:val="Style6"/>
    <w:basedOn w:val="a"/>
    <w:rsid w:val="00D35ED3"/>
    <w:pPr>
      <w:widowControl w:val="0"/>
      <w:autoSpaceDE w:val="0"/>
      <w:autoSpaceDN w:val="0"/>
      <w:adjustRightInd w:val="0"/>
      <w:spacing w:line="487" w:lineRule="exact"/>
      <w:ind w:firstLine="360"/>
    </w:pPr>
    <w:rPr>
      <w:rFonts w:ascii="Franklin Gothic Heavy" w:hAnsi="Franklin Gothic Heavy"/>
    </w:rPr>
  </w:style>
  <w:style w:type="paragraph" w:customStyle="1" w:styleId="ListParagraph">
    <w:name w:val="List Paragraph"/>
    <w:basedOn w:val="a"/>
    <w:rsid w:val="00343E9A"/>
    <w:pPr>
      <w:ind w:left="720"/>
    </w:pPr>
    <w:rPr>
      <w:rFonts w:eastAsia="Calibri"/>
    </w:rPr>
  </w:style>
  <w:style w:type="character" w:customStyle="1" w:styleId="21">
    <w:name w:val="Основной текст (2)_"/>
    <w:link w:val="22"/>
    <w:locked/>
    <w:rsid w:val="00562D91"/>
    <w:rPr>
      <w:sz w:val="19"/>
      <w:szCs w:val="19"/>
      <w:shd w:val="clear" w:color="auto" w:fill="FFFFFF"/>
      <w:lang w:bidi="ar-SA"/>
    </w:rPr>
  </w:style>
  <w:style w:type="character" w:customStyle="1" w:styleId="af5">
    <w:name w:val="Основной текст_"/>
    <w:link w:val="11"/>
    <w:locked/>
    <w:rsid w:val="00562D91"/>
    <w:rPr>
      <w:sz w:val="19"/>
      <w:szCs w:val="19"/>
      <w:shd w:val="clear" w:color="auto" w:fill="FFFFFF"/>
      <w:lang w:bidi="ar-SA"/>
    </w:rPr>
  </w:style>
  <w:style w:type="paragraph" w:customStyle="1" w:styleId="22">
    <w:name w:val="Основной текст (2)"/>
    <w:basedOn w:val="a"/>
    <w:link w:val="21"/>
    <w:rsid w:val="00562D91"/>
    <w:pPr>
      <w:shd w:val="clear" w:color="auto" w:fill="FFFFFF"/>
      <w:spacing w:after="120" w:line="379" w:lineRule="exact"/>
    </w:pPr>
    <w:rPr>
      <w:sz w:val="19"/>
      <w:szCs w:val="19"/>
      <w:shd w:val="clear" w:color="auto" w:fill="FFFFFF"/>
      <w:lang w:val="ru-RU" w:eastAsia="ru-RU"/>
    </w:rPr>
  </w:style>
  <w:style w:type="paragraph" w:customStyle="1" w:styleId="11">
    <w:name w:val="Основной текст1"/>
    <w:basedOn w:val="a"/>
    <w:link w:val="af5"/>
    <w:rsid w:val="00562D91"/>
    <w:pPr>
      <w:shd w:val="clear" w:color="auto" w:fill="FFFFFF"/>
      <w:spacing w:before="120" w:after="120" w:line="240" w:lineRule="exact"/>
      <w:jc w:val="both"/>
    </w:pPr>
    <w:rPr>
      <w:sz w:val="19"/>
      <w:szCs w:val="19"/>
      <w:shd w:val="clear" w:color="auto" w:fill="FFFFFF"/>
      <w:lang w:val="ru-RU" w:eastAsia="ru-RU"/>
    </w:rPr>
  </w:style>
  <w:style w:type="character" w:customStyle="1" w:styleId="st">
    <w:name w:val="st"/>
    <w:rsid w:val="00562D91"/>
  </w:style>
  <w:style w:type="character" w:styleId="af6">
    <w:name w:val="Emphasis"/>
    <w:qFormat/>
    <w:rsid w:val="00562D91"/>
    <w:rPr>
      <w:i/>
    </w:rPr>
  </w:style>
  <w:style w:type="paragraph" w:customStyle="1" w:styleId="NoSpacing">
    <w:name w:val="No Spacing"/>
    <w:link w:val="NoSpacingChar"/>
    <w:rsid w:val="00562D91"/>
    <w:rPr>
      <w:rFonts w:ascii="Calibri" w:hAnsi="Calibri"/>
      <w:sz w:val="22"/>
      <w:szCs w:val="22"/>
      <w:lang w:eastAsia="en-US"/>
    </w:rPr>
  </w:style>
  <w:style w:type="character" w:customStyle="1" w:styleId="apple-style-span">
    <w:name w:val="apple-style-span"/>
    <w:rsid w:val="00562D91"/>
    <w:rPr>
      <w:rFonts w:cs="Times New Roman"/>
    </w:rPr>
  </w:style>
  <w:style w:type="paragraph" w:customStyle="1" w:styleId="af7">
    <w:name w:val="Стиль"/>
    <w:rsid w:val="00562D91"/>
    <w:pPr>
      <w:widowControl w:val="0"/>
      <w:autoSpaceDE w:val="0"/>
      <w:autoSpaceDN w:val="0"/>
      <w:adjustRightInd w:val="0"/>
    </w:pPr>
    <w:rPr>
      <w:rFonts w:eastAsia="Calibri"/>
      <w:sz w:val="24"/>
      <w:szCs w:val="24"/>
    </w:rPr>
  </w:style>
  <w:style w:type="character" w:customStyle="1" w:styleId="HTMLPreformattedChar">
    <w:name w:val="HTML Preformatted Char"/>
    <w:locked/>
    <w:rsid w:val="00562D91"/>
    <w:rPr>
      <w:rFonts w:ascii="Courier New" w:hAnsi="Courier New" w:cs="Courier New"/>
      <w:sz w:val="20"/>
      <w:szCs w:val="20"/>
      <w:lang w:val="x-none" w:eastAsia="ru-RU"/>
    </w:rPr>
  </w:style>
  <w:style w:type="character" w:customStyle="1" w:styleId="hpsatn">
    <w:name w:val="hps atn"/>
    <w:rsid w:val="00562D91"/>
    <w:rPr>
      <w:rFonts w:cs="Times New Roman"/>
    </w:rPr>
  </w:style>
  <w:style w:type="paragraph" w:styleId="12">
    <w:name w:val="toc 1"/>
    <w:basedOn w:val="a"/>
    <w:next w:val="a"/>
    <w:autoRedefine/>
    <w:uiPriority w:val="39"/>
    <w:rsid w:val="00E36F21"/>
    <w:pPr>
      <w:tabs>
        <w:tab w:val="right" w:leader="dot" w:pos="9639"/>
      </w:tabs>
      <w:spacing w:before="240"/>
      <w:ind w:right="851"/>
    </w:pPr>
    <w:rPr>
      <w:b/>
      <w:noProof/>
    </w:rPr>
  </w:style>
  <w:style w:type="paragraph" w:styleId="23">
    <w:name w:val="toc 2"/>
    <w:basedOn w:val="a"/>
    <w:next w:val="a"/>
    <w:autoRedefine/>
    <w:uiPriority w:val="39"/>
    <w:rsid w:val="00E36F21"/>
    <w:pPr>
      <w:tabs>
        <w:tab w:val="right" w:leader="dot" w:pos="9628"/>
      </w:tabs>
      <w:spacing w:before="240"/>
    </w:pPr>
    <w:rPr>
      <w:b/>
      <w:noProof/>
    </w:rPr>
  </w:style>
  <w:style w:type="character" w:customStyle="1" w:styleId="ab">
    <w:name w:val="Верхний колонтитул Знак"/>
    <w:link w:val="aa"/>
    <w:rsid w:val="00486528"/>
    <w:rPr>
      <w:lang w:val="ru-RU" w:eastAsia="ru-RU" w:bidi="ar-SA"/>
    </w:rPr>
  </w:style>
  <w:style w:type="character" w:customStyle="1" w:styleId="a5">
    <w:name w:val="Нижний колонтитул Знак"/>
    <w:link w:val="a4"/>
    <w:rsid w:val="00486528"/>
    <w:rPr>
      <w:sz w:val="24"/>
      <w:szCs w:val="24"/>
      <w:lang w:val="ru-RU" w:eastAsia="ru-RU" w:bidi="ar-SA"/>
    </w:rPr>
  </w:style>
  <w:style w:type="character" w:customStyle="1" w:styleId="295pt">
    <w:name w:val="Основной текст (2) + 9;5 pt;Полужирный"/>
    <w:rsid w:val="00682A03"/>
    <w:rPr>
      <w:rFonts w:ascii="Times New Roman" w:eastAsia="Times New Roman" w:hAnsi="Times New Roman" w:cs="Times New Roman"/>
      <w:b/>
      <w:bCs/>
      <w:i w:val="0"/>
      <w:iCs w:val="0"/>
      <w:smallCaps w:val="0"/>
      <w:strike w:val="0"/>
      <w:color w:val="000000"/>
      <w:spacing w:val="0"/>
      <w:w w:val="100"/>
      <w:position w:val="0"/>
      <w:sz w:val="19"/>
      <w:szCs w:val="19"/>
      <w:u w:val="single"/>
      <w:lang w:val="en-US" w:eastAsia="en-US" w:bidi="en-US"/>
    </w:rPr>
  </w:style>
  <w:style w:type="character" w:customStyle="1" w:styleId="af8">
    <w:name w:val="Оглавление_"/>
    <w:rsid w:val="00682A03"/>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af9">
    <w:name w:val="Оглавление"/>
    <w:rsid w:val="00682A03"/>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24">
    <w:name w:val="Основной текст2"/>
    <w:rsid w:val="00682A03"/>
    <w:rPr>
      <w:rFonts w:ascii="Times New Roman" w:eastAsia="Times New Roman" w:hAnsi="Times New Roman" w:cs="Times New Roman"/>
      <w:b w:val="0"/>
      <w:bCs w:val="0"/>
      <w:i w:val="0"/>
      <w:iCs w:val="0"/>
      <w:smallCaps w:val="0"/>
      <w:strike w:val="0"/>
      <w:color w:val="000000"/>
      <w:spacing w:val="-10"/>
      <w:w w:val="100"/>
      <w:position w:val="0"/>
      <w:sz w:val="26"/>
      <w:szCs w:val="26"/>
      <w:u w:val="single"/>
      <w:lang w:val="ru-RU" w:eastAsia="ru-RU" w:bidi="ru-RU"/>
    </w:rPr>
  </w:style>
  <w:style w:type="character" w:customStyle="1" w:styleId="8">
    <w:name w:val="Основной текст (8)_"/>
    <w:link w:val="80"/>
    <w:rsid w:val="00682A03"/>
    <w:rPr>
      <w:b/>
      <w:bCs/>
      <w:sz w:val="26"/>
      <w:szCs w:val="26"/>
      <w:lang w:bidi="ar-SA"/>
    </w:rPr>
  </w:style>
  <w:style w:type="character" w:customStyle="1" w:styleId="afa">
    <w:name w:val="Основной текст + Курсив"/>
    <w:rsid w:val="00682A03"/>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style>
  <w:style w:type="paragraph" w:customStyle="1" w:styleId="31">
    <w:name w:val="Основной текст3"/>
    <w:basedOn w:val="a"/>
    <w:rsid w:val="00682A03"/>
    <w:pPr>
      <w:widowControl w:val="0"/>
      <w:shd w:val="clear" w:color="auto" w:fill="FFFFFF"/>
      <w:spacing w:before="540" w:after="240" w:line="283" w:lineRule="exact"/>
      <w:jc w:val="center"/>
    </w:pPr>
    <w:rPr>
      <w:color w:val="000000"/>
      <w:spacing w:val="-10"/>
      <w:sz w:val="26"/>
      <w:szCs w:val="26"/>
      <w:lang w:bidi="ru-RU"/>
    </w:rPr>
  </w:style>
  <w:style w:type="paragraph" w:customStyle="1" w:styleId="80">
    <w:name w:val="Основной текст (8)"/>
    <w:basedOn w:val="a"/>
    <w:link w:val="8"/>
    <w:rsid w:val="00682A03"/>
    <w:pPr>
      <w:widowControl w:val="0"/>
      <w:shd w:val="clear" w:color="auto" w:fill="FFFFFF"/>
      <w:spacing w:after="240" w:line="283" w:lineRule="exact"/>
      <w:jc w:val="center"/>
    </w:pPr>
    <w:rPr>
      <w:b/>
      <w:bCs/>
      <w:sz w:val="26"/>
      <w:szCs w:val="26"/>
      <w:lang w:val="ru-RU" w:eastAsia="ru-RU"/>
    </w:rPr>
  </w:style>
  <w:style w:type="paragraph" w:customStyle="1" w:styleId="Normal">
    <w:name w:val="Normal"/>
    <w:rsid w:val="005C1E41"/>
    <w:rPr>
      <w:rFonts w:ascii="Arial" w:hAnsi="Arial"/>
      <w:sz w:val="24"/>
    </w:rPr>
  </w:style>
  <w:style w:type="paragraph" w:customStyle="1" w:styleId="stsm">
    <w:name w:val="st_sm"/>
    <w:basedOn w:val="a"/>
    <w:rsid w:val="005C1E41"/>
    <w:pPr>
      <w:spacing w:before="100" w:beforeAutospacing="1" w:after="100" w:afterAutospacing="1"/>
    </w:pPr>
  </w:style>
  <w:style w:type="paragraph" w:customStyle="1" w:styleId="CharChar">
    <w:name w:val="Знак Знак Char Char Знак"/>
    <w:basedOn w:val="a"/>
    <w:rsid w:val="005C1E41"/>
    <w:pPr>
      <w:spacing w:after="160" w:line="240" w:lineRule="exact"/>
    </w:pPr>
    <w:rPr>
      <w:rFonts w:ascii="Arial" w:eastAsia="Batang" w:hAnsi="Arial" w:cs="Arial"/>
      <w:sz w:val="20"/>
      <w:szCs w:val="20"/>
      <w:lang w:val="ro-MO" w:eastAsia="en-US"/>
    </w:rPr>
  </w:style>
  <w:style w:type="paragraph" w:styleId="afb">
    <w:name w:val="No Spacing"/>
    <w:qFormat/>
    <w:rsid w:val="003F062B"/>
    <w:rPr>
      <w:rFonts w:ascii="Calibri" w:eastAsia="Calibri" w:hAnsi="Calibri"/>
      <w:sz w:val="22"/>
      <w:szCs w:val="22"/>
      <w:lang w:eastAsia="en-US"/>
    </w:rPr>
  </w:style>
  <w:style w:type="paragraph" w:customStyle="1" w:styleId="afc">
    <w:name w:val="Базовый"/>
    <w:rsid w:val="003F062B"/>
    <w:pPr>
      <w:tabs>
        <w:tab w:val="left" w:pos="709"/>
      </w:tabs>
      <w:suppressAutoHyphens/>
    </w:pPr>
  </w:style>
  <w:style w:type="paragraph" w:styleId="afd">
    <w:name w:val="Body Text Indent"/>
    <w:basedOn w:val="a"/>
    <w:rsid w:val="003F062B"/>
    <w:pPr>
      <w:spacing w:after="120"/>
      <w:ind w:left="283"/>
    </w:pPr>
  </w:style>
  <w:style w:type="paragraph" w:styleId="25">
    <w:name w:val="Body Text Indent 2"/>
    <w:basedOn w:val="a"/>
    <w:rsid w:val="003F062B"/>
    <w:pPr>
      <w:spacing w:after="120" w:line="480" w:lineRule="auto"/>
      <w:ind w:left="283"/>
    </w:pPr>
  </w:style>
  <w:style w:type="paragraph" w:customStyle="1" w:styleId="afe">
    <w:name w:val="ОЛКдокумент"/>
    <w:basedOn w:val="a"/>
    <w:rsid w:val="003F062B"/>
    <w:pPr>
      <w:widowControl w:val="0"/>
      <w:suppressAutoHyphens/>
      <w:ind w:firstLine="851"/>
      <w:jc w:val="both"/>
    </w:pPr>
    <w:rPr>
      <w:rFonts w:eastAsia="SimSun" w:cs="Mangal"/>
      <w:kern w:val="1"/>
      <w:szCs w:val="20"/>
      <w:lang w:eastAsia="hi-IN" w:bidi="hi-IN"/>
    </w:rPr>
  </w:style>
  <w:style w:type="character" w:customStyle="1" w:styleId="10">
    <w:name w:val="Обычный (веб) Знак1"/>
    <w:aliases w:val="Обычный (веб)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 Знак Знак Знак Знак"/>
    <w:link w:val="a9"/>
    <w:locked/>
    <w:rsid w:val="00AE672A"/>
    <w:rPr>
      <w:sz w:val="24"/>
      <w:szCs w:val="24"/>
      <w:lang w:val="ru-RU" w:eastAsia="ru-RU" w:bidi="ar-SA"/>
    </w:rPr>
  </w:style>
  <w:style w:type="character" w:customStyle="1" w:styleId="FontStyle16">
    <w:name w:val="Font Style16"/>
    <w:rsid w:val="00AE672A"/>
    <w:rPr>
      <w:rFonts w:ascii="Times New Roman" w:hAnsi="Times New Roman"/>
      <w:sz w:val="26"/>
    </w:rPr>
  </w:style>
  <w:style w:type="paragraph" w:customStyle="1" w:styleId="aff">
    <w:name w:val="сновной текст с отступом"/>
    <w:basedOn w:val="a"/>
    <w:rsid w:val="000462BE"/>
    <w:pPr>
      <w:widowControl w:val="0"/>
      <w:overflowPunct w:val="0"/>
      <w:autoSpaceDE w:val="0"/>
      <w:autoSpaceDN w:val="0"/>
      <w:adjustRightInd w:val="0"/>
      <w:spacing w:line="360" w:lineRule="auto"/>
      <w:ind w:firstLine="720"/>
      <w:jc w:val="both"/>
      <w:textAlignment w:val="baseline"/>
    </w:pPr>
    <w:rPr>
      <w:szCs w:val="20"/>
    </w:rPr>
  </w:style>
  <w:style w:type="character" w:customStyle="1" w:styleId="aff0">
    <w:name w:val="Не вступил в силу"/>
    <w:rsid w:val="000462BE"/>
    <w:rPr>
      <w:color w:val="008080"/>
      <w:sz w:val="20"/>
    </w:rPr>
  </w:style>
  <w:style w:type="paragraph" w:styleId="aff1">
    <w:name w:val="footnote text"/>
    <w:aliases w:val="Footnote Text Char1 Знак,Footnote Text Char3 Char Знак,Footnote Text Char2 Char Char Знак,Footnote Text Char1 Char1 Char Char Знак,ft Char1 Char Char Char Знак,Footnote Text Char1 Char Char Char Char Знак,ft Знак,ft,Footnote Text Char1"/>
    <w:basedOn w:val="a"/>
    <w:link w:val="aff2"/>
    <w:rsid w:val="000462BE"/>
    <w:rPr>
      <w:sz w:val="20"/>
      <w:szCs w:val="20"/>
    </w:rPr>
  </w:style>
  <w:style w:type="character" w:customStyle="1" w:styleId="aff2">
    <w:name w:val="Текст сноски Знак"/>
    <w:aliases w:val="Footnote Text Char1 Знак Знак,Footnote Text Char3 Char Знак Знак,Footnote Text Char2 Char Char Знак Знак,Footnote Text Char1 Char1 Char Char Знак Знак,ft Char1 Char Char Char Знак Знак,Footnote Text Char1 Char Char Char Char Знак Знак"/>
    <w:link w:val="aff1"/>
    <w:locked/>
    <w:rsid w:val="000462BE"/>
    <w:rPr>
      <w:lang w:val="ru-RU" w:eastAsia="ru-RU" w:bidi="ar-SA"/>
    </w:rPr>
  </w:style>
  <w:style w:type="character" w:styleId="aff3">
    <w:name w:val="footnote reference"/>
    <w:aliases w:val="fr"/>
    <w:rsid w:val="000462BE"/>
    <w:rPr>
      <w:vertAlign w:val="superscript"/>
    </w:rPr>
  </w:style>
  <w:style w:type="paragraph" w:customStyle="1" w:styleId="13">
    <w:name w:val="Абзац списка1"/>
    <w:basedOn w:val="a"/>
    <w:rsid w:val="000462BE"/>
    <w:pPr>
      <w:spacing w:after="200" w:line="276" w:lineRule="auto"/>
      <w:ind w:left="720"/>
    </w:pPr>
    <w:rPr>
      <w:rFonts w:ascii="Calibri" w:hAnsi="Calibri"/>
      <w:sz w:val="22"/>
      <w:szCs w:val="22"/>
      <w:lang w:eastAsia="en-US"/>
    </w:rPr>
  </w:style>
  <w:style w:type="paragraph" w:customStyle="1" w:styleId="14">
    <w:name w:val="Обычный1"/>
    <w:rsid w:val="000462BE"/>
    <w:pPr>
      <w:widowControl w:val="0"/>
      <w:spacing w:line="300" w:lineRule="auto"/>
      <w:ind w:right="200" w:firstLine="860"/>
      <w:jc w:val="both"/>
    </w:pPr>
    <w:rPr>
      <w:sz w:val="28"/>
    </w:rPr>
  </w:style>
  <w:style w:type="paragraph" w:customStyle="1" w:styleId="Default">
    <w:name w:val="Default"/>
    <w:rsid w:val="001276F9"/>
    <w:pPr>
      <w:autoSpaceDE w:val="0"/>
      <w:autoSpaceDN w:val="0"/>
      <w:adjustRightInd w:val="0"/>
    </w:pPr>
    <w:rPr>
      <w:color w:val="000000"/>
      <w:sz w:val="24"/>
      <w:szCs w:val="24"/>
      <w:lang w:eastAsia="en-US"/>
    </w:rPr>
  </w:style>
  <w:style w:type="paragraph" w:customStyle="1" w:styleId="cn">
    <w:name w:val="cn"/>
    <w:basedOn w:val="a"/>
    <w:rsid w:val="001276F9"/>
    <w:pPr>
      <w:jc w:val="center"/>
    </w:pPr>
  </w:style>
  <w:style w:type="paragraph" w:customStyle="1" w:styleId="15">
    <w:name w:val="Заголовок 1 (Рабочий)"/>
    <w:basedOn w:val="1"/>
    <w:next w:val="af4"/>
    <w:qFormat/>
    <w:rsid w:val="00A00F0D"/>
    <w:pPr>
      <w:keepLines/>
    </w:pPr>
    <w:rPr>
      <w:rFonts w:eastAsia="Times New Roman" w:cs="Times New Roman"/>
      <w:caps w:val="0"/>
      <w:color w:val="auto"/>
      <w:kern w:val="0"/>
      <w:szCs w:val="28"/>
    </w:rPr>
  </w:style>
  <w:style w:type="paragraph" w:customStyle="1" w:styleId="26">
    <w:name w:val="Заголовок 2 (Рабочий)"/>
    <w:basedOn w:val="2"/>
    <w:next w:val="af4"/>
    <w:qFormat/>
    <w:rsid w:val="001276F9"/>
    <w:pPr>
      <w:keepNext w:val="0"/>
      <w:widowControl w:val="0"/>
      <w:spacing w:after="0"/>
    </w:pPr>
    <w:rPr>
      <w:iCs w:val="0"/>
      <w:smallCaps/>
      <w:szCs w:val="26"/>
    </w:rPr>
  </w:style>
  <w:style w:type="paragraph" w:customStyle="1" w:styleId="32">
    <w:name w:val="Заголовок 3 (Рабочий)"/>
    <w:basedOn w:val="3"/>
    <w:next w:val="af4"/>
    <w:qFormat/>
    <w:rsid w:val="001276F9"/>
    <w:pPr>
      <w:keepNext w:val="0"/>
      <w:widowControl w:val="0"/>
      <w:spacing w:before="0" w:after="0"/>
      <w:jc w:val="center"/>
    </w:pPr>
    <w:rPr>
      <w:rFonts w:ascii="Times New Roman" w:hAnsi="Times New Roman" w:cs="Times New Roman"/>
      <w:sz w:val="28"/>
      <w:szCs w:val="22"/>
    </w:rPr>
  </w:style>
  <w:style w:type="paragraph" w:customStyle="1" w:styleId="125">
    <w:name w:val="Стиль Основной текст (Рабочий) + Междустр.интервал:  множитель 125..."/>
    <w:basedOn w:val="af4"/>
    <w:rsid w:val="001276F9"/>
    <w:pPr>
      <w:overflowPunct/>
      <w:autoSpaceDE/>
      <w:autoSpaceDN/>
      <w:adjustRightInd/>
      <w:spacing w:line="283" w:lineRule="auto"/>
      <w:textAlignment w:val="auto"/>
    </w:pPr>
    <w:rPr>
      <w:rFonts w:cs="Times New Roman"/>
      <w:szCs w:val="20"/>
    </w:rPr>
  </w:style>
  <w:style w:type="character" w:customStyle="1" w:styleId="NoSpacingChar">
    <w:name w:val="No Spacing Char"/>
    <w:link w:val="NoSpacing"/>
    <w:locked/>
    <w:rsid w:val="00BC46D5"/>
    <w:rPr>
      <w:rFonts w:ascii="Calibri" w:hAnsi="Calibri"/>
      <w:sz w:val="22"/>
      <w:szCs w:val="22"/>
      <w:lang w:val="ru-RU" w:eastAsia="en-US" w:bidi="ar-SA"/>
    </w:rPr>
  </w:style>
  <w:style w:type="character" w:customStyle="1" w:styleId="FootnoteTextChar">
    <w:name w:val="Footnote Text Char"/>
    <w:aliases w:val="Footnote Text Char1 Знак Char,Footnote Text Char3 Char Знак Char,Footnote Text Char2 Char Char Знак Char,Footnote Text Char1 Char1 Char Char Знак Char,ft Char1 Char Char Char Знак Char,Footnote Text Char1 Char Char Char Char Знак Cha"/>
    <w:locked/>
    <w:rsid w:val="00AC54BB"/>
    <w:rPr>
      <w:lang w:val="ru-RU" w:eastAsia="ru-RU" w:bidi="ar-SA"/>
    </w:rPr>
  </w:style>
  <w:style w:type="character" w:customStyle="1" w:styleId="NormalWebChar">
    <w:name w:val="Normal (Web) Char"/>
    <w:aliases w:val="Обычный (веб) Знак Char,Обычный (Web) Знак1 Char,Знак4 Знак Char,Обычный (Web) Знак Знак Знак Знак Знак1 Char,Обычный (Web) Знак Знак Знак Знак Знак Знак Знак Знак Знак Знак Char,Обычный (Web) Знак Знак Char,Знак4 Cha"/>
    <w:locked/>
    <w:rsid w:val="000B7114"/>
    <w:rPr>
      <w:rFonts w:eastAsia="Calibri"/>
      <w:sz w:val="24"/>
      <w:szCs w:val="24"/>
      <w:lang w:val="en-US" w:eastAsia="en-US" w:bidi="ar-SA"/>
    </w:rPr>
  </w:style>
  <w:style w:type="character" w:styleId="aff4">
    <w:name w:val="FollowedHyperlink"/>
    <w:rsid w:val="002E6C6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21"/>
    <w:rPr>
      <w:sz w:val="24"/>
      <w:szCs w:val="24"/>
    </w:rPr>
  </w:style>
  <w:style w:type="paragraph" w:styleId="1">
    <w:name w:val="heading 1"/>
    <w:aliases w:val="Знак Знак Знак"/>
    <w:basedOn w:val="a"/>
    <w:next w:val="a"/>
    <w:autoRedefine/>
    <w:qFormat/>
    <w:rsid w:val="00E36F21"/>
    <w:pPr>
      <w:keepNext/>
      <w:pageBreakBefore/>
      <w:spacing w:after="480"/>
      <w:jc w:val="center"/>
      <w:outlineLvl w:val="0"/>
    </w:pPr>
    <w:rPr>
      <w:rFonts w:eastAsia="Arial Unicode MS" w:cs="Arial"/>
      <w:b/>
      <w:bCs/>
      <w:caps/>
      <w:color w:val="000000"/>
      <w:kern w:val="32"/>
      <w:sz w:val="28"/>
      <w:szCs w:val="32"/>
    </w:rPr>
  </w:style>
  <w:style w:type="paragraph" w:styleId="2">
    <w:name w:val="heading 2"/>
    <w:basedOn w:val="a"/>
    <w:next w:val="a"/>
    <w:qFormat/>
    <w:rsid w:val="002B2DFD"/>
    <w:pPr>
      <w:keepNext/>
      <w:keepLines/>
      <w:spacing w:before="240" w:after="120"/>
      <w:ind w:firstLine="709"/>
      <w:outlineLvl w:val="1"/>
    </w:pPr>
    <w:rPr>
      <w:b/>
      <w:bCs/>
      <w:iCs/>
      <w:sz w:val="28"/>
      <w:szCs w:val="28"/>
      <w:lang w:val="ky-KG"/>
    </w:rPr>
  </w:style>
  <w:style w:type="paragraph" w:styleId="3">
    <w:name w:val="heading 3"/>
    <w:basedOn w:val="a"/>
    <w:next w:val="a"/>
    <w:qFormat/>
    <w:rsid w:val="001276F9"/>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uiPriority w:val="99"/>
    <w:rsid w:val="006E3275"/>
    <w:rPr>
      <w:strike w:val="0"/>
      <w:dstrike w:val="0"/>
      <w:color w:val="0066CC"/>
      <w:u w:val="none"/>
      <w:effect w:val="none"/>
    </w:rPr>
  </w:style>
  <w:style w:type="paragraph" w:customStyle="1" w:styleId="title">
    <w:name w:val="title"/>
    <w:basedOn w:val="a"/>
    <w:rsid w:val="006E3275"/>
    <w:pPr>
      <w:spacing w:before="240" w:after="240"/>
      <w:ind w:right="2268"/>
    </w:pPr>
    <w:rPr>
      <w:b/>
      <w:bCs/>
      <w:sz w:val="28"/>
      <w:szCs w:val="28"/>
    </w:rPr>
  </w:style>
  <w:style w:type="paragraph" w:customStyle="1" w:styleId="point">
    <w:name w:val="point"/>
    <w:basedOn w:val="a"/>
    <w:rsid w:val="006E3275"/>
    <w:pPr>
      <w:ind w:firstLine="567"/>
      <w:jc w:val="both"/>
    </w:pPr>
  </w:style>
  <w:style w:type="paragraph" w:customStyle="1" w:styleId="nonumheader">
    <w:name w:val="nonumheader"/>
    <w:basedOn w:val="a"/>
    <w:rsid w:val="006E3275"/>
    <w:pPr>
      <w:spacing w:before="240" w:after="240"/>
      <w:jc w:val="center"/>
    </w:pPr>
    <w:rPr>
      <w:b/>
      <w:bCs/>
    </w:rPr>
  </w:style>
  <w:style w:type="paragraph" w:customStyle="1" w:styleId="numheader">
    <w:name w:val="numheader"/>
    <w:basedOn w:val="a"/>
    <w:rsid w:val="006E3275"/>
    <w:pPr>
      <w:spacing w:before="240" w:after="240"/>
      <w:jc w:val="center"/>
    </w:pPr>
    <w:rPr>
      <w:b/>
      <w:bCs/>
    </w:rPr>
  </w:style>
  <w:style w:type="paragraph" w:customStyle="1" w:styleId="cap1">
    <w:name w:val="cap1"/>
    <w:basedOn w:val="a"/>
    <w:rsid w:val="006E3275"/>
    <w:rPr>
      <w:sz w:val="22"/>
      <w:szCs w:val="22"/>
    </w:rPr>
  </w:style>
  <w:style w:type="paragraph" w:customStyle="1" w:styleId="capu1">
    <w:name w:val="capu1"/>
    <w:basedOn w:val="a"/>
    <w:rsid w:val="006E3275"/>
    <w:pPr>
      <w:spacing w:after="120"/>
    </w:pPr>
    <w:rPr>
      <w:sz w:val="22"/>
      <w:szCs w:val="22"/>
    </w:rPr>
  </w:style>
  <w:style w:type="paragraph" w:customStyle="1" w:styleId="newncpi">
    <w:name w:val="newncpi"/>
    <w:basedOn w:val="a"/>
    <w:rsid w:val="006E3275"/>
    <w:pPr>
      <w:ind w:firstLine="567"/>
      <w:jc w:val="both"/>
    </w:pPr>
  </w:style>
  <w:style w:type="character" w:customStyle="1" w:styleId="post">
    <w:name w:val="post"/>
    <w:rsid w:val="006E3275"/>
    <w:rPr>
      <w:rFonts w:ascii="Times New Roman" w:hAnsi="Times New Roman" w:cs="Times New Roman" w:hint="default"/>
      <w:b/>
      <w:bCs/>
      <w:sz w:val="22"/>
      <w:szCs w:val="22"/>
    </w:rPr>
  </w:style>
  <w:style w:type="character" w:customStyle="1" w:styleId="pers">
    <w:name w:val="pers"/>
    <w:rsid w:val="006E3275"/>
    <w:rPr>
      <w:rFonts w:ascii="Times New Roman" w:hAnsi="Times New Roman" w:cs="Times New Roman" w:hint="default"/>
      <w:b/>
      <w:bCs/>
      <w:sz w:val="22"/>
      <w:szCs w:val="22"/>
    </w:rPr>
  </w:style>
  <w:style w:type="table" w:customStyle="1" w:styleId="tablencpi">
    <w:name w:val="tablencpi"/>
    <w:basedOn w:val="a1"/>
    <w:rsid w:val="006E3275"/>
    <w:tblPr>
      <w:tblCellMar>
        <w:left w:w="0" w:type="dxa"/>
        <w:right w:w="0" w:type="dxa"/>
      </w:tblCellMar>
    </w:tblPr>
  </w:style>
  <w:style w:type="paragraph" w:styleId="a4">
    <w:name w:val="footer"/>
    <w:basedOn w:val="a"/>
    <w:link w:val="a5"/>
    <w:rsid w:val="006E3275"/>
    <w:pPr>
      <w:tabs>
        <w:tab w:val="center" w:pos="4677"/>
        <w:tab w:val="right" w:pos="9355"/>
      </w:tabs>
    </w:pPr>
  </w:style>
  <w:style w:type="character" w:styleId="a6">
    <w:name w:val="page number"/>
    <w:basedOn w:val="a0"/>
    <w:rsid w:val="006E3275"/>
  </w:style>
  <w:style w:type="paragraph" w:customStyle="1" w:styleId="BodyText2">
    <w:name w:val="Body Text 2"/>
    <w:basedOn w:val="a"/>
    <w:rsid w:val="00E11CBB"/>
    <w:pPr>
      <w:overflowPunct w:val="0"/>
      <w:autoSpaceDE w:val="0"/>
      <w:autoSpaceDN w:val="0"/>
      <w:adjustRightInd w:val="0"/>
      <w:spacing w:before="240" w:after="240" w:line="240" w:lineRule="exact"/>
      <w:ind w:left="709" w:firstLine="720"/>
      <w:jc w:val="both"/>
      <w:textAlignment w:val="baseline"/>
    </w:pPr>
    <w:rPr>
      <w:rFonts w:ascii="Times New Roman CYR" w:hAnsi="Times New Roman CYR"/>
      <w:szCs w:val="20"/>
    </w:rPr>
  </w:style>
  <w:style w:type="table" w:styleId="a7">
    <w:name w:val="Table Grid"/>
    <w:basedOn w:val="a1"/>
    <w:rsid w:val="00C10EAB"/>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table" w:styleId="a8">
    <w:name w:val="Table Elegant"/>
    <w:basedOn w:val="a1"/>
    <w:rsid w:val="000A34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9">
    <w:name w:val="Normal (Web)"/>
    <w:aliases w:val="Обычный (веб)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10"/>
    <w:rsid w:val="009F2D50"/>
    <w:pPr>
      <w:spacing w:before="120" w:after="120"/>
    </w:pPr>
  </w:style>
  <w:style w:type="paragraph" w:styleId="aa">
    <w:name w:val="header"/>
    <w:basedOn w:val="a"/>
    <w:link w:val="ab"/>
    <w:rsid w:val="00320F45"/>
    <w:pPr>
      <w:tabs>
        <w:tab w:val="center" w:pos="4153"/>
        <w:tab w:val="right" w:pos="8306"/>
      </w:tabs>
    </w:pPr>
    <w:rPr>
      <w:sz w:val="20"/>
      <w:szCs w:val="20"/>
    </w:rPr>
  </w:style>
  <w:style w:type="paragraph" w:customStyle="1" w:styleId="ac">
    <w:name w:val="Основной текст (рабочий)"/>
    <w:basedOn w:val="a"/>
    <w:rsid w:val="00224482"/>
    <w:pPr>
      <w:ind w:firstLine="567"/>
      <w:jc w:val="both"/>
    </w:pPr>
    <w:rPr>
      <w:sz w:val="28"/>
      <w:szCs w:val="28"/>
    </w:rPr>
  </w:style>
  <w:style w:type="paragraph" w:styleId="30">
    <w:name w:val="Body Text 3"/>
    <w:basedOn w:val="a"/>
    <w:rsid w:val="00B267F3"/>
    <w:pPr>
      <w:tabs>
        <w:tab w:val="right" w:pos="9355"/>
      </w:tabs>
      <w:jc w:val="both"/>
    </w:pPr>
    <w:rPr>
      <w:iCs/>
      <w:sz w:val="28"/>
      <w:lang w:val="uk-UA"/>
    </w:rPr>
  </w:style>
  <w:style w:type="paragraph" w:customStyle="1" w:styleId="ad">
    <w:name w:val=" Знак Знак Знак Знак"/>
    <w:basedOn w:val="a"/>
    <w:rsid w:val="00FC2DB7"/>
    <w:pPr>
      <w:spacing w:after="160" w:line="240" w:lineRule="exact"/>
    </w:pPr>
    <w:rPr>
      <w:rFonts w:ascii="Verdana" w:hAnsi="Verdana" w:cs="Verdana"/>
      <w:b/>
      <w:lang w:val="en-US" w:eastAsia="en-US"/>
    </w:rPr>
  </w:style>
  <w:style w:type="paragraph" w:styleId="ae">
    <w:name w:val="Body Text"/>
    <w:basedOn w:val="a"/>
    <w:rsid w:val="00B06B83"/>
    <w:pPr>
      <w:spacing w:after="120"/>
    </w:pPr>
    <w:rPr>
      <w:rFonts w:ascii="Arial Unicode MS" w:eastAsia="Arial Unicode MS" w:hAnsi="Arial Unicode MS" w:cs="Arial Unicode MS"/>
      <w:color w:val="000000"/>
    </w:rPr>
  </w:style>
  <w:style w:type="paragraph" w:styleId="af">
    <w:name w:val="Balloon Text"/>
    <w:basedOn w:val="a"/>
    <w:semiHidden/>
    <w:rsid w:val="004C3802"/>
    <w:rPr>
      <w:rFonts w:ascii="Tahoma" w:hAnsi="Tahoma" w:cs="Tahoma"/>
      <w:sz w:val="16"/>
      <w:szCs w:val="16"/>
    </w:rPr>
  </w:style>
  <w:style w:type="paragraph" w:styleId="af0">
    <w:name w:val="Plain Text"/>
    <w:basedOn w:val="a"/>
    <w:link w:val="af1"/>
    <w:unhideWhenUsed/>
    <w:rsid w:val="00F36881"/>
    <w:rPr>
      <w:rFonts w:ascii="Consolas" w:eastAsia="Calibri" w:hAnsi="Consolas"/>
      <w:sz w:val="21"/>
      <w:szCs w:val="21"/>
      <w:lang w:val="en-US" w:eastAsia="en-US"/>
    </w:rPr>
  </w:style>
  <w:style w:type="character" w:customStyle="1" w:styleId="af1">
    <w:name w:val="Текст Знак"/>
    <w:link w:val="af0"/>
    <w:rsid w:val="00F36881"/>
    <w:rPr>
      <w:rFonts w:ascii="Consolas" w:eastAsia="Calibri" w:hAnsi="Consolas"/>
      <w:sz w:val="21"/>
      <w:szCs w:val="21"/>
      <w:lang w:val="en-US" w:eastAsia="en-US" w:bidi="ar-SA"/>
    </w:rPr>
  </w:style>
  <w:style w:type="paragraph" w:customStyle="1" w:styleId="ConsPlusNormal">
    <w:name w:val="ConsPlusNormal"/>
    <w:rsid w:val="00AF5410"/>
    <w:pPr>
      <w:widowControl w:val="0"/>
      <w:autoSpaceDE w:val="0"/>
      <w:autoSpaceDN w:val="0"/>
      <w:adjustRightInd w:val="0"/>
      <w:ind w:firstLine="720"/>
    </w:pPr>
    <w:rPr>
      <w:rFonts w:ascii="Arial" w:hAnsi="Arial" w:cs="Arial"/>
    </w:rPr>
  </w:style>
  <w:style w:type="character" w:styleId="af2">
    <w:name w:val="Strong"/>
    <w:qFormat/>
    <w:rsid w:val="00653DB2"/>
    <w:rPr>
      <w:b/>
      <w:bCs/>
    </w:rPr>
  </w:style>
  <w:style w:type="paragraph" w:styleId="HTML">
    <w:name w:val="HTML Preformatted"/>
    <w:basedOn w:val="a"/>
    <w:link w:val="HTML0"/>
    <w:uiPriority w:val="99"/>
    <w:rsid w:val="0020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201EC9"/>
    <w:rPr>
      <w:rFonts w:ascii="Courier New" w:hAnsi="Courier New" w:cs="Courier New"/>
      <w:lang w:val="ru-RU" w:eastAsia="ru-RU" w:bidi="ar-SA"/>
    </w:rPr>
  </w:style>
  <w:style w:type="paragraph" w:customStyle="1" w:styleId="tt">
    <w:name w:val="tt"/>
    <w:basedOn w:val="a"/>
    <w:rsid w:val="00201EC9"/>
    <w:pPr>
      <w:jc w:val="center"/>
    </w:pPr>
    <w:rPr>
      <w:b/>
      <w:bCs/>
    </w:rPr>
  </w:style>
  <w:style w:type="paragraph" w:customStyle="1" w:styleId="cb">
    <w:name w:val="cb"/>
    <w:basedOn w:val="a"/>
    <w:rsid w:val="00201EC9"/>
    <w:pPr>
      <w:jc w:val="center"/>
    </w:pPr>
    <w:rPr>
      <w:b/>
      <w:bCs/>
    </w:rPr>
  </w:style>
  <w:style w:type="character" w:customStyle="1" w:styleId="shorttext">
    <w:name w:val="short_text"/>
    <w:basedOn w:val="a0"/>
    <w:rsid w:val="00201EC9"/>
  </w:style>
  <w:style w:type="character" w:customStyle="1" w:styleId="hps">
    <w:name w:val="hps"/>
    <w:basedOn w:val="a0"/>
    <w:rsid w:val="00201EC9"/>
  </w:style>
  <w:style w:type="character" w:customStyle="1" w:styleId="apple-converted-space">
    <w:name w:val="apple-converted-space"/>
    <w:basedOn w:val="a0"/>
    <w:rsid w:val="00201EC9"/>
  </w:style>
  <w:style w:type="paragraph" w:customStyle="1" w:styleId="af3">
    <w:name w:val="Знак Знак Знак Знак Знак Знак Знак"/>
    <w:basedOn w:val="aa"/>
    <w:rsid w:val="008432D3"/>
    <w:pPr>
      <w:tabs>
        <w:tab w:val="clear" w:pos="4153"/>
        <w:tab w:val="clear" w:pos="8306"/>
      </w:tabs>
      <w:ind w:right="40" w:firstLine="720"/>
      <w:jc w:val="both"/>
    </w:pPr>
    <w:rPr>
      <w:rFonts w:eastAsia="Symbol"/>
      <w:sz w:val="28"/>
    </w:rPr>
  </w:style>
  <w:style w:type="paragraph" w:customStyle="1" w:styleId="ConsNormal">
    <w:name w:val="ConsNormal"/>
    <w:rsid w:val="00115FD1"/>
    <w:pPr>
      <w:widowControl w:val="0"/>
      <w:autoSpaceDE w:val="0"/>
      <w:autoSpaceDN w:val="0"/>
      <w:adjustRightInd w:val="0"/>
      <w:ind w:firstLine="720"/>
    </w:pPr>
    <w:rPr>
      <w:rFonts w:ascii="Arial" w:hAnsi="Arial" w:cs="Arial"/>
    </w:rPr>
  </w:style>
  <w:style w:type="paragraph" w:customStyle="1" w:styleId="preamble">
    <w:name w:val="preamble"/>
    <w:basedOn w:val="a"/>
    <w:rsid w:val="00EB64EB"/>
    <w:pPr>
      <w:ind w:firstLine="567"/>
      <w:jc w:val="both"/>
    </w:pPr>
  </w:style>
  <w:style w:type="paragraph" w:customStyle="1" w:styleId="articlect">
    <w:name w:val="articlect"/>
    <w:basedOn w:val="a"/>
    <w:rsid w:val="00EB64EB"/>
    <w:pPr>
      <w:spacing w:before="240" w:after="240"/>
      <w:jc w:val="center"/>
    </w:pPr>
    <w:rPr>
      <w:b/>
      <w:bCs/>
    </w:rPr>
  </w:style>
  <w:style w:type="character" w:customStyle="1" w:styleId="grame">
    <w:name w:val="grame"/>
    <w:basedOn w:val="a0"/>
    <w:rsid w:val="00EB64EB"/>
  </w:style>
  <w:style w:type="paragraph" w:styleId="20">
    <w:name w:val="Body Text 2"/>
    <w:basedOn w:val="a"/>
    <w:rsid w:val="0055444B"/>
    <w:pPr>
      <w:spacing w:after="120" w:line="480" w:lineRule="auto"/>
    </w:pPr>
  </w:style>
  <w:style w:type="paragraph" w:customStyle="1" w:styleId="af4">
    <w:name w:val="Основной текст (Рабочий)"/>
    <w:rsid w:val="00F33DD5"/>
    <w:pPr>
      <w:widowControl w:val="0"/>
      <w:overflowPunct w:val="0"/>
      <w:autoSpaceDE w:val="0"/>
      <w:autoSpaceDN w:val="0"/>
      <w:adjustRightInd w:val="0"/>
      <w:ind w:firstLine="567"/>
      <w:jc w:val="both"/>
      <w:textAlignment w:val="baseline"/>
    </w:pPr>
    <w:rPr>
      <w:rFonts w:cs="Arial"/>
      <w:sz w:val="28"/>
      <w:szCs w:val="28"/>
    </w:rPr>
  </w:style>
  <w:style w:type="paragraph" w:customStyle="1" w:styleId="Style6">
    <w:name w:val="Style6"/>
    <w:basedOn w:val="a"/>
    <w:rsid w:val="00D35ED3"/>
    <w:pPr>
      <w:widowControl w:val="0"/>
      <w:autoSpaceDE w:val="0"/>
      <w:autoSpaceDN w:val="0"/>
      <w:adjustRightInd w:val="0"/>
      <w:spacing w:line="487" w:lineRule="exact"/>
      <w:ind w:firstLine="360"/>
    </w:pPr>
    <w:rPr>
      <w:rFonts w:ascii="Franklin Gothic Heavy" w:hAnsi="Franklin Gothic Heavy"/>
    </w:rPr>
  </w:style>
  <w:style w:type="paragraph" w:customStyle="1" w:styleId="ListParagraph">
    <w:name w:val="List Paragraph"/>
    <w:basedOn w:val="a"/>
    <w:rsid w:val="00343E9A"/>
    <w:pPr>
      <w:ind w:left="720"/>
    </w:pPr>
    <w:rPr>
      <w:rFonts w:eastAsia="Calibri"/>
    </w:rPr>
  </w:style>
  <w:style w:type="character" w:customStyle="1" w:styleId="21">
    <w:name w:val="Основной текст (2)_"/>
    <w:link w:val="22"/>
    <w:locked/>
    <w:rsid w:val="00562D91"/>
    <w:rPr>
      <w:sz w:val="19"/>
      <w:szCs w:val="19"/>
      <w:shd w:val="clear" w:color="auto" w:fill="FFFFFF"/>
      <w:lang w:bidi="ar-SA"/>
    </w:rPr>
  </w:style>
  <w:style w:type="character" w:customStyle="1" w:styleId="af5">
    <w:name w:val="Основной текст_"/>
    <w:link w:val="11"/>
    <w:locked/>
    <w:rsid w:val="00562D91"/>
    <w:rPr>
      <w:sz w:val="19"/>
      <w:szCs w:val="19"/>
      <w:shd w:val="clear" w:color="auto" w:fill="FFFFFF"/>
      <w:lang w:bidi="ar-SA"/>
    </w:rPr>
  </w:style>
  <w:style w:type="paragraph" w:customStyle="1" w:styleId="22">
    <w:name w:val="Основной текст (2)"/>
    <w:basedOn w:val="a"/>
    <w:link w:val="21"/>
    <w:rsid w:val="00562D91"/>
    <w:pPr>
      <w:shd w:val="clear" w:color="auto" w:fill="FFFFFF"/>
      <w:spacing w:after="120" w:line="379" w:lineRule="exact"/>
    </w:pPr>
    <w:rPr>
      <w:sz w:val="19"/>
      <w:szCs w:val="19"/>
      <w:shd w:val="clear" w:color="auto" w:fill="FFFFFF"/>
      <w:lang w:val="ru-RU" w:eastAsia="ru-RU"/>
    </w:rPr>
  </w:style>
  <w:style w:type="paragraph" w:customStyle="1" w:styleId="11">
    <w:name w:val="Основной текст1"/>
    <w:basedOn w:val="a"/>
    <w:link w:val="af5"/>
    <w:rsid w:val="00562D91"/>
    <w:pPr>
      <w:shd w:val="clear" w:color="auto" w:fill="FFFFFF"/>
      <w:spacing w:before="120" w:after="120" w:line="240" w:lineRule="exact"/>
      <w:jc w:val="both"/>
    </w:pPr>
    <w:rPr>
      <w:sz w:val="19"/>
      <w:szCs w:val="19"/>
      <w:shd w:val="clear" w:color="auto" w:fill="FFFFFF"/>
      <w:lang w:val="ru-RU" w:eastAsia="ru-RU"/>
    </w:rPr>
  </w:style>
  <w:style w:type="character" w:customStyle="1" w:styleId="st">
    <w:name w:val="st"/>
    <w:rsid w:val="00562D91"/>
  </w:style>
  <w:style w:type="character" w:styleId="af6">
    <w:name w:val="Emphasis"/>
    <w:qFormat/>
    <w:rsid w:val="00562D91"/>
    <w:rPr>
      <w:i/>
    </w:rPr>
  </w:style>
  <w:style w:type="paragraph" w:customStyle="1" w:styleId="NoSpacing">
    <w:name w:val="No Spacing"/>
    <w:link w:val="NoSpacingChar"/>
    <w:rsid w:val="00562D91"/>
    <w:rPr>
      <w:rFonts w:ascii="Calibri" w:hAnsi="Calibri"/>
      <w:sz w:val="22"/>
      <w:szCs w:val="22"/>
      <w:lang w:eastAsia="en-US"/>
    </w:rPr>
  </w:style>
  <w:style w:type="character" w:customStyle="1" w:styleId="apple-style-span">
    <w:name w:val="apple-style-span"/>
    <w:rsid w:val="00562D91"/>
    <w:rPr>
      <w:rFonts w:cs="Times New Roman"/>
    </w:rPr>
  </w:style>
  <w:style w:type="paragraph" w:customStyle="1" w:styleId="af7">
    <w:name w:val="Стиль"/>
    <w:rsid w:val="00562D91"/>
    <w:pPr>
      <w:widowControl w:val="0"/>
      <w:autoSpaceDE w:val="0"/>
      <w:autoSpaceDN w:val="0"/>
      <w:adjustRightInd w:val="0"/>
    </w:pPr>
    <w:rPr>
      <w:rFonts w:eastAsia="Calibri"/>
      <w:sz w:val="24"/>
      <w:szCs w:val="24"/>
    </w:rPr>
  </w:style>
  <w:style w:type="character" w:customStyle="1" w:styleId="HTMLPreformattedChar">
    <w:name w:val="HTML Preformatted Char"/>
    <w:locked/>
    <w:rsid w:val="00562D91"/>
    <w:rPr>
      <w:rFonts w:ascii="Courier New" w:hAnsi="Courier New" w:cs="Courier New"/>
      <w:sz w:val="20"/>
      <w:szCs w:val="20"/>
      <w:lang w:val="x-none" w:eastAsia="ru-RU"/>
    </w:rPr>
  </w:style>
  <w:style w:type="character" w:customStyle="1" w:styleId="hpsatn">
    <w:name w:val="hps atn"/>
    <w:rsid w:val="00562D91"/>
    <w:rPr>
      <w:rFonts w:cs="Times New Roman"/>
    </w:rPr>
  </w:style>
  <w:style w:type="paragraph" w:styleId="12">
    <w:name w:val="toc 1"/>
    <w:basedOn w:val="a"/>
    <w:next w:val="a"/>
    <w:autoRedefine/>
    <w:uiPriority w:val="39"/>
    <w:rsid w:val="00E36F21"/>
    <w:pPr>
      <w:tabs>
        <w:tab w:val="right" w:leader="dot" w:pos="9639"/>
      </w:tabs>
      <w:spacing w:before="240"/>
      <w:ind w:right="851"/>
    </w:pPr>
    <w:rPr>
      <w:b/>
      <w:noProof/>
    </w:rPr>
  </w:style>
  <w:style w:type="paragraph" w:styleId="23">
    <w:name w:val="toc 2"/>
    <w:basedOn w:val="a"/>
    <w:next w:val="a"/>
    <w:autoRedefine/>
    <w:uiPriority w:val="39"/>
    <w:rsid w:val="00E36F21"/>
    <w:pPr>
      <w:tabs>
        <w:tab w:val="right" w:leader="dot" w:pos="9628"/>
      </w:tabs>
      <w:spacing w:before="240"/>
    </w:pPr>
    <w:rPr>
      <w:b/>
      <w:noProof/>
    </w:rPr>
  </w:style>
  <w:style w:type="character" w:customStyle="1" w:styleId="ab">
    <w:name w:val="Верхний колонтитул Знак"/>
    <w:link w:val="aa"/>
    <w:rsid w:val="00486528"/>
    <w:rPr>
      <w:lang w:val="ru-RU" w:eastAsia="ru-RU" w:bidi="ar-SA"/>
    </w:rPr>
  </w:style>
  <w:style w:type="character" w:customStyle="1" w:styleId="a5">
    <w:name w:val="Нижний колонтитул Знак"/>
    <w:link w:val="a4"/>
    <w:rsid w:val="00486528"/>
    <w:rPr>
      <w:sz w:val="24"/>
      <w:szCs w:val="24"/>
      <w:lang w:val="ru-RU" w:eastAsia="ru-RU" w:bidi="ar-SA"/>
    </w:rPr>
  </w:style>
  <w:style w:type="character" w:customStyle="1" w:styleId="295pt">
    <w:name w:val="Основной текст (2) + 9;5 pt;Полужирный"/>
    <w:rsid w:val="00682A03"/>
    <w:rPr>
      <w:rFonts w:ascii="Times New Roman" w:eastAsia="Times New Roman" w:hAnsi="Times New Roman" w:cs="Times New Roman"/>
      <w:b/>
      <w:bCs/>
      <w:i w:val="0"/>
      <w:iCs w:val="0"/>
      <w:smallCaps w:val="0"/>
      <w:strike w:val="0"/>
      <w:color w:val="000000"/>
      <w:spacing w:val="0"/>
      <w:w w:val="100"/>
      <w:position w:val="0"/>
      <w:sz w:val="19"/>
      <w:szCs w:val="19"/>
      <w:u w:val="single"/>
      <w:lang w:val="en-US" w:eastAsia="en-US" w:bidi="en-US"/>
    </w:rPr>
  </w:style>
  <w:style w:type="character" w:customStyle="1" w:styleId="af8">
    <w:name w:val="Оглавление_"/>
    <w:rsid w:val="00682A03"/>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af9">
    <w:name w:val="Оглавление"/>
    <w:rsid w:val="00682A03"/>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24">
    <w:name w:val="Основной текст2"/>
    <w:rsid w:val="00682A03"/>
    <w:rPr>
      <w:rFonts w:ascii="Times New Roman" w:eastAsia="Times New Roman" w:hAnsi="Times New Roman" w:cs="Times New Roman"/>
      <w:b w:val="0"/>
      <w:bCs w:val="0"/>
      <w:i w:val="0"/>
      <w:iCs w:val="0"/>
      <w:smallCaps w:val="0"/>
      <w:strike w:val="0"/>
      <w:color w:val="000000"/>
      <w:spacing w:val="-10"/>
      <w:w w:val="100"/>
      <w:position w:val="0"/>
      <w:sz w:val="26"/>
      <w:szCs w:val="26"/>
      <w:u w:val="single"/>
      <w:lang w:val="ru-RU" w:eastAsia="ru-RU" w:bidi="ru-RU"/>
    </w:rPr>
  </w:style>
  <w:style w:type="character" w:customStyle="1" w:styleId="8">
    <w:name w:val="Основной текст (8)_"/>
    <w:link w:val="80"/>
    <w:rsid w:val="00682A03"/>
    <w:rPr>
      <w:b/>
      <w:bCs/>
      <w:sz w:val="26"/>
      <w:szCs w:val="26"/>
      <w:lang w:bidi="ar-SA"/>
    </w:rPr>
  </w:style>
  <w:style w:type="character" w:customStyle="1" w:styleId="afa">
    <w:name w:val="Основной текст + Курсив"/>
    <w:rsid w:val="00682A03"/>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style>
  <w:style w:type="paragraph" w:customStyle="1" w:styleId="31">
    <w:name w:val="Основной текст3"/>
    <w:basedOn w:val="a"/>
    <w:rsid w:val="00682A03"/>
    <w:pPr>
      <w:widowControl w:val="0"/>
      <w:shd w:val="clear" w:color="auto" w:fill="FFFFFF"/>
      <w:spacing w:before="540" w:after="240" w:line="283" w:lineRule="exact"/>
      <w:jc w:val="center"/>
    </w:pPr>
    <w:rPr>
      <w:color w:val="000000"/>
      <w:spacing w:val="-10"/>
      <w:sz w:val="26"/>
      <w:szCs w:val="26"/>
      <w:lang w:bidi="ru-RU"/>
    </w:rPr>
  </w:style>
  <w:style w:type="paragraph" w:customStyle="1" w:styleId="80">
    <w:name w:val="Основной текст (8)"/>
    <w:basedOn w:val="a"/>
    <w:link w:val="8"/>
    <w:rsid w:val="00682A03"/>
    <w:pPr>
      <w:widowControl w:val="0"/>
      <w:shd w:val="clear" w:color="auto" w:fill="FFFFFF"/>
      <w:spacing w:after="240" w:line="283" w:lineRule="exact"/>
      <w:jc w:val="center"/>
    </w:pPr>
    <w:rPr>
      <w:b/>
      <w:bCs/>
      <w:sz w:val="26"/>
      <w:szCs w:val="26"/>
      <w:lang w:val="ru-RU" w:eastAsia="ru-RU"/>
    </w:rPr>
  </w:style>
  <w:style w:type="paragraph" w:customStyle="1" w:styleId="Normal">
    <w:name w:val="Normal"/>
    <w:rsid w:val="005C1E41"/>
    <w:rPr>
      <w:rFonts w:ascii="Arial" w:hAnsi="Arial"/>
      <w:sz w:val="24"/>
    </w:rPr>
  </w:style>
  <w:style w:type="paragraph" w:customStyle="1" w:styleId="stsm">
    <w:name w:val="st_sm"/>
    <w:basedOn w:val="a"/>
    <w:rsid w:val="005C1E41"/>
    <w:pPr>
      <w:spacing w:before="100" w:beforeAutospacing="1" w:after="100" w:afterAutospacing="1"/>
    </w:pPr>
  </w:style>
  <w:style w:type="paragraph" w:customStyle="1" w:styleId="CharChar">
    <w:name w:val="Знак Знак Char Char Знак"/>
    <w:basedOn w:val="a"/>
    <w:rsid w:val="005C1E41"/>
    <w:pPr>
      <w:spacing w:after="160" w:line="240" w:lineRule="exact"/>
    </w:pPr>
    <w:rPr>
      <w:rFonts w:ascii="Arial" w:eastAsia="Batang" w:hAnsi="Arial" w:cs="Arial"/>
      <w:sz w:val="20"/>
      <w:szCs w:val="20"/>
      <w:lang w:val="ro-MO" w:eastAsia="en-US"/>
    </w:rPr>
  </w:style>
  <w:style w:type="paragraph" w:styleId="afb">
    <w:name w:val="No Spacing"/>
    <w:qFormat/>
    <w:rsid w:val="003F062B"/>
    <w:rPr>
      <w:rFonts w:ascii="Calibri" w:eastAsia="Calibri" w:hAnsi="Calibri"/>
      <w:sz w:val="22"/>
      <w:szCs w:val="22"/>
      <w:lang w:eastAsia="en-US"/>
    </w:rPr>
  </w:style>
  <w:style w:type="paragraph" w:customStyle="1" w:styleId="afc">
    <w:name w:val="Базовый"/>
    <w:rsid w:val="003F062B"/>
    <w:pPr>
      <w:tabs>
        <w:tab w:val="left" w:pos="709"/>
      </w:tabs>
      <w:suppressAutoHyphens/>
    </w:pPr>
  </w:style>
  <w:style w:type="paragraph" w:styleId="afd">
    <w:name w:val="Body Text Indent"/>
    <w:basedOn w:val="a"/>
    <w:rsid w:val="003F062B"/>
    <w:pPr>
      <w:spacing w:after="120"/>
      <w:ind w:left="283"/>
    </w:pPr>
  </w:style>
  <w:style w:type="paragraph" w:styleId="25">
    <w:name w:val="Body Text Indent 2"/>
    <w:basedOn w:val="a"/>
    <w:rsid w:val="003F062B"/>
    <w:pPr>
      <w:spacing w:after="120" w:line="480" w:lineRule="auto"/>
      <w:ind w:left="283"/>
    </w:pPr>
  </w:style>
  <w:style w:type="paragraph" w:customStyle="1" w:styleId="afe">
    <w:name w:val="ОЛКдокумент"/>
    <w:basedOn w:val="a"/>
    <w:rsid w:val="003F062B"/>
    <w:pPr>
      <w:widowControl w:val="0"/>
      <w:suppressAutoHyphens/>
      <w:ind w:firstLine="851"/>
      <w:jc w:val="both"/>
    </w:pPr>
    <w:rPr>
      <w:rFonts w:eastAsia="SimSun" w:cs="Mangal"/>
      <w:kern w:val="1"/>
      <w:szCs w:val="20"/>
      <w:lang w:eastAsia="hi-IN" w:bidi="hi-IN"/>
    </w:rPr>
  </w:style>
  <w:style w:type="character" w:customStyle="1" w:styleId="10">
    <w:name w:val="Обычный (веб) Знак1"/>
    <w:aliases w:val="Обычный (веб)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 Знак Знак Знак Знак"/>
    <w:link w:val="a9"/>
    <w:locked/>
    <w:rsid w:val="00AE672A"/>
    <w:rPr>
      <w:sz w:val="24"/>
      <w:szCs w:val="24"/>
      <w:lang w:val="ru-RU" w:eastAsia="ru-RU" w:bidi="ar-SA"/>
    </w:rPr>
  </w:style>
  <w:style w:type="character" w:customStyle="1" w:styleId="FontStyle16">
    <w:name w:val="Font Style16"/>
    <w:rsid w:val="00AE672A"/>
    <w:rPr>
      <w:rFonts w:ascii="Times New Roman" w:hAnsi="Times New Roman"/>
      <w:sz w:val="26"/>
    </w:rPr>
  </w:style>
  <w:style w:type="paragraph" w:customStyle="1" w:styleId="aff">
    <w:name w:val="сновной текст с отступом"/>
    <w:basedOn w:val="a"/>
    <w:rsid w:val="000462BE"/>
    <w:pPr>
      <w:widowControl w:val="0"/>
      <w:overflowPunct w:val="0"/>
      <w:autoSpaceDE w:val="0"/>
      <w:autoSpaceDN w:val="0"/>
      <w:adjustRightInd w:val="0"/>
      <w:spacing w:line="360" w:lineRule="auto"/>
      <w:ind w:firstLine="720"/>
      <w:jc w:val="both"/>
      <w:textAlignment w:val="baseline"/>
    </w:pPr>
    <w:rPr>
      <w:szCs w:val="20"/>
    </w:rPr>
  </w:style>
  <w:style w:type="character" w:customStyle="1" w:styleId="aff0">
    <w:name w:val="Не вступил в силу"/>
    <w:rsid w:val="000462BE"/>
    <w:rPr>
      <w:color w:val="008080"/>
      <w:sz w:val="20"/>
    </w:rPr>
  </w:style>
  <w:style w:type="paragraph" w:styleId="aff1">
    <w:name w:val="footnote text"/>
    <w:aliases w:val="Footnote Text Char1 Знак,Footnote Text Char3 Char Знак,Footnote Text Char2 Char Char Знак,Footnote Text Char1 Char1 Char Char Знак,ft Char1 Char Char Char Знак,Footnote Text Char1 Char Char Char Char Знак,ft Знак,ft,Footnote Text Char1"/>
    <w:basedOn w:val="a"/>
    <w:link w:val="aff2"/>
    <w:rsid w:val="000462BE"/>
    <w:rPr>
      <w:sz w:val="20"/>
      <w:szCs w:val="20"/>
    </w:rPr>
  </w:style>
  <w:style w:type="character" w:customStyle="1" w:styleId="aff2">
    <w:name w:val="Текст сноски Знак"/>
    <w:aliases w:val="Footnote Text Char1 Знак Знак,Footnote Text Char3 Char Знак Знак,Footnote Text Char2 Char Char Знак Знак,Footnote Text Char1 Char1 Char Char Знак Знак,ft Char1 Char Char Char Знак Знак,Footnote Text Char1 Char Char Char Char Знак Знак"/>
    <w:link w:val="aff1"/>
    <w:locked/>
    <w:rsid w:val="000462BE"/>
    <w:rPr>
      <w:lang w:val="ru-RU" w:eastAsia="ru-RU" w:bidi="ar-SA"/>
    </w:rPr>
  </w:style>
  <w:style w:type="character" w:styleId="aff3">
    <w:name w:val="footnote reference"/>
    <w:aliases w:val="fr"/>
    <w:rsid w:val="000462BE"/>
    <w:rPr>
      <w:vertAlign w:val="superscript"/>
    </w:rPr>
  </w:style>
  <w:style w:type="paragraph" w:customStyle="1" w:styleId="13">
    <w:name w:val="Абзац списка1"/>
    <w:basedOn w:val="a"/>
    <w:rsid w:val="000462BE"/>
    <w:pPr>
      <w:spacing w:after="200" w:line="276" w:lineRule="auto"/>
      <w:ind w:left="720"/>
    </w:pPr>
    <w:rPr>
      <w:rFonts w:ascii="Calibri" w:hAnsi="Calibri"/>
      <w:sz w:val="22"/>
      <w:szCs w:val="22"/>
      <w:lang w:eastAsia="en-US"/>
    </w:rPr>
  </w:style>
  <w:style w:type="paragraph" w:customStyle="1" w:styleId="14">
    <w:name w:val="Обычный1"/>
    <w:rsid w:val="000462BE"/>
    <w:pPr>
      <w:widowControl w:val="0"/>
      <w:spacing w:line="300" w:lineRule="auto"/>
      <w:ind w:right="200" w:firstLine="860"/>
      <w:jc w:val="both"/>
    </w:pPr>
    <w:rPr>
      <w:sz w:val="28"/>
    </w:rPr>
  </w:style>
  <w:style w:type="paragraph" w:customStyle="1" w:styleId="Default">
    <w:name w:val="Default"/>
    <w:rsid w:val="001276F9"/>
    <w:pPr>
      <w:autoSpaceDE w:val="0"/>
      <w:autoSpaceDN w:val="0"/>
      <w:adjustRightInd w:val="0"/>
    </w:pPr>
    <w:rPr>
      <w:color w:val="000000"/>
      <w:sz w:val="24"/>
      <w:szCs w:val="24"/>
      <w:lang w:eastAsia="en-US"/>
    </w:rPr>
  </w:style>
  <w:style w:type="paragraph" w:customStyle="1" w:styleId="cn">
    <w:name w:val="cn"/>
    <w:basedOn w:val="a"/>
    <w:rsid w:val="001276F9"/>
    <w:pPr>
      <w:jc w:val="center"/>
    </w:pPr>
  </w:style>
  <w:style w:type="paragraph" w:customStyle="1" w:styleId="15">
    <w:name w:val="Заголовок 1 (Рабочий)"/>
    <w:basedOn w:val="1"/>
    <w:next w:val="af4"/>
    <w:qFormat/>
    <w:rsid w:val="00A00F0D"/>
    <w:pPr>
      <w:keepLines/>
    </w:pPr>
    <w:rPr>
      <w:rFonts w:eastAsia="Times New Roman" w:cs="Times New Roman"/>
      <w:caps w:val="0"/>
      <w:color w:val="auto"/>
      <w:kern w:val="0"/>
      <w:szCs w:val="28"/>
    </w:rPr>
  </w:style>
  <w:style w:type="paragraph" w:customStyle="1" w:styleId="26">
    <w:name w:val="Заголовок 2 (Рабочий)"/>
    <w:basedOn w:val="2"/>
    <w:next w:val="af4"/>
    <w:qFormat/>
    <w:rsid w:val="001276F9"/>
    <w:pPr>
      <w:keepNext w:val="0"/>
      <w:widowControl w:val="0"/>
      <w:spacing w:after="0"/>
    </w:pPr>
    <w:rPr>
      <w:iCs w:val="0"/>
      <w:smallCaps/>
      <w:szCs w:val="26"/>
    </w:rPr>
  </w:style>
  <w:style w:type="paragraph" w:customStyle="1" w:styleId="32">
    <w:name w:val="Заголовок 3 (Рабочий)"/>
    <w:basedOn w:val="3"/>
    <w:next w:val="af4"/>
    <w:qFormat/>
    <w:rsid w:val="001276F9"/>
    <w:pPr>
      <w:keepNext w:val="0"/>
      <w:widowControl w:val="0"/>
      <w:spacing w:before="0" w:after="0"/>
      <w:jc w:val="center"/>
    </w:pPr>
    <w:rPr>
      <w:rFonts w:ascii="Times New Roman" w:hAnsi="Times New Roman" w:cs="Times New Roman"/>
      <w:sz w:val="28"/>
      <w:szCs w:val="22"/>
    </w:rPr>
  </w:style>
  <w:style w:type="paragraph" w:customStyle="1" w:styleId="125">
    <w:name w:val="Стиль Основной текст (Рабочий) + Междустр.интервал:  множитель 125..."/>
    <w:basedOn w:val="af4"/>
    <w:rsid w:val="001276F9"/>
    <w:pPr>
      <w:overflowPunct/>
      <w:autoSpaceDE/>
      <w:autoSpaceDN/>
      <w:adjustRightInd/>
      <w:spacing w:line="283" w:lineRule="auto"/>
      <w:textAlignment w:val="auto"/>
    </w:pPr>
    <w:rPr>
      <w:rFonts w:cs="Times New Roman"/>
      <w:szCs w:val="20"/>
    </w:rPr>
  </w:style>
  <w:style w:type="character" w:customStyle="1" w:styleId="NoSpacingChar">
    <w:name w:val="No Spacing Char"/>
    <w:link w:val="NoSpacing"/>
    <w:locked/>
    <w:rsid w:val="00BC46D5"/>
    <w:rPr>
      <w:rFonts w:ascii="Calibri" w:hAnsi="Calibri"/>
      <w:sz w:val="22"/>
      <w:szCs w:val="22"/>
      <w:lang w:val="ru-RU" w:eastAsia="en-US" w:bidi="ar-SA"/>
    </w:rPr>
  </w:style>
  <w:style w:type="character" w:customStyle="1" w:styleId="FootnoteTextChar">
    <w:name w:val="Footnote Text Char"/>
    <w:aliases w:val="Footnote Text Char1 Знак Char,Footnote Text Char3 Char Знак Char,Footnote Text Char2 Char Char Знак Char,Footnote Text Char1 Char1 Char Char Знак Char,ft Char1 Char Char Char Знак Char,Footnote Text Char1 Char Char Char Char Знак Cha"/>
    <w:locked/>
    <w:rsid w:val="00AC54BB"/>
    <w:rPr>
      <w:lang w:val="ru-RU" w:eastAsia="ru-RU" w:bidi="ar-SA"/>
    </w:rPr>
  </w:style>
  <w:style w:type="character" w:customStyle="1" w:styleId="NormalWebChar">
    <w:name w:val="Normal (Web) Char"/>
    <w:aliases w:val="Обычный (веб) Знак Char,Обычный (Web) Знак1 Char,Знак4 Знак Char,Обычный (Web) Знак Знак Знак Знак Знак1 Char,Обычный (Web) Знак Знак Знак Знак Знак Знак Знак Знак Знак Знак Char,Обычный (Web) Знак Знак Char,Знак4 Cha"/>
    <w:locked/>
    <w:rsid w:val="000B7114"/>
    <w:rPr>
      <w:rFonts w:eastAsia="Calibri"/>
      <w:sz w:val="24"/>
      <w:szCs w:val="24"/>
      <w:lang w:val="en-US" w:eastAsia="en-US" w:bidi="ar-SA"/>
    </w:rPr>
  </w:style>
  <w:style w:type="character" w:styleId="aff4">
    <w:name w:val="FollowedHyperlink"/>
    <w:rsid w:val="002E6C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3396">
      <w:bodyDiv w:val="1"/>
      <w:marLeft w:val="0"/>
      <w:marRight w:val="0"/>
      <w:marTop w:val="0"/>
      <w:marBottom w:val="0"/>
      <w:divBdr>
        <w:top w:val="none" w:sz="0" w:space="0" w:color="auto"/>
        <w:left w:val="none" w:sz="0" w:space="0" w:color="auto"/>
        <w:bottom w:val="none" w:sz="0" w:space="0" w:color="auto"/>
        <w:right w:val="none" w:sz="0" w:space="0" w:color="auto"/>
      </w:divBdr>
      <w:divsChild>
        <w:div w:id="1733850314">
          <w:marLeft w:val="0"/>
          <w:marRight w:val="0"/>
          <w:marTop w:val="0"/>
          <w:marBottom w:val="0"/>
          <w:divBdr>
            <w:top w:val="none" w:sz="0" w:space="0" w:color="auto"/>
            <w:left w:val="none" w:sz="0" w:space="0" w:color="auto"/>
            <w:bottom w:val="none" w:sz="0" w:space="0" w:color="auto"/>
            <w:right w:val="none" w:sz="0" w:space="0" w:color="auto"/>
          </w:divBdr>
          <w:divsChild>
            <w:div w:id="1538083037">
              <w:marLeft w:val="0"/>
              <w:marRight w:val="0"/>
              <w:marTop w:val="0"/>
              <w:marBottom w:val="0"/>
              <w:divBdr>
                <w:top w:val="none" w:sz="0" w:space="0" w:color="auto"/>
                <w:left w:val="none" w:sz="0" w:space="0" w:color="auto"/>
                <w:bottom w:val="none" w:sz="0" w:space="0" w:color="auto"/>
                <w:right w:val="none" w:sz="0" w:space="0" w:color="auto"/>
              </w:divBdr>
              <w:divsChild>
                <w:div w:id="225992790">
                  <w:marLeft w:val="0"/>
                  <w:marRight w:val="0"/>
                  <w:marTop w:val="40"/>
                  <w:marBottom w:val="0"/>
                  <w:divBdr>
                    <w:top w:val="none" w:sz="0" w:space="0" w:color="auto"/>
                    <w:left w:val="none" w:sz="0" w:space="0" w:color="auto"/>
                    <w:bottom w:val="none" w:sz="0" w:space="0" w:color="auto"/>
                    <w:right w:val="none" w:sz="0" w:space="0" w:color="auto"/>
                  </w:divBdr>
                  <w:divsChild>
                    <w:div w:id="712537233">
                      <w:marLeft w:val="0"/>
                      <w:marRight w:val="0"/>
                      <w:marTop w:val="0"/>
                      <w:marBottom w:val="0"/>
                      <w:divBdr>
                        <w:top w:val="none" w:sz="0" w:space="0" w:color="auto"/>
                        <w:left w:val="none" w:sz="0" w:space="0" w:color="auto"/>
                        <w:bottom w:val="none" w:sz="0" w:space="0" w:color="auto"/>
                        <w:right w:val="none" w:sz="0" w:space="0" w:color="auto"/>
                      </w:divBdr>
                      <w:divsChild>
                        <w:div w:id="1898277042">
                          <w:marLeft w:val="0"/>
                          <w:marRight w:val="0"/>
                          <w:marTop w:val="0"/>
                          <w:marBottom w:val="0"/>
                          <w:divBdr>
                            <w:top w:val="none" w:sz="0" w:space="0" w:color="auto"/>
                            <w:left w:val="none" w:sz="0" w:space="0" w:color="auto"/>
                            <w:bottom w:val="none" w:sz="0" w:space="0" w:color="auto"/>
                            <w:right w:val="none" w:sz="0" w:space="0" w:color="auto"/>
                          </w:divBdr>
                          <w:divsChild>
                            <w:div w:id="984700677">
                              <w:marLeft w:val="0"/>
                              <w:marRight w:val="0"/>
                              <w:marTop w:val="0"/>
                              <w:marBottom w:val="0"/>
                              <w:divBdr>
                                <w:top w:val="none" w:sz="0" w:space="0" w:color="auto"/>
                                <w:left w:val="none" w:sz="0" w:space="0" w:color="auto"/>
                                <w:bottom w:val="none" w:sz="0" w:space="0" w:color="auto"/>
                                <w:right w:val="none" w:sz="0" w:space="0" w:color="auto"/>
                              </w:divBdr>
                              <w:divsChild>
                                <w:div w:id="1951007909">
                                  <w:marLeft w:val="0"/>
                                  <w:marRight w:val="0"/>
                                  <w:marTop w:val="0"/>
                                  <w:marBottom w:val="0"/>
                                  <w:divBdr>
                                    <w:top w:val="none" w:sz="0" w:space="0" w:color="auto"/>
                                    <w:left w:val="none" w:sz="0" w:space="0" w:color="auto"/>
                                    <w:bottom w:val="none" w:sz="0" w:space="0" w:color="auto"/>
                                    <w:right w:val="none" w:sz="0" w:space="0" w:color="auto"/>
                                  </w:divBdr>
                                  <w:divsChild>
                                    <w:div w:id="814495754">
                                      <w:marLeft w:val="0"/>
                                      <w:marRight w:val="0"/>
                                      <w:marTop w:val="0"/>
                                      <w:marBottom w:val="0"/>
                                      <w:divBdr>
                                        <w:top w:val="none" w:sz="0" w:space="0" w:color="auto"/>
                                        <w:left w:val="none" w:sz="0" w:space="0" w:color="auto"/>
                                        <w:bottom w:val="none" w:sz="0" w:space="0" w:color="auto"/>
                                        <w:right w:val="none" w:sz="0" w:space="0" w:color="auto"/>
                                      </w:divBdr>
                                      <w:divsChild>
                                        <w:div w:id="958878981">
                                          <w:marLeft w:val="0"/>
                                          <w:marRight w:val="0"/>
                                          <w:marTop w:val="0"/>
                                          <w:marBottom w:val="0"/>
                                          <w:divBdr>
                                            <w:top w:val="none" w:sz="0" w:space="0" w:color="auto"/>
                                            <w:left w:val="none" w:sz="0" w:space="0" w:color="auto"/>
                                            <w:bottom w:val="none" w:sz="0" w:space="0" w:color="auto"/>
                                            <w:right w:val="none" w:sz="0" w:space="0" w:color="auto"/>
                                          </w:divBdr>
                                          <w:divsChild>
                                            <w:div w:id="1962951179">
                                              <w:marLeft w:val="0"/>
                                              <w:marRight w:val="0"/>
                                              <w:marTop w:val="100"/>
                                              <w:marBottom w:val="100"/>
                                              <w:divBdr>
                                                <w:top w:val="single" w:sz="8" w:space="0" w:color="DCDCDC"/>
                                                <w:left w:val="single" w:sz="8" w:space="0" w:color="DCDCDC"/>
                                                <w:bottom w:val="single" w:sz="8" w:space="0" w:color="DCDCDC"/>
                                                <w:right w:val="single" w:sz="8" w:space="0" w:color="DCDCDC"/>
                                              </w:divBdr>
                                              <w:divsChild>
                                                <w:div w:id="16717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9950390">
      <w:bodyDiv w:val="1"/>
      <w:marLeft w:val="0"/>
      <w:marRight w:val="0"/>
      <w:marTop w:val="0"/>
      <w:marBottom w:val="0"/>
      <w:divBdr>
        <w:top w:val="none" w:sz="0" w:space="0" w:color="auto"/>
        <w:left w:val="none" w:sz="0" w:space="0" w:color="auto"/>
        <w:bottom w:val="none" w:sz="0" w:space="0" w:color="auto"/>
        <w:right w:val="none" w:sz="0" w:space="0" w:color="auto"/>
      </w:divBdr>
    </w:div>
    <w:div w:id="704866498">
      <w:bodyDiv w:val="1"/>
      <w:marLeft w:val="0"/>
      <w:marRight w:val="0"/>
      <w:marTop w:val="0"/>
      <w:marBottom w:val="0"/>
      <w:divBdr>
        <w:top w:val="none" w:sz="0" w:space="0" w:color="auto"/>
        <w:left w:val="none" w:sz="0" w:space="0" w:color="auto"/>
        <w:bottom w:val="none" w:sz="0" w:space="0" w:color="auto"/>
        <w:right w:val="none" w:sz="0" w:space="0" w:color="auto"/>
      </w:divBdr>
    </w:div>
    <w:div w:id="704910384">
      <w:bodyDiv w:val="1"/>
      <w:marLeft w:val="0"/>
      <w:marRight w:val="0"/>
      <w:marTop w:val="0"/>
      <w:marBottom w:val="0"/>
      <w:divBdr>
        <w:top w:val="none" w:sz="0" w:space="0" w:color="auto"/>
        <w:left w:val="none" w:sz="0" w:space="0" w:color="auto"/>
        <w:bottom w:val="none" w:sz="0" w:space="0" w:color="auto"/>
        <w:right w:val="none" w:sz="0" w:space="0" w:color="auto"/>
      </w:divBdr>
      <w:divsChild>
        <w:div w:id="1985700145">
          <w:marLeft w:val="0"/>
          <w:marRight w:val="0"/>
          <w:marTop w:val="0"/>
          <w:marBottom w:val="0"/>
          <w:divBdr>
            <w:top w:val="none" w:sz="0" w:space="0" w:color="auto"/>
            <w:left w:val="none" w:sz="0" w:space="0" w:color="auto"/>
            <w:bottom w:val="none" w:sz="0" w:space="0" w:color="auto"/>
            <w:right w:val="none" w:sz="0" w:space="0" w:color="auto"/>
          </w:divBdr>
          <w:divsChild>
            <w:div w:id="1394355736">
              <w:marLeft w:val="0"/>
              <w:marRight w:val="0"/>
              <w:marTop w:val="0"/>
              <w:marBottom w:val="0"/>
              <w:divBdr>
                <w:top w:val="none" w:sz="0" w:space="0" w:color="auto"/>
                <w:left w:val="none" w:sz="0" w:space="0" w:color="auto"/>
                <w:bottom w:val="none" w:sz="0" w:space="0" w:color="auto"/>
                <w:right w:val="none" w:sz="0" w:space="0" w:color="auto"/>
              </w:divBdr>
              <w:divsChild>
                <w:div w:id="4804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01220">
      <w:bodyDiv w:val="1"/>
      <w:marLeft w:val="0"/>
      <w:marRight w:val="0"/>
      <w:marTop w:val="0"/>
      <w:marBottom w:val="0"/>
      <w:divBdr>
        <w:top w:val="none" w:sz="0" w:space="0" w:color="auto"/>
        <w:left w:val="none" w:sz="0" w:space="0" w:color="auto"/>
        <w:bottom w:val="none" w:sz="0" w:space="0" w:color="auto"/>
        <w:right w:val="none" w:sz="0" w:space="0" w:color="auto"/>
      </w:divBdr>
      <w:divsChild>
        <w:div w:id="1887182221">
          <w:marLeft w:val="0"/>
          <w:marRight w:val="0"/>
          <w:marTop w:val="0"/>
          <w:marBottom w:val="0"/>
          <w:divBdr>
            <w:top w:val="none" w:sz="0" w:space="0" w:color="auto"/>
            <w:left w:val="none" w:sz="0" w:space="0" w:color="auto"/>
            <w:bottom w:val="none" w:sz="0" w:space="0" w:color="auto"/>
            <w:right w:val="none" w:sz="0" w:space="0" w:color="auto"/>
          </w:divBdr>
          <w:divsChild>
            <w:div w:id="1717967059">
              <w:marLeft w:val="0"/>
              <w:marRight w:val="0"/>
              <w:marTop w:val="0"/>
              <w:marBottom w:val="0"/>
              <w:divBdr>
                <w:top w:val="none" w:sz="0" w:space="0" w:color="auto"/>
                <w:left w:val="none" w:sz="0" w:space="0" w:color="auto"/>
                <w:bottom w:val="none" w:sz="0" w:space="0" w:color="auto"/>
                <w:right w:val="none" w:sz="0" w:space="0" w:color="auto"/>
              </w:divBdr>
              <w:divsChild>
                <w:div w:id="319433003">
                  <w:marLeft w:val="0"/>
                  <w:marRight w:val="0"/>
                  <w:marTop w:val="0"/>
                  <w:marBottom w:val="0"/>
                  <w:divBdr>
                    <w:top w:val="none" w:sz="0" w:space="0" w:color="auto"/>
                    <w:left w:val="none" w:sz="0" w:space="0" w:color="auto"/>
                    <w:bottom w:val="none" w:sz="0" w:space="0" w:color="auto"/>
                    <w:right w:val="none" w:sz="0" w:space="0" w:color="auto"/>
                  </w:divBdr>
                  <w:divsChild>
                    <w:div w:id="1297757308">
                      <w:marLeft w:val="0"/>
                      <w:marRight w:val="0"/>
                      <w:marTop w:val="0"/>
                      <w:marBottom w:val="0"/>
                      <w:divBdr>
                        <w:top w:val="none" w:sz="0" w:space="0" w:color="auto"/>
                        <w:left w:val="none" w:sz="0" w:space="0" w:color="auto"/>
                        <w:bottom w:val="none" w:sz="0" w:space="0" w:color="auto"/>
                        <w:right w:val="none" w:sz="0" w:space="0" w:color="auto"/>
                      </w:divBdr>
                      <w:divsChild>
                        <w:div w:id="1523939669">
                          <w:marLeft w:val="0"/>
                          <w:marRight w:val="0"/>
                          <w:marTop w:val="0"/>
                          <w:marBottom w:val="0"/>
                          <w:divBdr>
                            <w:top w:val="none" w:sz="0" w:space="0" w:color="auto"/>
                            <w:left w:val="none" w:sz="0" w:space="0" w:color="auto"/>
                            <w:bottom w:val="none" w:sz="0" w:space="0" w:color="auto"/>
                            <w:right w:val="none" w:sz="0" w:space="0" w:color="auto"/>
                          </w:divBdr>
                          <w:divsChild>
                            <w:div w:id="1586651162">
                              <w:marLeft w:val="0"/>
                              <w:marRight w:val="0"/>
                              <w:marTop w:val="0"/>
                              <w:marBottom w:val="0"/>
                              <w:divBdr>
                                <w:top w:val="none" w:sz="0" w:space="0" w:color="auto"/>
                                <w:left w:val="none" w:sz="0" w:space="0" w:color="auto"/>
                                <w:bottom w:val="none" w:sz="0" w:space="0" w:color="auto"/>
                                <w:right w:val="none" w:sz="0" w:space="0" w:color="auto"/>
                              </w:divBdr>
                              <w:divsChild>
                                <w:div w:id="65687253">
                                  <w:marLeft w:val="0"/>
                                  <w:marRight w:val="0"/>
                                  <w:marTop w:val="0"/>
                                  <w:marBottom w:val="0"/>
                                  <w:divBdr>
                                    <w:top w:val="none" w:sz="0" w:space="0" w:color="auto"/>
                                    <w:left w:val="none" w:sz="0" w:space="0" w:color="auto"/>
                                    <w:bottom w:val="none" w:sz="0" w:space="0" w:color="auto"/>
                                    <w:right w:val="none" w:sz="0" w:space="0" w:color="auto"/>
                                  </w:divBdr>
                                  <w:divsChild>
                                    <w:div w:id="16761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088414">
      <w:bodyDiv w:val="1"/>
      <w:marLeft w:val="0"/>
      <w:marRight w:val="0"/>
      <w:marTop w:val="0"/>
      <w:marBottom w:val="0"/>
      <w:divBdr>
        <w:top w:val="none" w:sz="0" w:space="0" w:color="auto"/>
        <w:left w:val="none" w:sz="0" w:space="0" w:color="auto"/>
        <w:bottom w:val="none" w:sz="0" w:space="0" w:color="auto"/>
        <w:right w:val="none" w:sz="0" w:space="0" w:color="auto"/>
      </w:divBdr>
    </w:div>
    <w:div w:id="1352218229">
      <w:bodyDiv w:val="1"/>
      <w:marLeft w:val="0"/>
      <w:marRight w:val="0"/>
      <w:marTop w:val="0"/>
      <w:marBottom w:val="0"/>
      <w:divBdr>
        <w:top w:val="none" w:sz="0" w:space="0" w:color="auto"/>
        <w:left w:val="none" w:sz="0" w:space="0" w:color="auto"/>
        <w:bottom w:val="none" w:sz="0" w:space="0" w:color="auto"/>
        <w:right w:val="none" w:sz="0" w:space="0" w:color="auto"/>
      </w:divBdr>
    </w:div>
    <w:div w:id="1380397658">
      <w:bodyDiv w:val="1"/>
      <w:marLeft w:val="0"/>
      <w:marRight w:val="0"/>
      <w:marTop w:val="0"/>
      <w:marBottom w:val="0"/>
      <w:divBdr>
        <w:top w:val="none" w:sz="0" w:space="0" w:color="auto"/>
        <w:left w:val="none" w:sz="0" w:space="0" w:color="auto"/>
        <w:bottom w:val="none" w:sz="0" w:space="0" w:color="auto"/>
        <w:right w:val="none" w:sz="0" w:space="0" w:color="auto"/>
      </w:divBdr>
      <w:divsChild>
        <w:div w:id="2125616987">
          <w:marLeft w:val="0"/>
          <w:marRight w:val="0"/>
          <w:marTop w:val="0"/>
          <w:marBottom w:val="0"/>
          <w:divBdr>
            <w:top w:val="none" w:sz="0" w:space="0" w:color="auto"/>
            <w:left w:val="none" w:sz="0" w:space="0" w:color="auto"/>
            <w:bottom w:val="none" w:sz="0" w:space="0" w:color="auto"/>
            <w:right w:val="none" w:sz="0" w:space="0" w:color="auto"/>
          </w:divBdr>
          <w:divsChild>
            <w:div w:id="782501558">
              <w:marLeft w:val="0"/>
              <w:marRight w:val="0"/>
              <w:marTop w:val="0"/>
              <w:marBottom w:val="0"/>
              <w:divBdr>
                <w:top w:val="none" w:sz="0" w:space="0" w:color="auto"/>
                <w:left w:val="none" w:sz="0" w:space="0" w:color="auto"/>
                <w:bottom w:val="none" w:sz="0" w:space="0" w:color="auto"/>
                <w:right w:val="none" w:sz="0" w:space="0" w:color="auto"/>
              </w:divBdr>
              <w:divsChild>
                <w:div w:id="16520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7707">
      <w:bodyDiv w:val="1"/>
      <w:marLeft w:val="0"/>
      <w:marRight w:val="0"/>
      <w:marTop w:val="0"/>
      <w:marBottom w:val="0"/>
      <w:divBdr>
        <w:top w:val="none" w:sz="0" w:space="0" w:color="auto"/>
        <w:left w:val="none" w:sz="0" w:space="0" w:color="auto"/>
        <w:bottom w:val="none" w:sz="0" w:space="0" w:color="auto"/>
        <w:right w:val="none" w:sz="0" w:space="0" w:color="auto"/>
      </w:divBdr>
    </w:div>
    <w:div w:id="1763187469">
      <w:bodyDiv w:val="1"/>
      <w:marLeft w:val="0"/>
      <w:marRight w:val="0"/>
      <w:marTop w:val="0"/>
      <w:marBottom w:val="0"/>
      <w:divBdr>
        <w:top w:val="none" w:sz="0" w:space="0" w:color="auto"/>
        <w:left w:val="none" w:sz="0" w:space="0" w:color="auto"/>
        <w:bottom w:val="none" w:sz="0" w:space="0" w:color="auto"/>
        <w:right w:val="none" w:sz="0" w:space="0" w:color="auto"/>
      </w:divBdr>
      <w:divsChild>
        <w:div w:id="326790231">
          <w:marLeft w:val="0"/>
          <w:marRight w:val="0"/>
          <w:marTop w:val="0"/>
          <w:marBottom w:val="0"/>
          <w:divBdr>
            <w:top w:val="none" w:sz="0" w:space="0" w:color="auto"/>
            <w:left w:val="none" w:sz="0" w:space="0" w:color="auto"/>
            <w:bottom w:val="none" w:sz="0" w:space="0" w:color="auto"/>
            <w:right w:val="none" w:sz="0" w:space="0" w:color="auto"/>
          </w:divBdr>
          <w:divsChild>
            <w:div w:id="1204556688">
              <w:marLeft w:val="0"/>
              <w:marRight w:val="0"/>
              <w:marTop w:val="0"/>
              <w:marBottom w:val="0"/>
              <w:divBdr>
                <w:top w:val="none" w:sz="0" w:space="0" w:color="auto"/>
                <w:left w:val="none" w:sz="0" w:space="0" w:color="auto"/>
                <w:bottom w:val="none" w:sz="0" w:space="0" w:color="auto"/>
                <w:right w:val="none" w:sz="0" w:space="0" w:color="auto"/>
              </w:divBdr>
              <w:divsChild>
                <w:div w:id="32384211">
                  <w:marLeft w:val="0"/>
                  <w:marRight w:val="-6000"/>
                  <w:marTop w:val="0"/>
                  <w:marBottom w:val="0"/>
                  <w:divBdr>
                    <w:top w:val="none" w:sz="0" w:space="0" w:color="auto"/>
                    <w:left w:val="none" w:sz="0" w:space="0" w:color="auto"/>
                    <w:bottom w:val="none" w:sz="0" w:space="0" w:color="auto"/>
                    <w:right w:val="none" w:sz="0" w:space="0" w:color="auto"/>
                  </w:divBdr>
                  <w:divsChild>
                    <w:div w:id="1596548080">
                      <w:marLeft w:val="200"/>
                      <w:marRight w:val="5000"/>
                      <w:marTop w:val="0"/>
                      <w:marBottom w:val="0"/>
                      <w:divBdr>
                        <w:top w:val="none" w:sz="0" w:space="0" w:color="auto"/>
                        <w:left w:val="none" w:sz="0" w:space="0" w:color="auto"/>
                        <w:bottom w:val="none" w:sz="0" w:space="0" w:color="auto"/>
                        <w:right w:val="none" w:sz="0" w:space="0" w:color="auto"/>
                      </w:divBdr>
                      <w:divsChild>
                        <w:div w:id="67753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973126">
      <w:bodyDiv w:val="1"/>
      <w:marLeft w:val="0"/>
      <w:marRight w:val="0"/>
      <w:marTop w:val="0"/>
      <w:marBottom w:val="0"/>
      <w:divBdr>
        <w:top w:val="none" w:sz="0" w:space="0" w:color="auto"/>
        <w:left w:val="none" w:sz="0" w:space="0" w:color="auto"/>
        <w:bottom w:val="none" w:sz="0" w:space="0" w:color="auto"/>
        <w:right w:val="none" w:sz="0" w:space="0" w:color="auto"/>
      </w:divBdr>
      <w:divsChild>
        <w:div w:id="37358015">
          <w:marLeft w:val="0"/>
          <w:marRight w:val="0"/>
          <w:marTop w:val="0"/>
          <w:marBottom w:val="0"/>
          <w:divBdr>
            <w:top w:val="none" w:sz="0" w:space="0" w:color="auto"/>
            <w:left w:val="none" w:sz="0" w:space="0" w:color="auto"/>
            <w:bottom w:val="none" w:sz="0" w:space="0" w:color="auto"/>
            <w:right w:val="none" w:sz="0" w:space="0" w:color="auto"/>
          </w:divBdr>
          <w:divsChild>
            <w:div w:id="304480720">
              <w:marLeft w:val="0"/>
              <w:marRight w:val="0"/>
              <w:marTop w:val="0"/>
              <w:marBottom w:val="0"/>
              <w:divBdr>
                <w:top w:val="none" w:sz="0" w:space="0" w:color="auto"/>
                <w:left w:val="none" w:sz="0" w:space="0" w:color="auto"/>
                <w:bottom w:val="single" w:sz="12" w:space="0" w:color="C3D8CB"/>
                <w:right w:val="none" w:sz="0" w:space="0" w:color="auto"/>
              </w:divBdr>
              <w:divsChild>
                <w:div w:id="990448077">
                  <w:marLeft w:val="0"/>
                  <w:marRight w:val="0"/>
                  <w:marTop w:val="0"/>
                  <w:marBottom w:val="0"/>
                  <w:divBdr>
                    <w:top w:val="none" w:sz="0" w:space="0" w:color="auto"/>
                    <w:left w:val="none" w:sz="0" w:space="0" w:color="auto"/>
                    <w:bottom w:val="none" w:sz="0" w:space="0" w:color="auto"/>
                    <w:right w:val="none" w:sz="0" w:space="0" w:color="auto"/>
                  </w:divBdr>
                  <w:divsChild>
                    <w:div w:id="1317108766">
                      <w:marLeft w:val="0"/>
                      <w:marRight w:val="-100"/>
                      <w:marTop w:val="0"/>
                      <w:marBottom w:val="0"/>
                      <w:divBdr>
                        <w:top w:val="none" w:sz="0" w:space="0" w:color="auto"/>
                        <w:left w:val="none" w:sz="0" w:space="0" w:color="auto"/>
                        <w:bottom w:val="none" w:sz="0" w:space="0" w:color="auto"/>
                        <w:right w:val="none" w:sz="0" w:space="0" w:color="auto"/>
                      </w:divBdr>
                      <w:divsChild>
                        <w:div w:id="575671429">
                          <w:marLeft w:val="26"/>
                          <w:marRight w:val="31"/>
                          <w:marTop w:val="0"/>
                          <w:marBottom w:val="0"/>
                          <w:divBdr>
                            <w:top w:val="none" w:sz="0" w:space="0" w:color="auto"/>
                            <w:left w:val="none" w:sz="0" w:space="0" w:color="auto"/>
                            <w:bottom w:val="none" w:sz="0" w:space="0" w:color="auto"/>
                            <w:right w:val="none" w:sz="0" w:space="0" w:color="auto"/>
                          </w:divBdr>
                          <w:divsChild>
                            <w:div w:id="20067413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ipa.am" TargetMode="External"/><Relationship Id="rId13" Type="http://schemas.openxmlformats.org/officeDocument/2006/relationships/hyperlink" Target="http://www.tajpatent.tj"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gepi.gov.m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ustoms.gov.m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i.gov.md/ru/content/358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lgospatent.by"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22402</Words>
  <Characters>127696</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home</Company>
  <LinksUpToDate>false</LinksUpToDate>
  <CharactersWithSpaces>149799</CharactersWithSpaces>
  <SharedDoc>false</SharedDoc>
  <HLinks>
    <vt:vector size="108" baseType="variant">
      <vt:variant>
        <vt:i4>1966111</vt:i4>
      </vt:variant>
      <vt:variant>
        <vt:i4>90</vt:i4>
      </vt:variant>
      <vt:variant>
        <vt:i4>0</vt:i4>
      </vt:variant>
      <vt:variant>
        <vt:i4>5</vt:i4>
      </vt:variant>
      <vt:variant>
        <vt:lpwstr>http://www.tajpatent.tj/</vt:lpwstr>
      </vt:variant>
      <vt:variant>
        <vt:lpwstr/>
      </vt:variant>
      <vt:variant>
        <vt:i4>1376332</vt:i4>
      </vt:variant>
      <vt:variant>
        <vt:i4>87</vt:i4>
      </vt:variant>
      <vt:variant>
        <vt:i4>0</vt:i4>
      </vt:variant>
      <vt:variant>
        <vt:i4>5</vt:i4>
      </vt:variant>
      <vt:variant>
        <vt:lpwstr>http://www.agepi.gov.md/</vt:lpwstr>
      </vt:variant>
      <vt:variant>
        <vt:lpwstr/>
      </vt:variant>
      <vt:variant>
        <vt:i4>7602231</vt:i4>
      </vt:variant>
      <vt:variant>
        <vt:i4>84</vt:i4>
      </vt:variant>
      <vt:variant>
        <vt:i4>0</vt:i4>
      </vt:variant>
      <vt:variant>
        <vt:i4>5</vt:i4>
      </vt:variant>
      <vt:variant>
        <vt:lpwstr>http://www.customs.gov.md/</vt:lpwstr>
      </vt:variant>
      <vt:variant>
        <vt:lpwstr/>
      </vt:variant>
      <vt:variant>
        <vt:i4>1966088</vt:i4>
      </vt:variant>
      <vt:variant>
        <vt:i4>81</vt:i4>
      </vt:variant>
      <vt:variant>
        <vt:i4>0</vt:i4>
      </vt:variant>
      <vt:variant>
        <vt:i4>5</vt:i4>
      </vt:variant>
      <vt:variant>
        <vt:lpwstr>http://www.mai.gov.md/ru/content/3581</vt:lpwstr>
      </vt:variant>
      <vt:variant>
        <vt:lpwstr/>
      </vt:variant>
      <vt:variant>
        <vt:i4>7798835</vt:i4>
      </vt:variant>
      <vt:variant>
        <vt:i4>78</vt:i4>
      </vt:variant>
      <vt:variant>
        <vt:i4>0</vt:i4>
      </vt:variant>
      <vt:variant>
        <vt:i4>5</vt:i4>
      </vt:variant>
      <vt:variant>
        <vt:lpwstr>http://www.belgospatent.by/</vt:lpwstr>
      </vt:variant>
      <vt:variant>
        <vt:lpwstr/>
      </vt:variant>
      <vt:variant>
        <vt:i4>7929913</vt:i4>
      </vt:variant>
      <vt:variant>
        <vt:i4>75</vt:i4>
      </vt:variant>
      <vt:variant>
        <vt:i4>0</vt:i4>
      </vt:variant>
      <vt:variant>
        <vt:i4>5</vt:i4>
      </vt:variant>
      <vt:variant>
        <vt:lpwstr>http://www.aipa.am/</vt:lpwstr>
      </vt:variant>
      <vt:variant>
        <vt:lpwstr/>
      </vt:variant>
      <vt:variant>
        <vt:i4>1835061</vt:i4>
      </vt:variant>
      <vt:variant>
        <vt:i4>68</vt:i4>
      </vt:variant>
      <vt:variant>
        <vt:i4>0</vt:i4>
      </vt:variant>
      <vt:variant>
        <vt:i4>5</vt:i4>
      </vt:variant>
      <vt:variant>
        <vt:lpwstr/>
      </vt:variant>
      <vt:variant>
        <vt:lpwstr>_Toc447728409</vt:lpwstr>
      </vt:variant>
      <vt:variant>
        <vt:i4>1835061</vt:i4>
      </vt:variant>
      <vt:variant>
        <vt:i4>62</vt:i4>
      </vt:variant>
      <vt:variant>
        <vt:i4>0</vt:i4>
      </vt:variant>
      <vt:variant>
        <vt:i4>5</vt:i4>
      </vt:variant>
      <vt:variant>
        <vt:lpwstr/>
      </vt:variant>
      <vt:variant>
        <vt:lpwstr>_Toc447728408</vt:lpwstr>
      </vt:variant>
      <vt:variant>
        <vt:i4>1835061</vt:i4>
      </vt:variant>
      <vt:variant>
        <vt:i4>56</vt:i4>
      </vt:variant>
      <vt:variant>
        <vt:i4>0</vt:i4>
      </vt:variant>
      <vt:variant>
        <vt:i4>5</vt:i4>
      </vt:variant>
      <vt:variant>
        <vt:lpwstr/>
      </vt:variant>
      <vt:variant>
        <vt:lpwstr>_Toc447728406</vt:lpwstr>
      </vt:variant>
      <vt:variant>
        <vt:i4>1835061</vt:i4>
      </vt:variant>
      <vt:variant>
        <vt:i4>50</vt:i4>
      </vt:variant>
      <vt:variant>
        <vt:i4>0</vt:i4>
      </vt:variant>
      <vt:variant>
        <vt:i4>5</vt:i4>
      </vt:variant>
      <vt:variant>
        <vt:lpwstr/>
      </vt:variant>
      <vt:variant>
        <vt:lpwstr>_Toc447728405</vt:lpwstr>
      </vt:variant>
      <vt:variant>
        <vt:i4>1835061</vt:i4>
      </vt:variant>
      <vt:variant>
        <vt:i4>44</vt:i4>
      </vt:variant>
      <vt:variant>
        <vt:i4>0</vt:i4>
      </vt:variant>
      <vt:variant>
        <vt:i4>5</vt:i4>
      </vt:variant>
      <vt:variant>
        <vt:lpwstr/>
      </vt:variant>
      <vt:variant>
        <vt:lpwstr>_Toc447728404</vt:lpwstr>
      </vt:variant>
      <vt:variant>
        <vt:i4>1835061</vt:i4>
      </vt:variant>
      <vt:variant>
        <vt:i4>38</vt:i4>
      </vt:variant>
      <vt:variant>
        <vt:i4>0</vt:i4>
      </vt:variant>
      <vt:variant>
        <vt:i4>5</vt:i4>
      </vt:variant>
      <vt:variant>
        <vt:lpwstr/>
      </vt:variant>
      <vt:variant>
        <vt:lpwstr>_Toc447728403</vt:lpwstr>
      </vt:variant>
      <vt:variant>
        <vt:i4>1835061</vt:i4>
      </vt:variant>
      <vt:variant>
        <vt:i4>32</vt:i4>
      </vt:variant>
      <vt:variant>
        <vt:i4>0</vt:i4>
      </vt:variant>
      <vt:variant>
        <vt:i4>5</vt:i4>
      </vt:variant>
      <vt:variant>
        <vt:lpwstr/>
      </vt:variant>
      <vt:variant>
        <vt:lpwstr>_Toc447728402</vt:lpwstr>
      </vt:variant>
      <vt:variant>
        <vt:i4>1835061</vt:i4>
      </vt:variant>
      <vt:variant>
        <vt:i4>26</vt:i4>
      </vt:variant>
      <vt:variant>
        <vt:i4>0</vt:i4>
      </vt:variant>
      <vt:variant>
        <vt:i4>5</vt:i4>
      </vt:variant>
      <vt:variant>
        <vt:lpwstr/>
      </vt:variant>
      <vt:variant>
        <vt:lpwstr>_Toc447728401</vt:lpwstr>
      </vt:variant>
      <vt:variant>
        <vt:i4>1376306</vt:i4>
      </vt:variant>
      <vt:variant>
        <vt:i4>20</vt:i4>
      </vt:variant>
      <vt:variant>
        <vt:i4>0</vt:i4>
      </vt:variant>
      <vt:variant>
        <vt:i4>5</vt:i4>
      </vt:variant>
      <vt:variant>
        <vt:lpwstr/>
      </vt:variant>
      <vt:variant>
        <vt:lpwstr>_Toc447728399</vt:lpwstr>
      </vt:variant>
      <vt:variant>
        <vt:i4>1376306</vt:i4>
      </vt:variant>
      <vt:variant>
        <vt:i4>14</vt:i4>
      </vt:variant>
      <vt:variant>
        <vt:i4>0</vt:i4>
      </vt:variant>
      <vt:variant>
        <vt:i4>5</vt:i4>
      </vt:variant>
      <vt:variant>
        <vt:lpwstr/>
      </vt:variant>
      <vt:variant>
        <vt:lpwstr>_Toc447728398</vt:lpwstr>
      </vt:variant>
      <vt:variant>
        <vt:i4>1376306</vt:i4>
      </vt:variant>
      <vt:variant>
        <vt:i4>8</vt:i4>
      </vt:variant>
      <vt:variant>
        <vt:i4>0</vt:i4>
      </vt:variant>
      <vt:variant>
        <vt:i4>5</vt:i4>
      </vt:variant>
      <vt:variant>
        <vt:lpwstr/>
      </vt:variant>
      <vt:variant>
        <vt:lpwstr>_Toc447728397</vt:lpwstr>
      </vt:variant>
      <vt:variant>
        <vt:i4>1376306</vt:i4>
      </vt:variant>
      <vt:variant>
        <vt:i4>2</vt:i4>
      </vt:variant>
      <vt:variant>
        <vt:i4>0</vt:i4>
      </vt:variant>
      <vt:variant>
        <vt:i4>5</vt:i4>
      </vt:variant>
      <vt:variant>
        <vt:lpwstr/>
      </vt:variant>
      <vt:variant>
        <vt:lpwstr>_Toc447728396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PC</dc:creator>
  <cp:lastModifiedBy>user</cp:lastModifiedBy>
  <cp:revision>2</cp:revision>
  <cp:lastPrinted>2016-04-06T14:56:00Z</cp:lastPrinted>
  <dcterms:created xsi:type="dcterms:W3CDTF">2016-04-27T09:11:00Z</dcterms:created>
  <dcterms:modified xsi:type="dcterms:W3CDTF">2016-04-27T09:11:00Z</dcterms:modified>
</cp:coreProperties>
</file>